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89"/>
        <w:ind w:left="3145" w:right="0" w:firstLine="0"/>
        <w:jc w:val="left"/>
        <w:rPr>
          <w:rFonts w:ascii="Montserrat Medium"/>
          <w:b w:val="0"/>
          <w:sz w:val="5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10547998</wp:posOffset>
                </wp:positionH>
                <wp:positionV relativeFrom="paragraph">
                  <wp:posOffset>466625</wp:posOffset>
                </wp:positionV>
                <wp:extent cx="3852545" cy="445579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852545" cy="4455795"/>
                        </a:xfrm>
                        <a:prstGeom prst="rect">
                          <a:avLst/>
                        </a:prstGeom>
                        <a:solidFill>
                          <a:srgbClr val="F0EDF6"/>
                        </a:solidFill>
                      </wps:spPr>
                      <wps:txbx>
                        <w:txbxContent>
                          <w:p>
                            <w:pPr>
                              <w:spacing w:line="208" w:lineRule="auto" w:before="284"/>
                              <w:ind w:left="340" w:right="178" w:firstLine="0"/>
                              <w:jc w:val="left"/>
                              <w:rPr>
                                <w:rFonts w:ascii="Montserrat Medium"/>
                                <w:b w:val="0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Montserrat Medium"/>
                                <w:b w:val="0"/>
                                <w:color w:val="58595B"/>
                                <w:w w:val="90"/>
                                <w:sz w:val="34"/>
                              </w:rPr>
                              <w:t>The ACT Government connects </w:t>
                            </w:r>
                            <w:r>
                              <w:rPr>
                                <w:rFonts w:ascii="Montserrat Medium"/>
                                <w:b w:val="0"/>
                                <w:color w:val="58595B"/>
                                <w:spacing w:val="-12"/>
                                <w:sz w:val="34"/>
                              </w:rPr>
                              <w:t>with community through: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132"/>
                              <w:ind w:left="623" w:right="757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Our</w:t>
                            </w:r>
                            <w:r>
                              <w:rPr>
                                <w:color w:val="58595B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Canberra</w:t>
                            </w:r>
                            <w:r>
                              <w:rPr>
                                <w:color w:val="58595B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print</w:t>
                            </w:r>
                            <w:r>
                              <w:rPr>
                                <w:color w:val="58595B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digital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newsletters, delivered to over 200,000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letterboxes</w:t>
                            </w:r>
                            <w:r>
                              <w:rPr>
                                <w:color w:val="58595B"/>
                                <w:spacing w:val="-1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50,000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inboxes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98"/>
                              <w:ind w:left="623" w:right="606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government</w:t>
                            </w:r>
                            <w:r>
                              <w:rPr>
                                <w:color w:val="58595B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websites</w:t>
                            </w:r>
                            <w:r>
                              <w:rPr>
                                <w:color w:val="58595B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social</w:t>
                            </w:r>
                            <w:r>
                              <w:rPr>
                                <w:color w:val="58595B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media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channels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99"/>
                              <w:ind w:left="623" w:right="857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26"/>
                              </w:rPr>
                              <w:t>YourSay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sz w:val="26"/>
                              </w:rPr>
                              <w:t>Community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sz w:val="26"/>
                              </w:rPr>
                              <w:t>conversations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website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YourSay</w:t>
                            </w:r>
                            <w:r>
                              <w:rPr>
                                <w:color w:val="58595B"/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Community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Panel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2" w:val="left" w:leader="none"/>
                              </w:tabs>
                              <w:spacing w:before="92"/>
                              <w:ind w:left="622" w:right="0" w:hanging="282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local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national media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outlets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2" w:val="left" w:leader="none"/>
                              </w:tabs>
                              <w:spacing w:before="94"/>
                              <w:ind w:left="622" w:right="0" w:hanging="282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research,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marketing</w:t>
                            </w:r>
                            <w:r>
                              <w:rPr>
                                <w:color w:val="58595B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advertising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2" w:val="left" w:leader="none"/>
                              </w:tabs>
                              <w:spacing w:before="93"/>
                              <w:ind w:left="622" w:right="0" w:hanging="282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Stakeholder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engagement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99"/>
                              <w:ind w:left="623" w:right="825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Access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Canberra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Service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Centres,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government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phone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lines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signage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around the city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0.551025pt;margin-top:36.742199pt;width:303.350pt;height:350.85pt;mso-position-horizontal-relative:page;mso-position-vertical-relative:paragraph;z-index:15729152" type="#_x0000_t202" id="docshape7" filled="true" fillcolor="#f0edf6" stroked="false">
                <v:textbox inset="0,0,0,0">
                  <w:txbxContent>
                    <w:p>
                      <w:pPr>
                        <w:spacing w:line="208" w:lineRule="auto" w:before="284"/>
                        <w:ind w:left="340" w:right="178" w:firstLine="0"/>
                        <w:jc w:val="left"/>
                        <w:rPr>
                          <w:rFonts w:ascii="Montserrat Medium"/>
                          <w:b w:val="0"/>
                          <w:color w:val="000000"/>
                          <w:sz w:val="34"/>
                        </w:rPr>
                      </w:pPr>
                      <w:r>
                        <w:rPr>
                          <w:rFonts w:ascii="Montserrat Medium"/>
                          <w:b w:val="0"/>
                          <w:color w:val="58595B"/>
                          <w:w w:val="90"/>
                          <w:sz w:val="34"/>
                        </w:rPr>
                        <w:t>The ACT Government connects </w:t>
                      </w:r>
                      <w:r>
                        <w:rPr>
                          <w:rFonts w:ascii="Montserrat Medium"/>
                          <w:b w:val="0"/>
                          <w:color w:val="58595B"/>
                          <w:spacing w:val="-12"/>
                          <w:sz w:val="34"/>
                        </w:rPr>
                        <w:t>with community through: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132"/>
                        <w:ind w:left="623" w:right="757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2"/>
                          <w:sz w:val="26"/>
                        </w:rPr>
                        <w:t>the</w:t>
                      </w:r>
                      <w:r>
                        <w:rPr>
                          <w:color w:val="58595B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Our</w:t>
                      </w:r>
                      <w:r>
                        <w:rPr>
                          <w:color w:val="58595B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Canberra</w:t>
                      </w:r>
                      <w:r>
                        <w:rPr>
                          <w:color w:val="58595B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print</w:t>
                      </w:r>
                      <w:r>
                        <w:rPr>
                          <w:color w:val="58595B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digital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newsletters, delivered to over 200,000 </w:t>
                      </w:r>
                      <w:r>
                        <w:rPr>
                          <w:color w:val="58595B"/>
                          <w:sz w:val="26"/>
                        </w:rPr>
                        <w:t>letterboxes</w:t>
                      </w:r>
                      <w:r>
                        <w:rPr>
                          <w:color w:val="58595B"/>
                          <w:spacing w:val="-18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50,000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inboxes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98"/>
                        <w:ind w:left="623" w:right="606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10"/>
                          <w:sz w:val="26"/>
                        </w:rPr>
                        <w:t>government</w:t>
                      </w:r>
                      <w:r>
                        <w:rPr>
                          <w:color w:val="58595B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websites</w:t>
                      </w:r>
                      <w:r>
                        <w:rPr>
                          <w:color w:val="58595B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social</w:t>
                      </w:r>
                      <w:r>
                        <w:rPr>
                          <w:color w:val="58595B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media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channels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99"/>
                        <w:ind w:left="623" w:right="857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4"/>
                          <w:sz w:val="26"/>
                        </w:rPr>
                        <w:t>YourSay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4"/>
                          <w:sz w:val="26"/>
                        </w:rPr>
                        <w:t>Community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4"/>
                          <w:sz w:val="26"/>
                        </w:rPr>
                        <w:t>conversations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website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the</w:t>
                      </w:r>
                      <w:r>
                        <w:rPr>
                          <w:color w:val="58595B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YourSay</w:t>
                      </w:r>
                      <w:r>
                        <w:rPr>
                          <w:color w:val="58595B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Community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Panel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2" w:val="left" w:leader="none"/>
                        </w:tabs>
                        <w:spacing w:before="92"/>
                        <w:ind w:left="622" w:right="0" w:hanging="282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8"/>
                          <w:sz w:val="26"/>
                        </w:rPr>
                        <w:t>local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national media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outlets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2" w:val="left" w:leader="none"/>
                        </w:tabs>
                        <w:spacing w:before="94"/>
                        <w:ind w:left="622" w:right="0" w:hanging="282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10"/>
                          <w:sz w:val="26"/>
                        </w:rPr>
                        <w:t>research,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marketing</w:t>
                      </w:r>
                      <w:r>
                        <w:rPr>
                          <w:color w:val="58595B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advertising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2" w:val="left" w:leader="none"/>
                        </w:tabs>
                        <w:spacing w:before="93"/>
                        <w:ind w:left="622" w:right="0" w:hanging="282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10"/>
                          <w:sz w:val="26"/>
                        </w:rPr>
                        <w:t>Stakeholder</w:t>
                      </w:r>
                      <w:r>
                        <w:rPr>
                          <w:color w:val="58595B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engagement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99"/>
                        <w:ind w:left="623" w:right="825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2"/>
                          <w:sz w:val="26"/>
                        </w:rPr>
                        <w:t>Access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Canberra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Service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Centres,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government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phone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lines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signage </w:t>
                      </w:r>
                      <w:r>
                        <w:rPr>
                          <w:color w:val="58595B"/>
                          <w:sz w:val="26"/>
                        </w:rPr>
                        <w:t>around the city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Montserrat Medium"/>
          <w:b w:val="0"/>
          <w:color w:val="58595B"/>
          <w:w w:val="90"/>
          <w:sz w:val="59"/>
        </w:rPr>
        <w:t>Clear</w:t>
      </w:r>
      <w:r>
        <w:rPr>
          <w:rFonts w:ascii="Montserrat Medium"/>
          <w:b w:val="0"/>
          <w:color w:val="58595B"/>
          <w:spacing w:val="-8"/>
          <w:sz w:val="59"/>
        </w:rPr>
        <w:t> </w:t>
      </w:r>
      <w:r>
        <w:rPr>
          <w:rFonts w:ascii="Montserrat Medium"/>
          <w:b w:val="0"/>
          <w:color w:val="58595B"/>
          <w:w w:val="90"/>
          <w:sz w:val="59"/>
        </w:rPr>
        <w:t>information.</w:t>
      </w:r>
      <w:r>
        <w:rPr>
          <w:rFonts w:ascii="Montserrat Medium"/>
          <w:b w:val="0"/>
          <w:color w:val="58595B"/>
          <w:spacing w:val="-8"/>
          <w:sz w:val="59"/>
        </w:rPr>
        <w:t> </w:t>
      </w:r>
      <w:r>
        <w:rPr>
          <w:rFonts w:ascii="Montserrat Medium"/>
          <w:b w:val="0"/>
          <w:color w:val="58595B"/>
          <w:w w:val="90"/>
          <w:sz w:val="59"/>
        </w:rPr>
        <w:t>Easy</w:t>
      </w:r>
      <w:r>
        <w:rPr>
          <w:rFonts w:ascii="Montserrat Medium"/>
          <w:b w:val="0"/>
          <w:color w:val="58595B"/>
          <w:spacing w:val="-8"/>
          <w:sz w:val="59"/>
        </w:rPr>
        <w:t> </w:t>
      </w:r>
      <w:r>
        <w:rPr>
          <w:rFonts w:ascii="Montserrat Medium"/>
          <w:b w:val="0"/>
          <w:color w:val="58595B"/>
          <w:spacing w:val="-2"/>
          <w:w w:val="90"/>
          <w:sz w:val="59"/>
        </w:rPr>
        <w:t>engagement.</w:t>
      </w:r>
    </w:p>
    <w:p>
      <w:pPr>
        <w:pStyle w:val="BodyText"/>
        <w:spacing w:before="11"/>
        <w:ind w:left="0" w:firstLine="0"/>
        <w:rPr>
          <w:rFonts w:ascii="Montserrat Medium"/>
          <w:b w:val="0"/>
          <w:sz w:val="11"/>
        </w:rPr>
      </w:pPr>
    </w:p>
    <w:p>
      <w:pPr>
        <w:spacing w:after="0"/>
        <w:rPr>
          <w:rFonts w:ascii="Montserrat Medium"/>
          <w:sz w:val="11"/>
        </w:rPr>
        <w:sectPr>
          <w:headerReference w:type="default" r:id="rId5"/>
          <w:type w:val="continuous"/>
          <w:pgSz w:w="23820" w:h="16840" w:orient="landscape"/>
          <w:pgMar w:header="0" w:footer="0" w:top="2540" w:bottom="280" w:left="540" w:right="1020"/>
          <w:pgNumType w:start="1"/>
        </w:sectPr>
      </w:pPr>
    </w:p>
    <w:p>
      <w:pPr>
        <w:spacing w:line="235" w:lineRule="auto" w:before="97"/>
        <w:ind w:left="3145" w:right="532" w:firstLine="0"/>
        <w:jc w:val="left"/>
        <w:rPr>
          <w:b/>
          <w:sz w:val="26"/>
        </w:rPr>
      </w:pPr>
      <w:r>
        <w:rPr>
          <w:b/>
          <w:color w:val="58595B"/>
          <w:spacing w:val="-8"/>
          <w:sz w:val="26"/>
        </w:rPr>
        <w:t>The ACT Government is committed to </w:t>
      </w:r>
      <w:r>
        <w:rPr>
          <w:b/>
          <w:color w:val="58595B"/>
          <w:sz w:val="26"/>
        </w:rPr>
        <w:t>communicating</w:t>
      </w:r>
      <w:r>
        <w:rPr>
          <w:b/>
          <w:color w:val="58595B"/>
          <w:spacing w:val="-19"/>
          <w:sz w:val="26"/>
        </w:rPr>
        <w:t> </w:t>
      </w:r>
      <w:r>
        <w:rPr>
          <w:b/>
          <w:color w:val="58595B"/>
          <w:sz w:val="26"/>
        </w:rPr>
        <w:t>and</w:t>
      </w:r>
      <w:r>
        <w:rPr>
          <w:b/>
          <w:color w:val="58595B"/>
          <w:spacing w:val="-18"/>
          <w:sz w:val="26"/>
        </w:rPr>
        <w:t> </w:t>
      </w:r>
      <w:r>
        <w:rPr>
          <w:b/>
          <w:color w:val="58595B"/>
          <w:sz w:val="26"/>
        </w:rPr>
        <w:t>engaging</w:t>
      </w:r>
      <w:r>
        <w:rPr>
          <w:b/>
          <w:color w:val="58595B"/>
          <w:spacing w:val="-19"/>
          <w:sz w:val="26"/>
        </w:rPr>
        <w:t> </w:t>
      </w:r>
      <w:r>
        <w:rPr>
          <w:b/>
          <w:color w:val="58595B"/>
          <w:sz w:val="26"/>
        </w:rPr>
        <w:t>with </w:t>
      </w:r>
      <w:r>
        <w:rPr>
          <w:b/>
          <w:color w:val="58595B"/>
          <w:spacing w:val="-2"/>
          <w:sz w:val="26"/>
        </w:rPr>
        <w:t>Canberrans</w:t>
      </w:r>
      <w:r>
        <w:rPr>
          <w:b/>
          <w:color w:val="58595B"/>
          <w:spacing w:val="-14"/>
          <w:sz w:val="26"/>
        </w:rPr>
        <w:t> </w:t>
      </w:r>
      <w:r>
        <w:rPr>
          <w:b/>
          <w:color w:val="58595B"/>
          <w:spacing w:val="-2"/>
          <w:sz w:val="26"/>
        </w:rPr>
        <w:t>as</w:t>
      </w:r>
      <w:r>
        <w:rPr>
          <w:b/>
          <w:color w:val="58595B"/>
          <w:spacing w:val="-14"/>
          <w:sz w:val="26"/>
        </w:rPr>
        <w:t> </w:t>
      </w:r>
      <w:r>
        <w:rPr>
          <w:b/>
          <w:color w:val="58595B"/>
          <w:spacing w:val="-2"/>
          <w:sz w:val="26"/>
        </w:rPr>
        <w:t>one</w:t>
      </w:r>
      <w:r>
        <w:rPr>
          <w:b/>
          <w:color w:val="58595B"/>
          <w:spacing w:val="-14"/>
          <w:sz w:val="26"/>
        </w:rPr>
        <w:t> </w:t>
      </w:r>
      <w:r>
        <w:rPr>
          <w:b/>
          <w:color w:val="58595B"/>
          <w:spacing w:val="-2"/>
          <w:sz w:val="26"/>
        </w:rPr>
        <w:t>government</w:t>
      </w:r>
      <w:r>
        <w:rPr>
          <w:b/>
          <w:color w:val="58595B"/>
          <w:spacing w:val="-14"/>
          <w:sz w:val="26"/>
        </w:rPr>
        <w:t> </w:t>
      </w:r>
      <w:r>
        <w:rPr>
          <w:b/>
          <w:color w:val="58595B"/>
          <w:spacing w:val="-2"/>
          <w:sz w:val="26"/>
        </w:rPr>
        <w:t>with </w:t>
      </w:r>
      <w:r>
        <w:rPr>
          <w:b/>
          <w:color w:val="58595B"/>
          <w:sz w:val="26"/>
        </w:rPr>
        <w:t>one voice.</w:t>
      </w:r>
    </w:p>
    <w:p>
      <w:pPr>
        <w:spacing w:line="235" w:lineRule="auto" w:before="221"/>
        <w:ind w:left="3145" w:right="157" w:firstLine="0"/>
        <w:jc w:val="left"/>
        <w:rPr>
          <w:sz w:val="26"/>
        </w:rPr>
      </w:pPr>
      <w:r>
        <w:rPr>
          <w:color w:val="58595B"/>
          <w:sz w:val="26"/>
        </w:rPr>
        <w:t>Our</w:t>
      </w:r>
      <w:r>
        <w:rPr>
          <w:color w:val="58595B"/>
          <w:spacing w:val="-18"/>
          <w:sz w:val="26"/>
        </w:rPr>
        <w:t> </w:t>
      </w:r>
      <w:r>
        <w:rPr>
          <w:color w:val="58595B"/>
          <w:sz w:val="26"/>
        </w:rPr>
        <w:t>focus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is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on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making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sure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our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public </w:t>
      </w:r>
      <w:r>
        <w:rPr>
          <w:color w:val="58595B"/>
          <w:spacing w:val="-4"/>
          <w:sz w:val="26"/>
        </w:rPr>
        <w:t>information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4"/>
          <w:sz w:val="26"/>
        </w:rPr>
        <w:t>campaigns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and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engagements </w:t>
      </w:r>
      <w:r>
        <w:rPr>
          <w:color w:val="58595B"/>
          <w:spacing w:val="-8"/>
          <w:sz w:val="26"/>
        </w:rPr>
        <w:t>are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targeted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and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effective,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so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that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Canberrans </w:t>
      </w:r>
      <w:r>
        <w:rPr>
          <w:color w:val="58595B"/>
          <w:sz w:val="26"/>
        </w:rPr>
        <w:t>know</w:t>
      </w:r>
      <w:r>
        <w:rPr>
          <w:color w:val="58595B"/>
          <w:spacing w:val="-18"/>
          <w:sz w:val="26"/>
        </w:rPr>
        <w:t> </w:t>
      </w:r>
      <w:r>
        <w:rPr>
          <w:color w:val="58595B"/>
          <w:sz w:val="26"/>
        </w:rPr>
        <w:t>how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to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access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services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and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have</w:t>
      </w:r>
      <w:r>
        <w:rPr>
          <w:color w:val="58595B"/>
          <w:spacing w:val="-17"/>
          <w:sz w:val="26"/>
        </w:rPr>
        <w:t> </w:t>
      </w:r>
      <w:r>
        <w:rPr>
          <w:color w:val="58595B"/>
          <w:sz w:val="26"/>
        </w:rPr>
        <w:t>the</w:t>
      </w:r>
    </w:p>
    <w:p>
      <w:pPr>
        <w:spacing w:line="235" w:lineRule="auto" w:before="0"/>
        <w:ind w:left="3145" w:right="157" w:firstLine="0"/>
        <w:jc w:val="left"/>
        <w:rPr>
          <w:sz w:val="26"/>
        </w:rPr>
      </w:pPr>
      <w:r>
        <w:rPr>
          <w:color w:val="58595B"/>
          <w:spacing w:val="-8"/>
          <w:sz w:val="26"/>
        </w:rPr>
        <w:t>information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they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need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to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actively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participate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in </w:t>
      </w:r>
      <w:r>
        <w:rPr>
          <w:color w:val="58595B"/>
          <w:sz w:val="26"/>
        </w:rPr>
        <w:t>decision making.</w:t>
      </w:r>
    </w:p>
    <w:p>
      <w:pPr>
        <w:spacing w:line="235" w:lineRule="auto" w:before="219"/>
        <w:ind w:left="3145" w:right="0" w:firstLine="0"/>
        <w:jc w:val="left"/>
        <w:rPr>
          <w:sz w:val="26"/>
        </w:rPr>
      </w:pPr>
      <w:r>
        <w:rPr>
          <w:color w:val="58595B"/>
          <w:spacing w:val="-2"/>
          <w:sz w:val="26"/>
        </w:rPr>
        <w:t>We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are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now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in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the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third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year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of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the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COVID-19 pandemic.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2"/>
          <w:sz w:val="26"/>
        </w:rPr>
        <w:t>As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2"/>
          <w:sz w:val="26"/>
        </w:rPr>
        <w:t>part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2"/>
          <w:sz w:val="26"/>
        </w:rPr>
        <w:t>of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2"/>
          <w:sz w:val="26"/>
        </w:rPr>
        <w:t>the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2"/>
          <w:sz w:val="26"/>
        </w:rPr>
        <w:t>Government’s response,</w:t>
      </w:r>
      <w:r>
        <w:rPr>
          <w:color w:val="58595B"/>
          <w:spacing w:val="-16"/>
          <w:sz w:val="26"/>
        </w:rPr>
        <w:t> </w:t>
      </w:r>
      <w:r>
        <w:rPr>
          <w:color w:val="58595B"/>
          <w:spacing w:val="-2"/>
          <w:sz w:val="26"/>
        </w:rPr>
        <w:t>we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will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continue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providing </w:t>
      </w:r>
      <w:r>
        <w:rPr>
          <w:color w:val="58595B"/>
          <w:spacing w:val="-10"/>
          <w:sz w:val="26"/>
        </w:rPr>
        <w:t>Canberrans</w:t>
      </w:r>
      <w:r>
        <w:rPr>
          <w:color w:val="58595B"/>
          <w:spacing w:val="-1"/>
          <w:sz w:val="26"/>
        </w:rPr>
        <w:t> </w:t>
      </w:r>
      <w:r>
        <w:rPr>
          <w:color w:val="58595B"/>
          <w:spacing w:val="-10"/>
          <w:sz w:val="26"/>
        </w:rPr>
        <w:t>with</w:t>
      </w:r>
      <w:r>
        <w:rPr>
          <w:color w:val="58595B"/>
          <w:spacing w:val="-1"/>
          <w:sz w:val="26"/>
        </w:rPr>
        <w:t> </w:t>
      </w:r>
      <w:r>
        <w:rPr>
          <w:color w:val="58595B"/>
          <w:spacing w:val="-10"/>
          <w:sz w:val="26"/>
        </w:rPr>
        <w:t>a</w:t>
      </w:r>
      <w:r>
        <w:rPr>
          <w:color w:val="58595B"/>
          <w:spacing w:val="-1"/>
          <w:sz w:val="26"/>
        </w:rPr>
        <w:t> </w:t>
      </w:r>
      <w:r>
        <w:rPr>
          <w:color w:val="58595B"/>
          <w:spacing w:val="-10"/>
          <w:sz w:val="26"/>
        </w:rPr>
        <w:t>trusted</w:t>
      </w:r>
      <w:r>
        <w:rPr>
          <w:color w:val="58595B"/>
          <w:spacing w:val="-1"/>
          <w:sz w:val="26"/>
        </w:rPr>
        <w:t> </w:t>
      </w:r>
      <w:r>
        <w:rPr>
          <w:color w:val="58595B"/>
          <w:spacing w:val="-10"/>
          <w:sz w:val="26"/>
        </w:rPr>
        <w:t>source</w:t>
      </w:r>
      <w:r>
        <w:rPr>
          <w:color w:val="58595B"/>
          <w:spacing w:val="-1"/>
          <w:sz w:val="26"/>
        </w:rPr>
        <w:t> </w:t>
      </w:r>
      <w:r>
        <w:rPr>
          <w:color w:val="58595B"/>
          <w:spacing w:val="-10"/>
          <w:sz w:val="26"/>
        </w:rPr>
        <w:t>of</w:t>
      </w:r>
      <w:r>
        <w:rPr>
          <w:color w:val="58595B"/>
          <w:spacing w:val="-1"/>
          <w:sz w:val="26"/>
        </w:rPr>
        <w:t> </w:t>
      </w:r>
      <w:r>
        <w:rPr>
          <w:color w:val="58595B"/>
          <w:spacing w:val="-10"/>
          <w:sz w:val="26"/>
        </w:rPr>
        <w:t>information </w:t>
      </w:r>
      <w:r>
        <w:rPr>
          <w:color w:val="58595B"/>
          <w:spacing w:val="-4"/>
          <w:sz w:val="26"/>
        </w:rPr>
        <w:t>and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ensure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our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communications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help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drive</w:t>
      </w:r>
    </w:p>
    <w:p>
      <w:pPr>
        <w:spacing w:line="346" w:lineRule="exact" w:before="0"/>
        <w:ind w:left="3145" w:right="0" w:firstLine="0"/>
        <w:jc w:val="left"/>
        <w:rPr>
          <w:sz w:val="26"/>
        </w:rPr>
      </w:pPr>
      <w:r>
        <w:rPr>
          <w:color w:val="58595B"/>
          <w:spacing w:val="-8"/>
          <w:sz w:val="26"/>
        </w:rPr>
        <w:t>our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2"/>
          <w:sz w:val="26"/>
        </w:rPr>
        <w:t>recovery.</w:t>
      </w:r>
    </w:p>
    <w:p>
      <w:pPr>
        <w:spacing w:before="218"/>
        <w:ind w:left="3145" w:right="0" w:firstLine="0"/>
        <w:jc w:val="left"/>
        <w:rPr>
          <w:sz w:val="26"/>
        </w:rPr>
      </w:pPr>
      <w:r>
        <w:rPr>
          <w:color w:val="58595B"/>
          <w:spacing w:val="-8"/>
          <w:sz w:val="26"/>
        </w:rPr>
        <w:t>Other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priorities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for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the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year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ahead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include:</w:t>
      </w:r>
    </w:p>
    <w:p>
      <w:pPr>
        <w:pStyle w:val="ListParagraph"/>
        <w:numPr>
          <w:ilvl w:val="0"/>
          <w:numId w:val="2"/>
        </w:numPr>
        <w:tabs>
          <w:tab w:pos="3426" w:val="left" w:leader="none"/>
          <w:tab w:pos="3428" w:val="left" w:leader="none"/>
        </w:tabs>
        <w:spacing w:line="235" w:lineRule="auto" w:before="225" w:after="0"/>
        <w:ind w:left="3428" w:right="1191" w:hanging="284"/>
        <w:jc w:val="left"/>
        <w:rPr>
          <w:sz w:val="26"/>
        </w:rPr>
      </w:pPr>
      <w:r>
        <w:rPr>
          <w:color w:val="58595B"/>
          <w:spacing w:val="-8"/>
          <w:sz w:val="26"/>
        </w:rPr>
        <w:t>A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focus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on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improving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our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key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digital </w:t>
      </w:r>
      <w:r>
        <w:rPr>
          <w:color w:val="58595B"/>
          <w:spacing w:val="-2"/>
          <w:sz w:val="26"/>
        </w:rPr>
        <w:t>channels.</w:t>
      </w:r>
    </w:p>
    <w:p>
      <w:pPr>
        <w:pStyle w:val="ListParagraph"/>
        <w:numPr>
          <w:ilvl w:val="0"/>
          <w:numId w:val="2"/>
        </w:numPr>
        <w:tabs>
          <w:tab w:pos="3426" w:val="left" w:leader="none"/>
          <w:tab w:pos="3428" w:val="left" w:leader="none"/>
        </w:tabs>
        <w:spacing w:line="235" w:lineRule="auto" w:before="110" w:after="0"/>
        <w:ind w:left="3428" w:right="295" w:hanging="284"/>
        <w:jc w:val="left"/>
        <w:rPr>
          <w:sz w:val="26"/>
        </w:rPr>
      </w:pPr>
      <w:r>
        <w:rPr>
          <w:color w:val="58595B"/>
          <w:spacing w:val="-10"/>
          <w:sz w:val="26"/>
        </w:rPr>
        <w:t>Continuing</w:t>
      </w:r>
      <w:r>
        <w:rPr>
          <w:color w:val="58595B"/>
          <w:spacing w:val="-2"/>
          <w:sz w:val="26"/>
        </w:rPr>
        <w:t> </w:t>
      </w:r>
      <w:r>
        <w:rPr>
          <w:color w:val="58595B"/>
          <w:spacing w:val="-10"/>
          <w:sz w:val="26"/>
        </w:rPr>
        <w:t>to</w:t>
      </w:r>
      <w:r>
        <w:rPr>
          <w:color w:val="58595B"/>
          <w:spacing w:val="-2"/>
          <w:sz w:val="26"/>
        </w:rPr>
        <w:t> </w:t>
      </w:r>
      <w:r>
        <w:rPr>
          <w:color w:val="58595B"/>
          <w:spacing w:val="-10"/>
          <w:sz w:val="26"/>
        </w:rPr>
        <w:t>provide</w:t>
      </w:r>
      <w:r>
        <w:rPr>
          <w:color w:val="58595B"/>
          <w:spacing w:val="-2"/>
          <w:sz w:val="26"/>
        </w:rPr>
        <w:t> </w:t>
      </w:r>
      <w:r>
        <w:rPr>
          <w:color w:val="58595B"/>
          <w:spacing w:val="-10"/>
          <w:sz w:val="26"/>
        </w:rPr>
        <w:t>localised</w:t>
      </w:r>
      <w:r>
        <w:rPr>
          <w:color w:val="58595B"/>
          <w:spacing w:val="-2"/>
          <w:sz w:val="26"/>
        </w:rPr>
        <w:t> </w:t>
      </w:r>
      <w:r>
        <w:rPr>
          <w:color w:val="58595B"/>
          <w:spacing w:val="-10"/>
          <w:sz w:val="26"/>
        </w:rPr>
        <w:t>information </w:t>
      </w:r>
      <w:r>
        <w:rPr>
          <w:color w:val="58595B"/>
          <w:spacing w:val="-2"/>
          <w:sz w:val="26"/>
        </w:rPr>
        <w:t>through</w:t>
      </w:r>
      <w:r>
        <w:rPr>
          <w:color w:val="58595B"/>
          <w:spacing w:val="-16"/>
          <w:sz w:val="26"/>
        </w:rPr>
        <w:t> </w:t>
      </w:r>
      <w:r>
        <w:rPr>
          <w:color w:val="58595B"/>
          <w:spacing w:val="-2"/>
          <w:sz w:val="26"/>
        </w:rPr>
        <w:t>a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range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of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channels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including</w:t>
      </w:r>
    </w:p>
    <w:p>
      <w:pPr>
        <w:spacing w:line="350" w:lineRule="exact" w:before="0"/>
        <w:ind w:left="3428" w:right="0" w:firstLine="0"/>
        <w:jc w:val="left"/>
        <w:rPr>
          <w:sz w:val="26"/>
        </w:rPr>
      </w:pPr>
      <w:r>
        <w:rPr>
          <w:color w:val="58595B"/>
          <w:spacing w:val="-8"/>
          <w:sz w:val="26"/>
        </w:rPr>
        <w:t>Our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Canberra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and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our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social</w:t>
      </w:r>
      <w:r>
        <w:rPr>
          <w:color w:val="58595B"/>
          <w:spacing w:val="-7"/>
          <w:sz w:val="26"/>
        </w:rPr>
        <w:t> </w:t>
      </w:r>
      <w:r>
        <w:rPr>
          <w:color w:val="58595B"/>
          <w:spacing w:val="-8"/>
          <w:sz w:val="26"/>
        </w:rPr>
        <w:t>media.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  <w:tab w:pos="803" w:val="left" w:leader="none"/>
        </w:tabs>
        <w:spacing w:line="235" w:lineRule="auto" w:before="97" w:after="0"/>
        <w:ind w:left="803" w:right="7022" w:hanging="284"/>
        <w:jc w:val="left"/>
        <w:rPr>
          <w:sz w:val="26"/>
        </w:rPr>
      </w:pPr>
      <w:r>
        <w:rPr/>
        <w:br w:type="column"/>
      </w:r>
      <w:r>
        <w:rPr>
          <w:color w:val="58595B"/>
          <w:spacing w:val="-2"/>
          <w:sz w:val="26"/>
        </w:rPr>
        <w:t>Keeping</w:t>
      </w:r>
      <w:r>
        <w:rPr>
          <w:color w:val="58595B"/>
          <w:spacing w:val="-16"/>
          <w:sz w:val="26"/>
        </w:rPr>
        <w:t> </w:t>
      </w:r>
      <w:r>
        <w:rPr>
          <w:color w:val="58595B"/>
          <w:spacing w:val="-2"/>
          <w:sz w:val="26"/>
        </w:rPr>
        <w:t>Canberrans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informed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about </w:t>
      </w:r>
      <w:r>
        <w:rPr>
          <w:color w:val="58595B"/>
          <w:spacing w:val="-10"/>
          <w:sz w:val="26"/>
        </w:rPr>
        <w:t>infrastructure</w:t>
      </w:r>
      <w:r>
        <w:rPr>
          <w:color w:val="58595B"/>
          <w:sz w:val="26"/>
        </w:rPr>
        <w:t> </w:t>
      </w:r>
      <w:r>
        <w:rPr>
          <w:color w:val="58595B"/>
          <w:spacing w:val="-10"/>
          <w:sz w:val="26"/>
        </w:rPr>
        <w:t>improvements</w:t>
      </w:r>
      <w:r>
        <w:rPr>
          <w:color w:val="58595B"/>
          <w:sz w:val="26"/>
        </w:rPr>
        <w:t> </w:t>
      </w:r>
      <w:r>
        <w:rPr>
          <w:color w:val="58595B"/>
          <w:spacing w:val="-10"/>
          <w:sz w:val="26"/>
        </w:rPr>
        <w:t>and</w:t>
      </w:r>
      <w:r>
        <w:rPr>
          <w:color w:val="58595B"/>
          <w:sz w:val="26"/>
        </w:rPr>
        <w:t> </w:t>
      </w:r>
      <w:r>
        <w:rPr>
          <w:color w:val="58595B"/>
          <w:spacing w:val="-10"/>
          <w:sz w:val="26"/>
        </w:rPr>
        <w:t>providing </w:t>
      </w:r>
      <w:r>
        <w:rPr>
          <w:color w:val="58595B"/>
          <w:spacing w:val="-2"/>
          <w:sz w:val="26"/>
        </w:rPr>
        <w:t>up</w:t>
      </w:r>
      <w:r>
        <w:rPr>
          <w:color w:val="58595B"/>
          <w:spacing w:val="-16"/>
          <w:sz w:val="26"/>
        </w:rPr>
        <w:t> </w:t>
      </w:r>
      <w:r>
        <w:rPr>
          <w:color w:val="58595B"/>
          <w:spacing w:val="-2"/>
          <w:sz w:val="26"/>
        </w:rPr>
        <w:t>to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date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information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about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travel disruptions.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  <w:tab w:pos="803" w:val="left" w:leader="none"/>
        </w:tabs>
        <w:spacing w:line="235" w:lineRule="auto" w:before="108" w:after="0"/>
        <w:ind w:left="803" w:right="7790" w:hanging="284"/>
        <w:jc w:val="left"/>
        <w:rPr>
          <w:sz w:val="26"/>
        </w:rPr>
      </w:pPr>
      <w:r>
        <w:rPr>
          <w:color w:val="58595B"/>
          <w:spacing w:val="-8"/>
          <w:sz w:val="26"/>
        </w:rPr>
        <w:t>Ensuring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Canberrans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know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how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they </w:t>
      </w:r>
      <w:r>
        <w:rPr>
          <w:color w:val="58595B"/>
          <w:spacing w:val="-4"/>
          <w:sz w:val="26"/>
        </w:rPr>
        <w:t>can</w:t>
      </w:r>
      <w:r>
        <w:rPr>
          <w:color w:val="58595B"/>
          <w:spacing w:val="-14"/>
          <w:sz w:val="26"/>
        </w:rPr>
        <w:t> </w:t>
      </w:r>
      <w:r>
        <w:rPr>
          <w:color w:val="58595B"/>
          <w:spacing w:val="-4"/>
          <w:sz w:val="26"/>
        </w:rPr>
        <w:t>have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their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say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on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important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4"/>
          <w:sz w:val="26"/>
        </w:rPr>
        <w:t>ACT </w:t>
      </w:r>
      <w:r>
        <w:rPr>
          <w:color w:val="58595B"/>
          <w:sz w:val="26"/>
        </w:rPr>
        <w:t>Government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projects.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  <w:tab w:pos="803" w:val="left" w:leader="none"/>
        </w:tabs>
        <w:spacing w:line="235" w:lineRule="auto" w:before="109" w:after="0"/>
        <w:ind w:left="803" w:right="7109" w:hanging="284"/>
        <w:jc w:val="left"/>
        <w:rPr>
          <w:sz w:val="26"/>
        </w:rPr>
      </w:pPr>
      <w:r>
        <w:rPr>
          <w:color w:val="58595B"/>
          <w:spacing w:val="-8"/>
          <w:sz w:val="26"/>
        </w:rPr>
        <w:t>Providing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businesses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with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clear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avenues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of </w:t>
      </w:r>
      <w:r>
        <w:rPr>
          <w:color w:val="58595B"/>
          <w:spacing w:val="-4"/>
          <w:sz w:val="26"/>
        </w:rPr>
        <w:t>information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and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engagement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4"/>
          <w:sz w:val="26"/>
        </w:rPr>
        <w:t>pathways.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  <w:tab w:pos="803" w:val="left" w:leader="none"/>
        </w:tabs>
        <w:spacing w:line="235" w:lineRule="auto" w:before="111" w:after="0"/>
        <w:ind w:left="803" w:right="7910" w:hanging="284"/>
        <w:jc w:val="both"/>
        <w:rPr>
          <w:sz w:val="26"/>
        </w:rPr>
      </w:pPr>
      <w:r>
        <w:rPr>
          <w:color w:val="58595B"/>
          <w:spacing w:val="-8"/>
          <w:sz w:val="26"/>
        </w:rPr>
        <w:t>Ensuring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Canberrans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have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access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to practical</w:t>
      </w:r>
      <w:r>
        <w:rPr>
          <w:color w:val="58595B"/>
          <w:spacing w:val="-10"/>
          <w:sz w:val="26"/>
        </w:rPr>
        <w:t> </w:t>
      </w:r>
      <w:r>
        <w:rPr>
          <w:color w:val="58595B"/>
          <w:spacing w:val="-8"/>
          <w:sz w:val="26"/>
        </w:rPr>
        <w:t>information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on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adapting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to </w:t>
      </w:r>
      <w:r>
        <w:rPr>
          <w:color w:val="58595B"/>
          <w:sz w:val="26"/>
        </w:rPr>
        <w:t>climate change.</w:t>
      </w:r>
    </w:p>
    <w:p>
      <w:pPr>
        <w:spacing w:line="235" w:lineRule="auto" w:before="279"/>
        <w:ind w:left="520" w:right="7301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10547998</wp:posOffset>
                </wp:positionH>
                <wp:positionV relativeFrom="paragraph">
                  <wp:posOffset>1189300</wp:posOffset>
                </wp:positionV>
                <wp:extent cx="3852545" cy="286321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852545" cy="2863215"/>
                        </a:xfrm>
                        <a:prstGeom prst="rect">
                          <a:avLst/>
                        </a:prstGeom>
                        <a:solidFill>
                          <a:srgbClr val="F0EDF6"/>
                        </a:solidFill>
                      </wps:spPr>
                      <wps:txbx>
                        <w:txbxContent>
                          <w:p>
                            <w:pPr>
                              <w:spacing w:line="208" w:lineRule="auto" w:before="284"/>
                              <w:ind w:left="340" w:right="178" w:firstLine="0"/>
                              <w:jc w:val="left"/>
                              <w:rPr>
                                <w:rFonts w:ascii="Montserrat Medium"/>
                                <w:b w:val="0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Montserrat Medium"/>
                                <w:b w:val="0"/>
                                <w:color w:val="58595B"/>
                                <w:w w:val="90"/>
                                <w:sz w:val="34"/>
                              </w:rPr>
                              <w:t>We are committed to open and </w:t>
                            </w:r>
                            <w:r>
                              <w:rPr>
                                <w:rFonts w:ascii="Montserrat Medium"/>
                                <w:b w:val="0"/>
                                <w:color w:val="58595B"/>
                                <w:spacing w:val="-12"/>
                                <w:sz w:val="34"/>
                              </w:rPr>
                              <w:t>genuine consultation that will: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132"/>
                              <w:ind w:left="623" w:right="366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encourage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diverse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range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Canberrans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1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engage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government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decision making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98"/>
                              <w:ind w:left="623" w:right="781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allow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Canberrans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engage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58595B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8"/>
                                <w:sz w:val="26"/>
                              </w:rPr>
                              <w:t>issues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that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matter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them,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way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that</w:t>
                            </w:r>
                            <w:r>
                              <w:rPr>
                                <w:color w:val="58595B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26"/>
                              </w:rPr>
                              <w:t>is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inclusive</w:t>
                            </w:r>
                            <w:r>
                              <w:rPr>
                                <w:color w:val="58595B"/>
                                <w:spacing w:val="-1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convenient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them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621" w:val="left" w:leader="none"/>
                                <w:tab w:pos="623" w:val="left" w:leader="none"/>
                              </w:tabs>
                              <w:spacing w:line="235" w:lineRule="auto" w:before="98"/>
                              <w:ind w:left="623" w:right="655" w:hanging="284"/>
                              <w:jc w:val="left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influence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government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achieve</w:t>
                            </w:r>
                            <w:r>
                              <w:rPr>
                                <w:color w:val="58595B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10"/>
                                <w:sz w:val="26"/>
                              </w:rPr>
                              <w:t>more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effective</w:t>
                            </w:r>
                            <w:r>
                              <w:rPr>
                                <w:color w:val="58595B"/>
                                <w:spacing w:val="-1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policy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project</w:t>
                            </w:r>
                            <w:r>
                              <w:rPr>
                                <w:color w:val="58595B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26"/>
                              </w:rPr>
                              <w:t>outcomes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0.551025pt;margin-top:93.645683pt;width:303.350pt;height:225.45pt;mso-position-horizontal-relative:page;mso-position-vertical-relative:paragraph;z-index:15728640" type="#_x0000_t202" id="docshape8" filled="true" fillcolor="#f0edf6" stroked="false">
                <v:textbox inset="0,0,0,0">
                  <w:txbxContent>
                    <w:p>
                      <w:pPr>
                        <w:spacing w:line="208" w:lineRule="auto" w:before="284"/>
                        <w:ind w:left="340" w:right="178" w:firstLine="0"/>
                        <w:jc w:val="left"/>
                        <w:rPr>
                          <w:rFonts w:ascii="Montserrat Medium"/>
                          <w:b w:val="0"/>
                          <w:color w:val="000000"/>
                          <w:sz w:val="34"/>
                        </w:rPr>
                      </w:pPr>
                      <w:r>
                        <w:rPr>
                          <w:rFonts w:ascii="Montserrat Medium"/>
                          <w:b w:val="0"/>
                          <w:color w:val="58595B"/>
                          <w:w w:val="90"/>
                          <w:sz w:val="34"/>
                        </w:rPr>
                        <w:t>We are committed to open and </w:t>
                      </w:r>
                      <w:r>
                        <w:rPr>
                          <w:rFonts w:ascii="Montserrat Medium"/>
                          <w:b w:val="0"/>
                          <w:color w:val="58595B"/>
                          <w:spacing w:val="-12"/>
                          <w:sz w:val="34"/>
                        </w:rPr>
                        <w:t>genuine consultation that will: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132"/>
                        <w:ind w:left="623" w:right="366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8"/>
                          <w:sz w:val="26"/>
                        </w:rPr>
                        <w:t>encourage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a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diverse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range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of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Canberrans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to</w:t>
                      </w:r>
                      <w:r>
                        <w:rPr>
                          <w:color w:val="58595B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engage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with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government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decision making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98"/>
                        <w:ind w:left="623" w:right="781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8"/>
                          <w:sz w:val="26"/>
                        </w:rPr>
                        <w:t>allow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Canberrans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to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engage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on</w:t>
                      </w:r>
                      <w:r>
                        <w:rPr>
                          <w:color w:val="58595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8"/>
                          <w:sz w:val="26"/>
                        </w:rPr>
                        <w:t>issues </w:t>
                      </w:r>
                      <w:r>
                        <w:rPr>
                          <w:color w:val="58595B"/>
                          <w:sz w:val="26"/>
                        </w:rPr>
                        <w:t>that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matter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to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them,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in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a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way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that</w:t>
                      </w:r>
                      <w:r>
                        <w:rPr>
                          <w:color w:val="58595B"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z w:val="26"/>
                        </w:rPr>
                        <w:t>is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inclusive</w:t>
                      </w:r>
                      <w:r>
                        <w:rPr>
                          <w:color w:val="58595B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convenient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to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them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621" w:val="left" w:leader="none"/>
                          <w:tab w:pos="623" w:val="left" w:leader="none"/>
                        </w:tabs>
                        <w:spacing w:line="235" w:lineRule="auto" w:before="98"/>
                        <w:ind w:left="623" w:right="655" w:hanging="284"/>
                        <w:jc w:val="left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58595B"/>
                          <w:spacing w:val="-10"/>
                          <w:sz w:val="26"/>
                        </w:rPr>
                        <w:t>influence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government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to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achieve</w:t>
                      </w:r>
                      <w:r>
                        <w:rPr>
                          <w:color w:val="58595B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10"/>
                          <w:sz w:val="26"/>
                        </w:rPr>
                        <w:t>more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effective</w:t>
                      </w:r>
                      <w:r>
                        <w:rPr>
                          <w:color w:val="58595B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policy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and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project</w:t>
                      </w:r>
                      <w:r>
                        <w:rPr>
                          <w:color w:val="58595B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color w:val="58595B"/>
                          <w:spacing w:val="-2"/>
                          <w:sz w:val="26"/>
                        </w:rPr>
                        <w:t>outcomes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58595B"/>
          <w:spacing w:val="-8"/>
          <w:sz w:val="26"/>
        </w:rPr>
        <w:t>In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addition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to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the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priorities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in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this</w:t>
      </w:r>
      <w:r>
        <w:rPr>
          <w:color w:val="58595B"/>
          <w:spacing w:val="-9"/>
          <w:sz w:val="26"/>
        </w:rPr>
        <w:t> </w:t>
      </w:r>
      <w:r>
        <w:rPr>
          <w:color w:val="58595B"/>
          <w:spacing w:val="-8"/>
          <w:sz w:val="26"/>
        </w:rPr>
        <w:t>Snapshot, </w:t>
      </w:r>
      <w:r>
        <w:rPr>
          <w:color w:val="58595B"/>
          <w:spacing w:val="-2"/>
          <w:sz w:val="26"/>
        </w:rPr>
        <w:t>we</w:t>
      </w:r>
      <w:r>
        <w:rPr>
          <w:color w:val="58595B"/>
          <w:spacing w:val="-16"/>
          <w:sz w:val="26"/>
        </w:rPr>
        <w:t> </w:t>
      </w:r>
      <w:r>
        <w:rPr>
          <w:color w:val="58595B"/>
          <w:spacing w:val="-2"/>
          <w:sz w:val="26"/>
        </w:rPr>
        <w:t>will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continue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to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keep</w:t>
      </w:r>
      <w:r>
        <w:rPr>
          <w:color w:val="58595B"/>
          <w:spacing w:val="-15"/>
          <w:sz w:val="26"/>
        </w:rPr>
        <w:t> </w:t>
      </w:r>
      <w:r>
        <w:rPr>
          <w:color w:val="58595B"/>
          <w:spacing w:val="-2"/>
          <w:sz w:val="26"/>
        </w:rPr>
        <w:t>Canberrans </w:t>
      </w:r>
      <w:r>
        <w:rPr>
          <w:color w:val="58595B"/>
          <w:spacing w:val="-6"/>
          <w:sz w:val="26"/>
        </w:rPr>
        <w:t>informed</w:t>
      </w:r>
      <w:r>
        <w:rPr>
          <w:color w:val="58595B"/>
          <w:spacing w:val="-11"/>
          <w:sz w:val="26"/>
        </w:rPr>
        <w:t> </w:t>
      </w:r>
      <w:r>
        <w:rPr>
          <w:color w:val="58595B"/>
          <w:spacing w:val="-6"/>
          <w:sz w:val="26"/>
        </w:rPr>
        <w:t>about</w:t>
      </w:r>
      <w:r>
        <w:rPr>
          <w:color w:val="58595B"/>
          <w:spacing w:val="-11"/>
          <w:sz w:val="26"/>
        </w:rPr>
        <w:t> </w:t>
      </w:r>
      <w:r>
        <w:rPr>
          <w:color w:val="58595B"/>
          <w:spacing w:val="-6"/>
          <w:sz w:val="26"/>
        </w:rPr>
        <w:t>the</w:t>
      </w:r>
      <w:r>
        <w:rPr>
          <w:color w:val="58595B"/>
          <w:spacing w:val="-11"/>
          <w:sz w:val="26"/>
        </w:rPr>
        <w:t> </w:t>
      </w:r>
      <w:r>
        <w:rPr>
          <w:color w:val="58595B"/>
          <w:spacing w:val="-6"/>
          <w:sz w:val="26"/>
        </w:rPr>
        <w:t>full</w:t>
      </w:r>
      <w:r>
        <w:rPr>
          <w:color w:val="58595B"/>
          <w:spacing w:val="-11"/>
          <w:sz w:val="26"/>
        </w:rPr>
        <w:t> </w:t>
      </w:r>
      <w:r>
        <w:rPr>
          <w:color w:val="58595B"/>
          <w:spacing w:val="-6"/>
          <w:sz w:val="26"/>
        </w:rPr>
        <w:t>range</w:t>
      </w:r>
      <w:r>
        <w:rPr>
          <w:color w:val="58595B"/>
          <w:spacing w:val="-11"/>
          <w:sz w:val="26"/>
        </w:rPr>
        <w:t> </w:t>
      </w:r>
      <w:r>
        <w:rPr>
          <w:color w:val="58595B"/>
          <w:spacing w:val="-6"/>
          <w:sz w:val="26"/>
        </w:rPr>
        <w:t>of</w:t>
      </w:r>
      <w:r>
        <w:rPr>
          <w:color w:val="58595B"/>
          <w:spacing w:val="-11"/>
          <w:sz w:val="26"/>
        </w:rPr>
        <w:t> </w:t>
      </w:r>
      <w:r>
        <w:rPr>
          <w:color w:val="58595B"/>
          <w:spacing w:val="-6"/>
          <w:sz w:val="26"/>
        </w:rPr>
        <w:t>programs, </w:t>
      </w:r>
      <w:r>
        <w:rPr>
          <w:color w:val="58595B"/>
          <w:spacing w:val="-2"/>
          <w:sz w:val="26"/>
        </w:rPr>
        <w:t>policies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2"/>
          <w:sz w:val="26"/>
        </w:rPr>
        <w:t>and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2"/>
          <w:sz w:val="26"/>
        </w:rPr>
        <w:t>services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2"/>
          <w:sz w:val="26"/>
        </w:rPr>
        <w:t>and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2"/>
          <w:sz w:val="26"/>
        </w:rPr>
        <w:t>engage</w:t>
      </w:r>
      <w:r>
        <w:rPr>
          <w:color w:val="58595B"/>
          <w:spacing w:val="-12"/>
          <w:sz w:val="26"/>
        </w:rPr>
        <w:t> </w:t>
      </w:r>
      <w:r>
        <w:rPr>
          <w:color w:val="58595B"/>
          <w:spacing w:val="-2"/>
          <w:sz w:val="26"/>
        </w:rPr>
        <w:t>with stakeholders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2"/>
          <w:sz w:val="26"/>
        </w:rPr>
        <w:t>and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2"/>
          <w:sz w:val="26"/>
        </w:rPr>
        <w:t>the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2"/>
          <w:sz w:val="26"/>
        </w:rPr>
        <w:t>community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2"/>
          <w:sz w:val="26"/>
        </w:rPr>
        <w:t>on</w:t>
      </w:r>
      <w:r>
        <w:rPr>
          <w:color w:val="58595B"/>
          <w:spacing w:val="-13"/>
          <w:sz w:val="26"/>
        </w:rPr>
        <w:t> </w:t>
      </w:r>
      <w:r>
        <w:rPr>
          <w:color w:val="58595B"/>
          <w:spacing w:val="-2"/>
          <w:sz w:val="26"/>
        </w:rPr>
        <w:t>a </w:t>
      </w:r>
      <w:r>
        <w:rPr>
          <w:color w:val="58595B"/>
          <w:sz w:val="26"/>
        </w:rPr>
        <w:t>range</w:t>
      </w:r>
      <w:r>
        <w:rPr>
          <w:color w:val="58595B"/>
          <w:spacing w:val="-4"/>
          <w:sz w:val="26"/>
        </w:rPr>
        <w:t> </w:t>
      </w:r>
      <w:r>
        <w:rPr>
          <w:color w:val="58595B"/>
          <w:sz w:val="26"/>
        </w:rPr>
        <w:t>of</w:t>
      </w:r>
      <w:r>
        <w:rPr>
          <w:color w:val="58595B"/>
          <w:spacing w:val="-4"/>
          <w:sz w:val="26"/>
        </w:rPr>
        <w:t> </w:t>
      </w:r>
      <w:r>
        <w:rPr>
          <w:color w:val="58595B"/>
          <w:sz w:val="26"/>
        </w:rPr>
        <w:t>initiatives.</w:t>
      </w:r>
    </w:p>
    <w:p>
      <w:pPr>
        <w:spacing w:after="0" w:line="235" w:lineRule="auto"/>
        <w:jc w:val="left"/>
        <w:rPr>
          <w:sz w:val="26"/>
        </w:rPr>
        <w:sectPr>
          <w:type w:val="continuous"/>
          <w:pgSz w:w="23820" w:h="16840" w:orient="landscape"/>
          <w:pgMar w:header="0" w:footer="0" w:top="2540" w:bottom="280" w:left="540" w:right="1020"/>
          <w:cols w:num="2" w:equalWidth="0">
            <w:col w:w="9048" w:space="40"/>
            <w:col w:w="13172"/>
          </w:cols>
        </w:sectPr>
      </w:pPr>
    </w:p>
    <w:p>
      <w:pPr>
        <w:pStyle w:val="BodyText"/>
        <w:spacing w:before="138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23820" w:h="16840" w:orient="landscape"/>
          <w:pgMar w:header="0" w:footer="0" w:top="2540" w:bottom="280" w:left="540" w:right="1020"/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141"/>
        <w:ind w:left="0" w:firstLine="0"/>
      </w:pPr>
    </w:p>
    <w:p>
      <w:pPr>
        <w:pStyle w:val="BodyText"/>
        <w:spacing w:line="218" w:lineRule="auto" w:before="1"/>
        <w:ind w:left="167" w:right="38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413397</wp:posOffset>
                </wp:positionH>
                <wp:positionV relativeFrom="paragraph">
                  <wp:posOffset>-327695</wp:posOffset>
                </wp:positionV>
                <wp:extent cx="2016125" cy="27368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016125" cy="273685"/>
                          <a:chExt cx="2016125" cy="27368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01612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27368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53"/>
                                </a:lnTo>
                                <a:lnTo>
                                  <a:pt x="2015998" y="273253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2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016125" cy="273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56" w:right="0" w:firstLine="0"/>
                                <w:jc w:val="left"/>
                                <w:rPr>
                                  <w:rFonts w:ascii="Montserrat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2"/>
                                  <w:sz w:val="26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550999pt;margin-top:-25.802799pt;width:158.75pt;height:21.55pt;mso-position-horizontal-relative:page;mso-position-vertical-relative:paragraph;z-index:15739904" id="docshapegroup9" coordorigin="651,-516" coordsize="3175,431">
                <v:rect style="position:absolute;left:651;top:-517;width:3175;height:431" id="docshape10" filled="true" fillcolor="#562c8c" stroked="false">
                  <v:fill type="solid"/>
                </v:rect>
                <v:shape style="position:absolute;left:651;top:-517;width:3175;height:431" type="#_x0000_t202" id="docshape11" filled="false" stroked="false">
                  <v:textbox inset="0,0,0,0">
                    <w:txbxContent>
                      <w:p>
                        <w:pPr>
                          <w:spacing w:before="20"/>
                          <w:ind w:left="56" w:right="0" w:firstLine="0"/>
                          <w:jc w:val="left"/>
                          <w:rPr>
                            <w:rFonts w:ascii="Montserrat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2"/>
                            <w:sz w:val="26"/>
                          </w:rPr>
                          <w:t>Health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58595B"/>
        </w:rPr>
        <w:t>We are committed to delivering </w:t>
      </w:r>
      <w:r>
        <w:rPr>
          <w:color w:val="58595B"/>
          <w:spacing w:val="-2"/>
        </w:rPr>
        <w:t>quality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health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services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that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meet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the</w:t>
      </w:r>
      <w:r>
        <w:rPr>
          <w:color w:val="58595B"/>
        </w:rPr>
        <w:t> </w:t>
      </w:r>
      <w:r>
        <w:rPr>
          <w:color w:val="58595B"/>
          <w:spacing w:val="-4"/>
        </w:rPr>
        <w:t>needs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of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our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community.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We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work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in</w:t>
      </w:r>
      <w:r>
        <w:rPr>
          <w:color w:val="58595B"/>
        </w:rPr>
        <w:t> partnership</w:t>
      </w:r>
      <w:r>
        <w:rPr>
          <w:color w:val="58595B"/>
          <w:spacing w:val="-11"/>
        </w:rPr>
        <w:t> </w:t>
      </w:r>
      <w:r>
        <w:rPr>
          <w:color w:val="58595B"/>
        </w:rPr>
        <w:t>across</w:t>
      </w:r>
      <w:r>
        <w:rPr>
          <w:color w:val="58595B"/>
          <w:spacing w:val="-10"/>
        </w:rPr>
        <w:t> </w:t>
      </w:r>
      <w:r>
        <w:rPr>
          <w:color w:val="58595B"/>
        </w:rPr>
        <w:t>the</w:t>
      </w:r>
      <w:r>
        <w:rPr>
          <w:color w:val="58595B"/>
          <w:spacing w:val="-11"/>
        </w:rPr>
        <w:t> </w:t>
      </w:r>
      <w:r>
        <w:rPr>
          <w:color w:val="58595B"/>
        </w:rPr>
        <w:t>health</w:t>
      </w:r>
      <w:r>
        <w:rPr>
          <w:color w:val="58595B"/>
          <w:spacing w:val="-10"/>
        </w:rPr>
        <w:t> </w:t>
      </w:r>
      <w:r>
        <w:rPr>
          <w:color w:val="58595B"/>
        </w:rPr>
        <w:t>sector to tackle barriers to healthcare for our community and to support our health</w:t>
      </w:r>
      <w:r>
        <w:rPr>
          <w:color w:val="58595B"/>
          <w:spacing w:val="-5"/>
        </w:rPr>
        <w:t> </w:t>
      </w:r>
      <w:r>
        <w:rPr>
          <w:color w:val="58595B"/>
        </w:rPr>
        <w:t>workforce.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1"/>
        <w:ind w:left="0" w:firstLine="0"/>
      </w:pPr>
    </w:p>
    <w:p>
      <w:pPr>
        <w:pStyle w:val="BodyText"/>
        <w:spacing w:line="218" w:lineRule="auto" w:before="1"/>
        <w:ind w:left="167" w:right="38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2501404</wp:posOffset>
                </wp:positionH>
                <wp:positionV relativeFrom="paragraph">
                  <wp:posOffset>-327695</wp:posOffset>
                </wp:positionV>
                <wp:extent cx="2016125" cy="27368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016125" cy="273685"/>
                          <a:chExt cx="2016125" cy="27368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01612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27368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53"/>
                                </a:lnTo>
                                <a:lnTo>
                                  <a:pt x="2015998" y="273253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80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2016125" cy="273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56" w:right="0" w:firstLine="0"/>
                                <w:jc w:val="left"/>
                                <w:rPr>
                                  <w:rFonts w:ascii="Montserrat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2"/>
                                  <w:sz w:val="2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6.960999pt;margin-top:-25.802799pt;width:158.75pt;height:21.55pt;mso-position-horizontal-relative:page;mso-position-vertical-relative:paragraph;z-index:15740416" id="docshapegroup12" coordorigin="3939,-516" coordsize="3175,431">
                <v:rect style="position:absolute;left:3939;top:-517;width:3175;height:431" id="docshape13" filled="true" fillcolor="#07807b" stroked="false">
                  <v:fill type="solid"/>
                </v:rect>
                <v:shape style="position:absolute;left:3939;top:-517;width:3175;height:431" type="#_x0000_t202" id="docshape14" filled="false" stroked="false">
                  <v:textbox inset="0,0,0,0">
                    <w:txbxContent>
                      <w:p>
                        <w:pPr>
                          <w:spacing w:before="20"/>
                          <w:ind w:left="56" w:right="0" w:firstLine="0"/>
                          <w:jc w:val="left"/>
                          <w:rPr>
                            <w:rFonts w:ascii="Montserrat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2"/>
                            <w:sz w:val="26"/>
                          </w:rPr>
                          <w:t>Education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58595B"/>
        </w:rPr>
        <w:t>We want every public school to be a </w:t>
      </w:r>
      <w:r>
        <w:rPr>
          <w:color w:val="58595B"/>
          <w:spacing w:val="-4"/>
        </w:rPr>
        <w:t>great school. We will continue to focus</w:t>
      </w:r>
      <w:r>
        <w:rPr>
          <w:color w:val="58595B"/>
        </w:rPr>
        <w:t> on</w:t>
      </w:r>
      <w:r>
        <w:rPr>
          <w:color w:val="58595B"/>
          <w:spacing w:val="-8"/>
        </w:rPr>
        <w:t> </w:t>
      </w:r>
      <w:r>
        <w:rPr>
          <w:color w:val="58595B"/>
        </w:rPr>
        <w:t>the</w:t>
      </w:r>
      <w:r>
        <w:rPr>
          <w:color w:val="58595B"/>
          <w:spacing w:val="-8"/>
        </w:rPr>
        <w:t> </w:t>
      </w:r>
      <w:r>
        <w:rPr>
          <w:color w:val="58595B"/>
        </w:rPr>
        <w:t>development</w:t>
      </w:r>
      <w:r>
        <w:rPr>
          <w:color w:val="58595B"/>
          <w:spacing w:val="-8"/>
        </w:rPr>
        <w:t> </w:t>
      </w:r>
      <w:r>
        <w:rPr>
          <w:color w:val="58595B"/>
        </w:rPr>
        <w:t>of</w:t>
      </w:r>
      <w:r>
        <w:rPr>
          <w:color w:val="58595B"/>
          <w:spacing w:val="-8"/>
        </w:rPr>
        <w:t> </w:t>
      </w:r>
      <w:r>
        <w:rPr>
          <w:color w:val="58595B"/>
        </w:rPr>
        <w:t>new</w:t>
      </w:r>
      <w:r>
        <w:rPr>
          <w:color w:val="58595B"/>
          <w:spacing w:val="-8"/>
        </w:rPr>
        <w:t> </w:t>
      </w:r>
      <w:r>
        <w:rPr>
          <w:color w:val="58595B"/>
        </w:rPr>
        <w:t>schools</w:t>
      </w:r>
      <w:r>
        <w:rPr>
          <w:color w:val="58595B"/>
          <w:spacing w:val="-8"/>
        </w:rPr>
        <w:t> </w:t>
      </w:r>
      <w:r>
        <w:rPr>
          <w:color w:val="58595B"/>
        </w:rPr>
        <w:t>– and</w:t>
      </w:r>
      <w:r>
        <w:rPr>
          <w:color w:val="58595B"/>
          <w:spacing w:val="-5"/>
        </w:rPr>
        <w:t> </w:t>
      </w:r>
      <w:r>
        <w:rPr>
          <w:color w:val="58595B"/>
        </w:rPr>
        <w:t>upgrades</w:t>
      </w:r>
      <w:r>
        <w:rPr>
          <w:color w:val="58595B"/>
          <w:spacing w:val="-5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existing</w:t>
      </w:r>
      <w:r>
        <w:rPr>
          <w:color w:val="58595B"/>
          <w:spacing w:val="-5"/>
        </w:rPr>
        <w:t> </w:t>
      </w:r>
      <w:r>
        <w:rPr>
          <w:color w:val="58595B"/>
        </w:rPr>
        <w:t>schools</w:t>
      </w:r>
      <w:r>
        <w:rPr>
          <w:color w:val="58595B"/>
          <w:spacing w:val="-5"/>
        </w:rPr>
        <w:t> </w:t>
      </w:r>
      <w:r>
        <w:rPr>
          <w:color w:val="58595B"/>
        </w:rPr>
        <w:t>–</w:t>
      </w:r>
      <w:r>
        <w:rPr>
          <w:color w:val="58595B"/>
          <w:spacing w:val="-5"/>
        </w:rPr>
        <w:t> </w:t>
      </w:r>
      <w:r>
        <w:rPr>
          <w:color w:val="58595B"/>
        </w:rPr>
        <w:t>to meet the needs of our growing city.</w:t>
      </w:r>
    </w:p>
    <w:p>
      <w:pPr>
        <w:spacing w:line="240" w:lineRule="auto" w:before="1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before="0"/>
        <w:ind w:left="111" w:right="-87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520315" cy="273685"/>
                <wp:effectExtent l="0" t="0" r="0" b="2539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520315" cy="273685"/>
                          <a:chExt cx="2520315" cy="27368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52031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27368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53"/>
                                </a:lnTo>
                                <a:lnTo>
                                  <a:pt x="2519997" y="273253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2520315" cy="273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56" w:right="0" w:firstLine="0"/>
                                <w:jc w:val="left"/>
                                <w:rPr>
                                  <w:rFonts w:ascii="Montserrat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w w:val="90"/>
                                  <w:sz w:val="26"/>
                                </w:rPr>
                                <w:t>Jobs</w:t>
                              </w: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w w:val="90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2"/>
                                  <w:w w:val="90"/>
                                  <w:sz w:val="26"/>
                                </w:rPr>
                                <w:t>Economy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8.45pt;height:21.55pt;mso-position-horizontal-relative:char;mso-position-vertical-relative:line" id="docshapegroup15" coordorigin="0,0" coordsize="3969,431">
                <v:rect style="position:absolute;left:0;top:0;width:3969;height:431" id="docshape16" filled="true" fillcolor="#f15f51" stroked="false">
                  <v:fill type="solid"/>
                </v:rect>
                <v:shape style="position:absolute;left:0;top:0;width:3969;height:431" type="#_x0000_t202" id="docshape17" filled="false" stroked="false">
                  <v:textbox inset="0,0,0,0">
                    <w:txbxContent>
                      <w:p>
                        <w:pPr>
                          <w:spacing w:before="20"/>
                          <w:ind w:left="56" w:right="0" w:firstLine="0"/>
                          <w:jc w:val="left"/>
                          <w:rPr>
                            <w:rFonts w:ascii="Montserrat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Montserrat Medium"/>
                            <w:b w:val="0"/>
                            <w:color w:val="FFFFFF"/>
                            <w:w w:val="90"/>
                            <w:sz w:val="26"/>
                          </w:rPr>
                          <w:t>Jobs</w:t>
                        </w: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Montserrat Medium"/>
                            <w:b w:val="0"/>
                            <w:color w:val="FFFFFF"/>
                            <w:w w:val="90"/>
                            <w:sz w:val="26"/>
                          </w:rPr>
                          <w:t>and</w:t>
                        </w: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2"/>
                            <w:w w:val="90"/>
                            <w:sz w:val="26"/>
                          </w:rPr>
                          <w:t>Economy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18" w:lineRule="auto" w:before="57"/>
        <w:ind w:left="167" w:right="192" w:firstLine="0"/>
      </w:pPr>
      <w:r>
        <w:rPr>
          <w:color w:val="58595B"/>
        </w:rPr>
        <w:t>As</w:t>
      </w:r>
      <w:r>
        <w:rPr>
          <w:color w:val="58595B"/>
          <w:spacing w:val="-4"/>
        </w:rPr>
        <w:t> </w:t>
      </w:r>
      <w:r>
        <w:rPr>
          <w:color w:val="58595B"/>
        </w:rPr>
        <w:t>part</w:t>
      </w:r>
      <w:r>
        <w:rPr>
          <w:color w:val="58595B"/>
          <w:spacing w:val="-4"/>
        </w:rPr>
        <w:t> </w:t>
      </w:r>
      <w:r>
        <w:rPr>
          <w:color w:val="58595B"/>
        </w:rPr>
        <w:t>of</w:t>
      </w:r>
      <w:r>
        <w:rPr>
          <w:color w:val="58595B"/>
          <w:spacing w:val="-4"/>
        </w:rPr>
        <w:t> </w:t>
      </w:r>
      <w:r>
        <w:rPr>
          <w:color w:val="58595B"/>
        </w:rPr>
        <w:t>our</w:t>
      </w:r>
      <w:r>
        <w:rPr>
          <w:color w:val="58595B"/>
          <w:spacing w:val="-4"/>
        </w:rPr>
        <w:t> </w:t>
      </w:r>
      <w:r>
        <w:rPr>
          <w:color w:val="58595B"/>
        </w:rPr>
        <w:t>economic</w:t>
      </w:r>
      <w:r>
        <w:rPr>
          <w:color w:val="58595B"/>
          <w:spacing w:val="-4"/>
        </w:rPr>
        <w:t> </w:t>
      </w:r>
      <w:r>
        <w:rPr>
          <w:color w:val="58595B"/>
        </w:rPr>
        <w:t>plan,</w:t>
      </w:r>
      <w:r>
        <w:rPr>
          <w:color w:val="58595B"/>
          <w:spacing w:val="-4"/>
        </w:rPr>
        <w:t> </w:t>
      </w:r>
      <w:r>
        <w:rPr>
          <w:color w:val="58595B"/>
        </w:rPr>
        <w:t>we</w:t>
      </w:r>
      <w:r>
        <w:rPr>
          <w:color w:val="58595B"/>
          <w:spacing w:val="-4"/>
        </w:rPr>
        <w:t> </w:t>
      </w:r>
      <w:r>
        <w:rPr>
          <w:color w:val="58595B"/>
        </w:rPr>
        <w:t>are</w:t>
      </w:r>
      <w:r>
        <w:rPr>
          <w:color w:val="58595B"/>
          <w:spacing w:val="-4"/>
        </w:rPr>
        <w:t> </w:t>
      </w:r>
      <w:r>
        <w:rPr>
          <w:color w:val="58595B"/>
        </w:rPr>
        <w:t>focussed </w:t>
      </w:r>
      <w:r>
        <w:rPr>
          <w:color w:val="58595B"/>
          <w:spacing w:val="-4"/>
        </w:rPr>
        <w:t>on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creating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protecting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local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jobs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in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a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diverse</w:t>
      </w:r>
      <w:r>
        <w:rPr>
          <w:color w:val="58595B"/>
        </w:rPr>
        <w:t> range</w:t>
      </w:r>
      <w:r>
        <w:rPr>
          <w:color w:val="58595B"/>
          <w:spacing w:val="-2"/>
        </w:rPr>
        <w:t> </w:t>
      </w:r>
      <w:r>
        <w:rPr>
          <w:color w:val="58595B"/>
        </w:rPr>
        <w:t>of</w:t>
      </w:r>
      <w:r>
        <w:rPr>
          <w:color w:val="58595B"/>
          <w:spacing w:val="-2"/>
        </w:rPr>
        <w:t> </w:t>
      </w:r>
      <w:r>
        <w:rPr>
          <w:color w:val="58595B"/>
        </w:rPr>
        <w:t>industry</w:t>
      </w:r>
      <w:r>
        <w:rPr>
          <w:color w:val="58595B"/>
          <w:spacing w:val="-2"/>
        </w:rPr>
        <w:t> </w:t>
      </w:r>
      <w:r>
        <w:rPr>
          <w:color w:val="58595B"/>
        </w:rPr>
        <w:t>sectors</w:t>
      </w:r>
      <w:r>
        <w:rPr>
          <w:color w:val="58595B"/>
          <w:spacing w:val="-2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supporting</w:t>
      </w:r>
    </w:p>
    <w:p>
      <w:pPr>
        <w:pStyle w:val="BodyText"/>
        <w:spacing w:line="218" w:lineRule="auto" w:before="0"/>
        <w:ind w:left="167" w:firstLine="0"/>
      </w:pPr>
      <w:r>
        <w:rPr>
          <w:color w:val="58595B"/>
          <w:spacing w:val="-4"/>
        </w:rPr>
        <w:t>businesses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who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are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recovering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from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impacts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of</w:t>
      </w:r>
      <w:r>
        <w:rPr>
          <w:color w:val="58595B"/>
        </w:rPr>
        <w:t> </w:t>
      </w:r>
      <w:r>
        <w:rPr>
          <w:color w:val="58595B"/>
          <w:spacing w:val="-2"/>
        </w:rPr>
        <w:t>COVID-19.</w:t>
      </w:r>
    </w:p>
    <w:p>
      <w:pPr>
        <w:spacing w:line="240" w:lineRule="auto" w:before="1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before="0"/>
        <w:ind w:left="95" w:right="-87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016125" cy="273685"/>
                <wp:effectExtent l="0" t="0" r="0" b="2539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016125" cy="273685"/>
                          <a:chExt cx="2016125" cy="27368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201612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27368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53"/>
                                </a:lnTo>
                                <a:lnTo>
                                  <a:pt x="2015998" y="273253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2016125" cy="273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56" w:right="0" w:firstLine="0"/>
                                <w:jc w:val="left"/>
                                <w:rPr>
                                  <w:rFonts w:ascii="Montserrat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2"/>
                                  <w:sz w:val="26"/>
                                </w:rPr>
                                <w:t>Climate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1.55pt;mso-position-horizontal-relative:char;mso-position-vertical-relative:line" id="docshapegroup18" coordorigin="0,0" coordsize="3175,431">
                <v:rect style="position:absolute;left:0;top:0;width:3175;height:431" id="docshape19" filled="true" fillcolor="#008fc5" stroked="false">
                  <v:fill type="solid"/>
                </v:rect>
                <v:shape style="position:absolute;left:0;top:0;width:3175;height:431" type="#_x0000_t202" id="docshape20" filled="false" stroked="false">
                  <v:textbox inset="0,0,0,0">
                    <w:txbxContent>
                      <w:p>
                        <w:pPr>
                          <w:spacing w:before="20"/>
                          <w:ind w:left="56" w:right="0" w:firstLine="0"/>
                          <w:jc w:val="left"/>
                          <w:rPr>
                            <w:rFonts w:ascii="Montserrat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2"/>
                            <w:sz w:val="26"/>
                          </w:rPr>
                          <w:t>Climate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18" w:lineRule="auto" w:before="57"/>
        <w:ind w:left="151" w:right="128" w:firstLine="0"/>
      </w:pPr>
      <w:r>
        <w:rPr>
          <w:color w:val="58595B"/>
        </w:rPr>
        <w:t>We continue to lead the way on responding</w:t>
      </w:r>
      <w:r>
        <w:rPr>
          <w:color w:val="58595B"/>
          <w:spacing w:val="-8"/>
        </w:rPr>
        <w:t> </w:t>
      </w:r>
      <w:r>
        <w:rPr>
          <w:color w:val="58595B"/>
        </w:rPr>
        <w:t>to</w:t>
      </w:r>
      <w:r>
        <w:rPr>
          <w:color w:val="58595B"/>
          <w:spacing w:val="-8"/>
        </w:rPr>
        <w:t> </w:t>
      </w:r>
      <w:r>
        <w:rPr>
          <w:color w:val="58595B"/>
        </w:rPr>
        <w:t>climate</w:t>
      </w:r>
      <w:r>
        <w:rPr>
          <w:color w:val="58595B"/>
          <w:spacing w:val="-8"/>
        </w:rPr>
        <w:t> </w:t>
      </w:r>
      <w:r>
        <w:rPr>
          <w:color w:val="58595B"/>
        </w:rPr>
        <w:t>change</w:t>
      </w:r>
      <w:r>
        <w:rPr>
          <w:color w:val="58595B"/>
          <w:spacing w:val="-8"/>
        </w:rPr>
        <w:t> </w:t>
      </w:r>
      <w:r>
        <w:rPr>
          <w:color w:val="58595B"/>
        </w:rPr>
        <w:t>and </w:t>
      </w:r>
      <w:r>
        <w:rPr>
          <w:color w:val="58595B"/>
          <w:spacing w:val="-4"/>
        </w:rPr>
        <w:t>are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committed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to</w:t>
      </w:r>
      <w:r>
        <w:rPr>
          <w:color w:val="58595B"/>
          <w:spacing w:val="-7"/>
        </w:rPr>
        <w:t> </w:t>
      </w:r>
      <w:r>
        <w:rPr>
          <w:color w:val="58595B"/>
          <w:spacing w:val="-4"/>
        </w:rPr>
        <w:t>driving</w:t>
      </w:r>
      <w:r>
        <w:rPr>
          <w:color w:val="58595B"/>
          <w:spacing w:val="-6"/>
        </w:rPr>
        <w:t> </w:t>
      </w:r>
      <w:r>
        <w:rPr>
          <w:color w:val="58595B"/>
          <w:spacing w:val="-4"/>
        </w:rPr>
        <w:t>innovation</w:t>
      </w:r>
    </w:p>
    <w:p>
      <w:pPr>
        <w:pStyle w:val="BodyText"/>
        <w:spacing w:line="218" w:lineRule="auto" w:before="0"/>
        <w:ind w:left="151" w:firstLine="0"/>
      </w:pPr>
      <w:r>
        <w:rPr>
          <w:color w:val="58595B"/>
          <w:spacing w:val="-4"/>
        </w:rPr>
        <w:t>across the energy and transport sectors,</w:t>
      </w:r>
      <w:r>
        <w:rPr>
          <w:color w:val="58595B"/>
        </w:rPr>
        <w:t> </w:t>
      </w:r>
      <w:r>
        <w:rPr>
          <w:color w:val="58595B"/>
          <w:spacing w:val="-2"/>
        </w:rPr>
        <w:t>supporting</w:t>
      </w:r>
      <w:r>
        <w:rPr>
          <w:color w:val="58595B"/>
          <w:spacing w:val="-3"/>
        </w:rPr>
        <w:t> </w:t>
      </w:r>
      <w:r>
        <w:rPr>
          <w:color w:val="58595B"/>
          <w:spacing w:val="-2"/>
        </w:rPr>
        <w:t>businesses</w:t>
      </w:r>
      <w:r>
        <w:rPr>
          <w:color w:val="58595B"/>
          <w:spacing w:val="-3"/>
        </w:rPr>
        <w:t> </w:t>
      </w:r>
      <w:r>
        <w:rPr>
          <w:color w:val="58595B"/>
          <w:spacing w:val="-2"/>
        </w:rPr>
        <w:t>and</w:t>
      </w:r>
      <w:r>
        <w:rPr>
          <w:color w:val="58595B"/>
          <w:spacing w:val="-3"/>
        </w:rPr>
        <w:t> </w:t>
      </w:r>
      <w:r>
        <w:rPr>
          <w:color w:val="58595B"/>
          <w:spacing w:val="-2"/>
        </w:rPr>
        <w:t>households</w:t>
      </w:r>
      <w:r>
        <w:rPr>
          <w:color w:val="58595B"/>
        </w:rPr>
        <w:t> to save on their energy costs and reducing</w:t>
      </w:r>
      <w:r>
        <w:rPr>
          <w:color w:val="58595B"/>
          <w:spacing w:val="-9"/>
        </w:rPr>
        <w:t> </w:t>
      </w:r>
      <w:r>
        <w:rPr>
          <w:color w:val="58595B"/>
        </w:rPr>
        <w:t>emissions.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1"/>
        <w:ind w:left="0" w:firstLine="0"/>
      </w:pPr>
    </w:p>
    <w:p>
      <w:pPr>
        <w:pStyle w:val="BodyText"/>
        <w:spacing w:line="218" w:lineRule="auto" w:before="1"/>
        <w:ind w:left="150" w:right="38" w:firstLine="0"/>
      </w:pPr>
      <w:r>
        <w:rPr>
          <w:color w:val="58595B"/>
          <w:spacing w:val="-2"/>
        </w:rPr>
        <w:t>We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will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strive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to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ensure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the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community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has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access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to</w:t>
      </w:r>
      <w:r>
        <w:rPr>
          <w:color w:val="58595B"/>
        </w:rPr>
        <w:t> the</w:t>
      </w:r>
      <w:r>
        <w:rPr>
          <w:color w:val="58595B"/>
          <w:spacing w:val="-11"/>
        </w:rPr>
        <w:t> </w:t>
      </w:r>
      <w:r>
        <w:rPr>
          <w:color w:val="58595B"/>
        </w:rPr>
        <w:t>essential</w:t>
      </w:r>
      <w:r>
        <w:rPr>
          <w:color w:val="58595B"/>
          <w:spacing w:val="-10"/>
        </w:rPr>
        <w:t> </w:t>
      </w:r>
      <w:r>
        <w:rPr>
          <w:color w:val="58595B"/>
        </w:rPr>
        <w:t>services</w:t>
      </w:r>
      <w:r>
        <w:rPr>
          <w:color w:val="58595B"/>
          <w:spacing w:val="-11"/>
        </w:rPr>
        <w:t> </w:t>
      </w:r>
      <w:r>
        <w:rPr>
          <w:color w:val="58595B"/>
        </w:rPr>
        <w:t>and</w:t>
      </w:r>
      <w:r>
        <w:rPr>
          <w:color w:val="58595B"/>
          <w:spacing w:val="-10"/>
        </w:rPr>
        <w:t> </w:t>
      </w:r>
      <w:r>
        <w:rPr>
          <w:color w:val="58595B"/>
        </w:rPr>
        <w:t>information.</w:t>
      </w:r>
      <w:r>
        <w:rPr>
          <w:color w:val="58595B"/>
          <w:spacing w:val="-11"/>
        </w:rPr>
        <w:t> </w:t>
      </w:r>
      <w:r>
        <w:rPr>
          <w:color w:val="58595B"/>
        </w:rPr>
        <w:t>2022</w:t>
      </w:r>
      <w:r>
        <w:rPr>
          <w:color w:val="58595B"/>
          <w:spacing w:val="-10"/>
        </w:rPr>
        <w:t> </w:t>
      </w:r>
      <w:r>
        <w:rPr>
          <w:color w:val="58595B"/>
        </w:rPr>
        <w:t>will</w:t>
      </w:r>
      <w:r>
        <w:rPr>
          <w:color w:val="58595B"/>
          <w:spacing w:val="-11"/>
        </w:rPr>
        <w:t> </w:t>
      </w:r>
      <w:r>
        <w:rPr>
          <w:color w:val="58595B"/>
        </w:rPr>
        <w:t>also </w:t>
      </w:r>
      <w:r>
        <w:rPr>
          <w:color w:val="58595B"/>
          <w:spacing w:val="-2"/>
        </w:rPr>
        <w:t>see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the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Government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pursing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progressive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legislative</w:t>
      </w:r>
      <w:r>
        <w:rPr>
          <w:color w:val="58595B"/>
        </w:rPr>
        <w:t> program to ensure Canberra remains a liveable, inclusive and progressive city.</w:t>
      </w:r>
    </w:p>
    <w:p>
      <w:pPr>
        <w:tabs>
          <w:tab w:pos="3682" w:val="left" w:leader="none"/>
        </w:tabs>
        <w:spacing w:before="86"/>
        <w:ind w:left="167" w:right="0" w:firstLine="0"/>
        <w:jc w:val="left"/>
        <w:rPr>
          <w:rFonts w:ascii="Montserrat Medium"/>
          <w:b w:val="0"/>
          <w:sz w:val="26"/>
        </w:rPr>
      </w:pPr>
      <w:r>
        <w:rPr/>
        <w:br w:type="column"/>
      </w:r>
      <w:r>
        <w:rPr>
          <w:rFonts w:ascii="Montserrat Medium"/>
          <w:b w:val="0"/>
          <w:color w:val="FFFFFF"/>
          <w:spacing w:val="-15"/>
          <w:sz w:val="26"/>
          <w:shd w:fill="E14646" w:color="auto" w:val="clear"/>
        </w:rPr>
        <w:t> </w:t>
      </w:r>
      <w:r>
        <w:rPr>
          <w:rFonts w:ascii="Montserrat Medium"/>
          <w:b w:val="0"/>
          <w:color w:val="FFFFFF"/>
          <w:spacing w:val="-2"/>
          <w:sz w:val="26"/>
          <w:shd w:fill="E14646" w:color="auto" w:val="clear"/>
        </w:rPr>
        <w:t>Infrastructure</w:t>
      </w:r>
      <w:r>
        <w:rPr>
          <w:rFonts w:ascii="Montserrat Medium"/>
          <w:b w:val="0"/>
          <w:color w:val="FFFFFF"/>
          <w:sz w:val="26"/>
          <w:shd w:fill="E14646" w:color="auto" w:val="clear"/>
        </w:rPr>
        <w:tab/>
      </w:r>
    </w:p>
    <w:p>
      <w:pPr>
        <w:pStyle w:val="BodyText"/>
        <w:spacing w:line="218" w:lineRule="auto" w:before="138"/>
        <w:ind w:left="224" w:right="96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9269400</wp:posOffset>
                </wp:positionH>
                <wp:positionV relativeFrom="paragraph">
                  <wp:posOffset>-240230</wp:posOffset>
                </wp:positionV>
                <wp:extent cx="2808605" cy="27368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808605" cy="273685"/>
                          <a:chExt cx="2808605" cy="27368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280860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27368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53"/>
                                </a:lnTo>
                                <a:lnTo>
                                  <a:pt x="2807995" y="273253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2808605" cy="273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56" w:right="0" w:firstLine="0"/>
                                <w:jc w:val="left"/>
                                <w:rPr>
                                  <w:rFonts w:ascii="Montserrat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Montserrat Medium"/>
                                  <w:b w:val="0"/>
                                  <w:color w:val="FFFFFF"/>
                                  <w:spacing w:val="-2"/>
                                  <w:sz w:val="2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9.874023pt;margin-top:-18.9158pt;width:221.15pt;height:21.55pt;mso-position-horizontal-relative:page;mso-position-vertical-relative:paragraph;z-index:15740928" id="docshapegroup21" coordorigin="14597,-378" coordsize="4423,431">
                <v:rect style="position:absolute;left:14597;top:-379;width:4423;height:431" id="docshape22" filled="true" fillcolor="#58595b" stroked="false">
                  <v:fill type="solid"/>
                </v:rect>
                <v:shape style="position:absolute;left:14597;top:-379;width:4423;height:431" type="#_x0000_t202" id="docshape23" filled="false" stroked="false">
                  <v:textbox inset="0,0,0,0">
                    <w:txbxContent>
                      <w:p>
                        <w:pPr>
                          <w:spacing w:before="20"/>
                          <w:ind w:left="56" w:right="0" w:firstLine="0"/>
                          <w:jc w:val="left"/>
                          <w:rPr>
                            <w:rFonts w:ascii="Montserrat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Montserrat Medium"/>
                            <w:b w:val="0"/>
                            <w:color w:val="FFFFFF"/>
                            <w:spacing w:val="-2"/>
                            <w:sz w:val="26"/>
                          </w:rPr>
                          <w:t>Services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58595B"/>
        </w:rPr>
        <w:t>We want Canberra to be a modern 21st </w:t>
      </w:r>
      <w:r>
        <w:rPr>
          <w:color w:val="58595B"/>
          <w:spacing w:val="-2"/>
        </w:rPr>
        <w:t>century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city,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and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to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do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this,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we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will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continue</w:t>
      </w:r>
      <w:r>
        <w:rPr>
          <w:color w:val="58595B"/>
        </w:rPr>
        <w:t> to deliver the largest infrastructure investment program in the Territory’s </w:t>
      </w:r>
      <w:r>
        <w:rPr>
          <w:color w:val="58595B"/>
          <w:spacing w:val="-2"/>
        </w:rPr>
        <w:t>history.</w:t>
      </w:r>
    </w:p>
    <w:p>
      <w:pPr>
        <w:spacing w:after="0" w:line="218" w:lineRule="auto"/>
        <w:sectPr>
          <w:type w:val="continuous"/>
          <w:pgSz w:w="23820" w:h="16840" w:orient="landscape"/>
          <w:pgMar w:header="0" w:footer="0" w:top="2540" w:bottom="280" w:left="540" w:right="1020"/>
          <w:cols w:num="6" w:equalWidth="0">
            <w:col w:w="3068" w:space="221"/>
            <w:col w:w="3190" w:space="97"/>
            <w:col w:w="4058" w:space="40"/>
            <w:col w:w="3250" w:space="40"/>
            <w:col w:w="4309" w:space="152"/>
            <w:col w:w="3835"/>
          </w:cols>
        </w:sectPr>
      </w:pPr>
    </w:p>
    <w:p>
      <w:pPr>
        <w:pStyle w:val="BodyText"/>
        <w:spacing w:before="6"/>
        <w:ind w:left="0" w:firstLine="0"/>
        <w:rPr>
          <w:sz w:val="7"/>
        </w:rPr>
      </w:pPr>
    </w:p>
    <w:p>
      <w:pPr>
        <w:spacing w:line="240" w:lineRule="auto"/>
        <w:ind w:left="111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016125" cy="327025"/>
                <wp:effectExtent l="0" t="0" r="0" b="635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2016125" cy="327025"/>
                          <a:chExt cx="2016125" cy="32702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6355"/>
                            <a:ext cx="20161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143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015998" y="3142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4"/>
                            <a:ext cx="20161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27025">
                                <a:moveTo>
                                  <a:pt x="2015998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015998" y="326986"/>
                                </a:lnTo>
                                <a:lnTo>
                                  <a:pt x="2015998" y="314286"/>
                                </a:lnTo>
                                <a:close/>
                              </a:path>
                              <a:path w="2016125" h="3270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12700"/>
                            <a:ext cx="2016125" cy="301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82F8D"/>
                                  <w:w w:val="90"/>
                                  <w:sz w:val="22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482F8D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82F8D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5.75pt;mso-position-horizontal-relative:char;mso-position-vertical-relative:line" id="docshapegroup24" coordorigin="0,0" coordsize="3175,515">
                <v:rect style="position:absolute;left:0;top:10;width:3175;height:495" id="docshape25" filled="true" fillcolor="#f1f1f2" stroked="false">
                  <v:fill type="solid"/>
                </v:rect>
                <v:shape style="position:absolute;left:0;top:0;width:3175;height:515" id="docshape26" coordorigin="0,0" coordsize="3175,515" path="m3175,495l0,495,0,515,3175,515,3175,495xm3175,0l0,0,0,20,3175,20,3175,0xe" filled="true" fillcolor="#808285" stroked="false">
                  <v:path arrowok="t"/>
                  <v:fill type="solid"/>
                </v:shape>
                <v:shape style="position:absolute;left:0;top:20;width:3175;height:475" type="#_x0000_t202" id="docshape27" filled="false" stroked="false">
                  <v:textbox inset="0,0,0,0">
                    <w:txbxContent>
                      <w:p>
                        <w:pPr>
                          <w:spacing w:before="7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82F8D"/>
                            <w:w w:val="90"/>
                            <w:sz w:val="22"/>
                          </w:rPr>
                          <w:t>Priority</w:t>
                        </w:r>
                        <w:r>
                          <w:rPr>
                            <w:b/>
                            <w:color w:val="482F8D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82F8D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016125" cy="327025"/>
                <wp:effectExtent l="9525" t="0" r="0" b="635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016125" cy="327025"/>
                          <a:chExt cx="2016125" cy="32702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5" y="6348"/>
                            <a:ext cx="20161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143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015998" y="3142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7" y="11"/>
                            <a:ext cx="20161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27025">
                                <a:moveTo>
                                  <a:pt x="2015998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015998" y="326986"/>
                                </a:lnTo>
                                <a:lnTo>
                                  <a:pt x="2015998" y="314286"/>
                                </a:lnTo>
                                <a:close/>
                              </a:path>
                              <a:path w="2016125" h="3270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201612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7807B"/>
                                  <w:w w:val="90"/>
                                  <w:sz w:val="22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07807B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7807B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5.75pt;mso-position-horizontal-relative:char;mso-position-vertical-relative:line" id="docshapegroup28" coordorigin="0,0" coordsize="3175,515">
                <v:rect style="position:absolute;left:0;top:10;width:3175;height:495" id="docshape29" filled="true" fillcolor="#f1f1f2" stroked="false">
                  <v:fill type="solid"/>
                </v:rect>
                <v:shape style="position:absolute;left:-1;top:0;width:3175;height:515" id="docshape30" coordorigin="0,0" coordsize="3175,515" path="m3175,495l0,495,0,515,3175,515,3175,495xm3175,0l0,0,0,20,3175,20,3175,0xe" filled="true" fillcolor="#808285" stroked="false">
                  <v:path arrowok="t"/>
                  <v:fill type="solid"/>
                </v:shape>
                <v:shape style="position:absolute;left:0;top:0;width:3175;height:515" type="#_x0000_t202" id="docshape31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7807B"/>
                            <w:w w:val="90"/>
                            <w:sz w:val="22"/>
                          </w:rPr>
                          <w:t>Priority</w:t>
                        </w:r>
                        <w:r>
                          <w:rPr>
                            <w:b/>
                            <w:color w:val="07807B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7807B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520315" cy="327025"/>
                <wp:effectExtent l="0" t="0" r="0" b="635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2520315" cy="327025"/>
                          <a:chExt cx="2520315" cy="32702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6348"/>
                            <a:ext cx="252031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31432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519997" y="314286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11"/>
                            <a:ext cx="252031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327025">
                                <a:moveTo>
                                  <a:pt x="2519997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519997" y="326986"/>
                                </a:lnTo>
                                <a:lnTo>
                                  <a:pt x="2519997" y="314286"/>
                                </a:lnTo>
                                <a:close/>
                              </a:path>
                              <a:path w="2520315" h="32702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519997" y="12700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252031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15F51"/>
                                  <w:w w:val="90"/>
                                  <w:sz w:val="22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F15F51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15F51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8.45pt;height:25.75pt;mso-position-horizontal-relative:char;mso-position-vertical-relative:line" id="docshapegroup32" coordorigin="0,0" coordsize="3969,515">
                <v:rect style="position:absolute;left:0;top:10;width:3969;height:495" id="docshape33" filled="true" fillcolor="#f1f1f2" stroked="false">
                  <v:fill type="solid"/>
                </v:rect>
                <v:shape style="position:absolute;left:0;top:0;width:3969;height:515" id="docshape34" coordorigin="0,0" coordsize="3969,515" path="m3969,495l0,495,0,515,3969,515,3969,495xm3969,0l0,0,0,20,3969,20,3969,0xe" filled="true" fillcolor="#808285" stroked="false">
                  <v:path arrowok="t"/>
                  <v:fill type="solid"/>
                </v:shape>
                <v:shape style="position:absolute;left:0;top:0;width:3969;height:515" type="#_x0000_t202" id="docshape35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15F51"/>
                            <w:w w:val="90"/>
                            <w:sz w:val="22"/>
                          </w:rPr>
                          <w:t>Priority</w:t>
                        </w:r>
                        <w:r>
                          <w:rPr>
                            <w:b/>
                            <w:color w:val="F15F51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15F51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spacing w:val="46"/>
          <w:sz w:val="20"/>
        </w:rPr>
        <mc:AlternateContent>
          <mc:Choice Requires="wps">
            <w:drawing>
              <wp:inline distT="0" distB="0" distL="0" distR="0">
                <wp:extent cx="2016125" cy="327025"/>
                <wp:effectExtent l="9525" t="0" r="0" b="6350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2016125" cy="327025"/>
                          <a:chExt cx="2016125" cy="32702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" y="6355"/>
                            <a:ext cx="20161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143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015998" y="3142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6" y="4"/>
                            <a:ext cx="20161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27025">
                                <a:moveTo>
                                  <a:pt x="2015998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015998" y="326986"/>
                                </a:lnTo>
                                <a:lnTo>
                                  <a:pt x="2015998" y="314286"/>
                                </a:lnTo>
                                <a:close/>
                              </a:path>
                              <a:path w="2016125" h="3270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201612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8FC5"/>
                                  <w:w w:val="90"/>
                                  <w:sz w:val="22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008FC5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8FC5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5.75pt;mso-position-horizontal-relative:char;mso-position-vertical-relative:line" id="docshapegroup36" coordorigin="0,0" coordsize="3175,515">
                <v:rect style="position:absolute;left:0;top:10;width:3175;height:495" id="docshape37" filled="true" fillcolor="#f1f1f2" stroked="false">
                  <v:fill type="solid"/>
                </v:rect>
                <v:shape style="position:absolute;left:0;top:0;width:3175;height:515" id="docshape38" coordorigin="0,0" coordsize="3175,515" path="m3175,495l0,495,0,515,3175,515,3175,495xm3175,0l0,0,0,20,3175,20,3175,0xe" filled="true" fillcolor="#808285" stroked="false">
                  <v:path arrowok="t"/>
                  <v:fill type="solid"/>
                </v:shape>
                <v:shape style="position:absolute;left:0;top:0;width:3175;height:515" type="#_x0000_t202" id="docshape39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8FC5"/>
                            <w:w w:val="90"/>
                            <w:sz w:val="22"/>
                          </w:rPr>
                          <w:t>Priority</w:t>
                        </w:r>
                        <w:r>
                          <w:rPr>
                            <w:b/>
                            <w:color w:val="008FC5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8FC5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6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808605" cy="327025"/>
                <wp:effectExtent l="0" t="0" r="0" b="635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2808605" cy="327025"/>
                          <a:chExt cx="2808605" cy="32702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6348"/>
                            <a:ext cx="280860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31432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807995" y="314286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11"/>
                            <a:ext cx="280860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327025">
                                <a:moveTo>
                                  <a:pt x="2807995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807995" y="326986"/>
                                </a:lnTo>
                                <a:lnTo>
                                  <a:pt x="2807995" y="314286"/>
                                </a:lnTo>
                                <a:close/>
                              </a:path>
                              <a:path w="2808605" h="32702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807995" y="12700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280860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90"/>
                                  <w:sz w:val="22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58595B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1.15pt;height:25.75pt;mso-position-horizontal-relative:char;mso-position-vertical-relative:line" id="docshapegroup40" coordorigin="0,0" coordsize="4423,515">
                <v:rect style="position:absolute;left:0;top:10;width:4423;height:495" id="docshape41" filled="true" fillcolor="#f1f1f2" stroked="false">
                  <v:fill type="solid"/>
                </v:rect>
                <v:shape style="position:absolute;left:0;top:0;width:4423;height:515" id="docshape42" coordorigin="0,0" coordsize="4423,515" path="m4422,495l0,495,0,515,4422,515,4422,495xm4422,0l0,0,0,20,4422,20,4422,0xe" filled="true" fillcolor="#808285" stroked="false">
                  <v:path arrowok="t"/>
                  <v:fill type="solid"/>
                </v:shape>
                <v:shape style="position:absolute;left:0;top:0;width:4423;height:515" type="#_x0000_t202" id="docshape43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58595B"/>
                            <w:w w:val="90"/>
                            <w:sz w:val="22"/>
                          </w:rPr>
                          <w:t>Priority</w:t>
                        </w:r>
                        <w:r>
                          <w:rPr>
                            <w:b/>
                            <w:color w:val="58595B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mc:AlternateContent>
          <mc:Choice Requires="wps">
            <w:drawing>
              <wp:inline distT="0" distB="0" distL="0" distR="0">
                <wp:extent cx="2232025" cy="327025"/>
                <wp:effectExtent l="9525" t="0" r="0" b="6350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2232025" cy="327025"/>
                          <a:chExt cx="2232025" cy="32702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3" y="6348"/>
                            <a:ext cx="22320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31432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231999" y="314286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8" y="11"/>
                            <a:ext cx="22320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327025">
                                <a:moveTo>
                                  <a:pt x="2231999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231999" y="326986"/>
                                </a:lnTo>
                                <a:lnTo>
                                  <a:pt x="2231999" y="314286"/>
                                </a:lnTo>
                                <a:close/>
                              </a:path>
                              <a:path w="2232025" h="32702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231999" y="12700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12700"/>
                            <a:ext cx="2232025" cy="301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E14646"/>
                                  <w:w w:val="90"/>
                                  <w:sz w:val="22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E14646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14646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5.75pt;height:25.75pt;mso-position-horizontal-relative:char;mso-position-vertical-relative:line" id="docshapegroup44" coordorigin="0,0" coordsize="3515,515">
                <v:rect style="position:absolute;left:0;top:10;width:3515;height:495" id="docshape45" filled="true" fillcolor="#f1f1f2" stroked="false">
                  <v:fill type="solid"/>
                </v:rect>
                <v:shape style="position:absolute;left:-1;top:0;width:3515;height:515" id="docshape46" coordorigin="0,0" coordsize="3515,515" path="m3515,495l0,495,0,515,3515,515,3515,495xm3515,0l0,0,0,20,3515,20,3515,0xe" filled="true" fillcolor="#808285" stroked="false">
                  <v:path arrowok="t"/>
                  <v:fill type="solid"/>
                </v:shape>
                <v:shape style="position:absolute;left:0;top:20;width:3515;height:475" type="#_x0000_t202" id="docshape47" filled="false" stroked="false">
                  <v:textbox inset="0,0,0,0">
                    <w:txbxContent>
                      <w:p>
                        <w:pPr>
                          <w:spacing w:before="7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14646"/>
                            <w:w w:val="90"/>
                            <w:sz w:val="22"/>
                          </w:rPr>
                          <w:t>Priority</w:t>
                        </w:r>
                        <w:r>
                          <w:rPr>
                            <w:b/>
                            <w:color w:val="E14646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14646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50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23820" w:h="16840" w:orient="landscape"/>
          <w:pgMar w:header="0" w:footer="0" w:top="2540" w:bottom="280" w:left="540" w:right="1020"/>
        </w:sectPr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‘Stay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COVID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smart’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Vaccination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(COVID-19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Flu)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Territory-wide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Health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Services</w:t>
      </w:r>
      <w:r>
        <w:rPr>
          <w:color w:val="58595B"/>
          <w:spacing w:val="8"/>
          <w:sz w:val="16"/>
        </w:rPr>
        <w:t> </w:t>
      </w:r>
      <w:r>
        <w:rPr>
          <w:color w:val="58595B"/>
          <w:spacing w:val="-4"/>
          <w:sz w:val="16"/>
        </w:rPr>
        <w:t>Plan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MyDHR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(ACT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Digital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Health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Record)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5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Every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school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is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a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great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school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Future of education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Public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school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teachers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0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School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enrolment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5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Supporting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local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Business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JobTrainer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0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Tourism and events – Visit Canberra destination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marketing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54" w:after="0"/>
        <w:ind w:left="337" w:right="38" w:hanging="171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‘Everyday Climate Choices’, including</w:t>
      </w:r>
      <w:r>
        <w:rPr>
          <w:color w:val="58595B"/>
          <w:sz w:val="16"/>
        </w:rPr>
        <w:t> initiatives such as: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23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Big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battery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7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Bulky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2"/>
          <w:sz w:val="16"/>
        </w:rPr>
        <w:t>waste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FOGO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Sustainable</w:t>
      </w:r>
      <w:r>
        <w:rPr>
          <w:color w:val="58595B"/>
          <w:spacing w:val="9"/>
          <w:sz w:val="16"/>
        </w:rPr>
        <w:t> </w:t>
      </w:r>
      <w:r>
        <w:rPr>
          <w:color w:val="58595B"/>
          <w:spacing w:val="-4"/>
          <w:sz w:val="16"/>
        </w:rPr>
        <w:t>household</w:t>
      </w:r>
      <w:r>
        <w:rPr>
          <w:color w:val="58595B"/>
          <w:spacing w:val="9"/>
          <w:sz w:val="16"/>
        </w:rPr>
        <w:t> </w:t>
      </w:r>
      <w:r>
        <w:rPr>
          <w:color w:val="58595B"/>
          <w:spacing w:val="-4"/>
          <w:sz w:val="16"/>
        </w:rPr>
        <w:t>scheme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7" w:after="0"/>
        <w:ind w:left="506" w:right="0" w:hanging="169"/>
        <w:jc w:val="left"/>
        <w:rPr>
          <w:sz w:val="16"/>
        </w:rPr>
      </w:pPr>
      <w:r>
        <w:rPr>
          <w:color w:val="58595B"/>
          <w:spacing w:val="-6"/>
          <w:sz w:val="16"/>
        </w:rPr>
        <w:t>Scalable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6"/>
          <w:sz w:val="16"/>
        </w:rPr>
        <w:t>solutions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6"/>
          <w:sz w:val="16"/>
        </w:rPr>
        <w:t>web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6"/>
          <w:sz w:val="16"/>
        </w:rPr>
        <w:t>platform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Zero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emissions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vehicles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Gas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transition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51" w:after="0"/>
        <w:ind w:left="337" w:right="450" w:hanging="171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Making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it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easier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to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access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government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services</w:t>
      </w:r>
      <w:r>
        <w:rPr>
          <w:color w:val="58595B"/>
          <w:sz w:val="16"/>
        </w:rPr>
        <w:t> (Access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Canberra)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8" w:after="0"/>
        <w:ind w:left="337" w:right="38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First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1,000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days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strategy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-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ensuring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the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best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possible</w:t>
      </w:r>
      <w:r>
        <w:rPr>
          <w:color w:val="58595B"/>
          <w:sz w:val="16"/>
        </w:rPr>
        <w:t> health and wellbeing for babies and their families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3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Be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emergency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ready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(Bushfire,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Storm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Flood)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  <w:tab w:pos="337" w:val="left" w:leader="none"/>
        </w:tabs>
        <w:spacing w:line="218" w:lineRule="auto" w:before="35" w:after="0"/>
        <w:ind w:left="337" w:right="130" w:hanging="171"/>
        <w:jc w:val="left"/>
        <w:rPr>
          <w:sz w:val="16"/>
        </w:rPr>
      </w:pPr>
      <w:r>
        <w:rPr>
          <w:color w:val="58595B"/>
          <w:spacing w:val="-6"/>
          <w:sz w:val="16"/>
        </w:rPr>
        <w:t>New</w:t>
      </w:r>
      <w:r>
        <w:rPr>
          <w:color w:val="58595B"/>
          <w:sz w:val="16"/>
        </w:rPr>
        <w:t> </w:t>
      </w:r>
      <w:r>
        <w:rPr>
          <w:color w:val="58595B"/>
          <w:spacing w:val="-6"/>
          <w:sz w:val="16"/>
        </w:rPr>
        <w:t>Fire</w:t>
      </w:r>
      <w:r>
        <w:rPr>
          <w:color w:val="58595B"/>
          <w:sz w:val="16"/>
        </w:rPr>
        <w:t> </w:t>
      </w:r>
      <w:r>
        <w:rPr>
          <w:color w:val="58595B"/>
          <w:spacing w:val="-6"/>
          <w:sz w:val="16"/>
        </w:rPr>
        <w:t>Danger</w:t>
      </w:r>
      <w:r>
        <w:rPr>
          <w:color w:val="58595B"/>
          <w:sz w:val="16"/>
        </w:rPr>
        <w:t> </w:t>
      </w:r>
      <w:r>
        <w:rPr>
          <w:color w:val="58595B"/>
          <w:spacing w:val="-6"/>
          <w:sz w:val="16"/>
        </w:rPr>
        <w:t>Rating</w:t>
      </w:r>
      <w:r>
        <w:rPr>
          <w:color w:val="58595B"/>
          <w:sz w:val="16"/>
        </w:rPr>
        <w:t> </w:t>
      </w:r>
      <w:r>
        <w:rPr>
          <w:color w:val="58595B"/>
          <w:spacing w:val="-6"/>
          <w:sz w:val="16"/>
        </w:rPr>
        <w:t>System/Signs</w:t>
      </w:r>
      <w:r>
        <w:rPr>
          <w:color w:val="58595B"/>
          <w:sz w:val="16"/>
        </w:rPr>
        <w:t> </w:t>
      </w:r>
      <w:r>
        <w:rPr>
          <w:color w:val="58595B"/>
          <w:spacing w:val="-6"/>
          <w:sz w:val="16"/>
        </w:rPr>
        <w:t>and</w:t>
      </w:r>
      <w:r>
        <w:rPr>
          <w:color w:val="58595B"/>
          <w:sz w:val="16"/>
        </w:rPr>
        <w:t> </w:t>
      </w:r>
      <w:r>
        <w:rPr>
          <w:color w:val="58595B"/>
          <w:spacing w:val="-6"/>
          <w:sz w:val="16"/>
        </w:rPr>
        <w:t>adoption</w:t>
      </w:r>
      <w:r>
        <w:rPr>
          <w:color w:val="58595B"/>
          <w:sz w:val="16"/>
        </w:rPr>
        <w:t> of</w:t>
      </w:r>
      <w:r>
        <w:rPr>
          <w:color w:val="58595B"/>
          <w:spacing w:val="-2"/>
          <w:sz w:val="16"/>
        </w:rPr>
        <w:t> </w:t>
      </w:r>
      <w:r>
        <w:rPr>
          <w:color w:val="58595B"/>
          <w:sz w:val="16"/>
        </w:rPr>
        <w:t>the</w:t>
      </w:r>
      <w:r>
        <w:rPr>
          <w:color w:val="58595B"/>
          <w:spacing w:val="-2"/>
          <w:sz w:val="16"/>
        </w:rPr>
        <w:t> </w:t>
      </w:r>
      <w:r>
        <w:rPr>
          <w:color w:val="58595B"/>
          <w:sz w:val="16"/>
        </w:rPr>
        <w:t>Australian Warning System (Storm, Heat, Bushfire,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Flood)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51" w:after="0"/>
        <w:ind w:left="337" w:right="369" w:hanging="171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‘Built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for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CBR’,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including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transformative</w:t>
      </w:r>
      <w:r>
        <w:rPr>
          <w:color w:val="58595B"/>
          <w:sz w:val="16"/>
        </w:rPr>
        <w:t> infrastructure projects such as: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22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Raising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London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Circuit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Canberra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Hospital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4"/>
          <w:sz w:val="16"/>
        </w:rPr>
        <w:t>Expansion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Light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Rail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Stage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2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–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City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to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Woden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CIT</w:t>
      </w:r>
      <w:r>
        <w:rPr>
          <w:color w:val="58595B"/>
          <w:spacing w:val="-3"/>
          <w:sz w:val="16"/>
        </w:rPr>
        <w:t> </w:t>
      </w:r>
      <w:r>
        <w:rPr>
          <w:color w:val="58595B"/>
          <w:spacing w:val="-4"/>
          <w:sz w:val="16"/>
        </w:rPr>
        <w:t>Woden</w:t>
      </w:r>
      <w:r>
        <w:rPr>
          <w:color w:val="58595B"/>
          <w:spacing w:val="-3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-2"/>
          <w:sz w:val="16"/>
        </w:rPr>
        <w:t> </w:t>
      </w:r>
      <w:r>
        <w:rPr>
          <w:color w:val="58595B"/>
          <w:spacing w:val="-4"/>
          <w:sz w:val="16"/>
        </w:rPr>
        <w:t>Interchange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7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Travel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disruption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in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the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City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Precinct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‘Rethink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your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route,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rethink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your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routine’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header="0" w:footer="0" w:top="2540" w:bottom="280" w:left="540" w:right="1020"/>
          <w:cols w:num="6" w:equalWidth="0">
            <w:col w:w="3143" w:space="145"/>
            <w:col w:w="2644" w:space="645"/>
            <w:col w:w="4037" w:space="45"/>
            <w:col w:w="3246" w:space="42"/>
            <w:col w:w="4446" w:space="89"/>
            <w:col w:w="3778"/>
          </w:cols>
        </w:sectPr>
      </w:pPr>
    </w:p>
    <w:p>
      <w:pPr>
        <w:pStyle w:val="BodyText"/>
        <w:spacing w:before="1"/>
        <w:ind w:left="0" w:firstLine="0"/>
        <w:rPr>
          <w:sz w:val="3"/>
        </w:rPr>
      </w:pPr>
    </w:p>
    <w:p>
      <w:pPr>
        <w:spacing w:line="240" w:lineRule="auto"/>
        <w:ind w:left="111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016125" cy="492125"/>
                <wp:effectExtent l="0" t="0" r="0" b="3175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2016125" cy="492125"/>
                          <a:chExt cx="2016125" cy="49212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6355"/>
                            <a:ext cx="201612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4794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386"/>
                                </a:lnTo>
                                <a:lnTo>
                                  <a:pt x="2015998" y="4793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4"/>
                            <a:ext cx="201612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492125">
                                <a:moveTo>
                                  <a:pt x="2015998" y="479386"/>
                                </a:moveTo>
                                <a:lnTo>
                                  <a:pt x="0" y="479386"/>
                                </a:lnTo>
                                <a:lnTo>
                                  <a:pt x="0" y="492086"/>
                                </a:lnTo>
                                <a:lnTo>
                                  <a:pt x="2015998" y="492086"/>
                                </a:lnTo>
                                <a:lnTo>
                                  <a:pt x="2015998" y="479386"/>
                                </a:lnTo>
                                <a:close/>
                              </a:path>
                              <a:path w="2016125" h="4921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12700"/>
                            <a:ext cx="2016125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6" w:lineRule="auto" w:before="106"/>
                                <w:ind w:left="56" w:right="52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82F8D"/>
                                  <w:spacing w:val="-12"/>
                                  <w:sz w:val="22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482F8D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82F8D"/>
                                  <w:spacing w:val="-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82F8D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82F8D"/>
                                  <w:spacing w:val="-12"/>
                                  <w:sz w:val="22"/>
                                </w:rPr>
                                <w:t>other </w:t>
                              </w:r>
                              <w:r>
                                <w:rPr>
                                  <w:b/>
                                  <w:color w:val="482F8D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38.75pt;mso-position-horizontal-relative:char;mso-position-vertical-relative:line" id="docshapegroup48" coordorigin="0,0" coordsize="3175,775">
                <v:rect style="position:absolute;left:0;top:10;width:3175;height:755" id="docshape49" filled="true" fillcolor="#f1f1f2" stroked="false">
                  <v:fill type="solid"/>
                </v:rect>
                <v:shape style="position:absolute;left:0;top:0;width:3175;height:775" id="docshape50" coordorigin="0,0" coordsize="3175,775" path="m3175,755l0,755,0,775,3175,775,3175,755xm3175,0l0,0,0,20,3175,20,3175,0xe" filled="true" fillcolor="#808285" stroked="false">
                  <v:path arrowok="t"/>
                  <v:fill type="solid"/>
                </v:shape>
                <v:shape style="position:absolute;left:0;top:20;width:3175;height:735" type="#_x0000_t202" id="docshape51" filled="false" stroked="false">
                  <v:textbox inset="0,0,0,0">
                    <w:txbxContent>
                      <w:p>
                        <w:pPr>
                          <w:spacing w:line="206" w:lineRule="auto" w:before="106"/>
                          <w:ind w:left="56" w:right="52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82F8D"/>
                            <w:spacing w:val="-12"/>
                            <w:sz w:val="22"/>
                          </w:rPr>
                          <w:t>Annual</w:t>
                        </w:r>
                        <w:r>
                          <w:rPr>
                            <w:b/>
                            <w:color w:val="482F8D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82F8D"/>
                            <w:spacing w:val="-12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482F8D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82F8D"/>
                            <w:spacing w:val="-12"/>
                            <w:sz w:val="22"/>
                          </w:rPr>
                          <w:t>other </w:t>
                        </w:r>
                        <w:r>
                          <w:rPr>
                            <w:b/>
                            <w:color w:val="482F8D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016125" cy="492125"/>
                <wp:effectExtent l="9525" t="0" r="0" b="3175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2016125" cy="492125"/>
                          <a:chExt cx="2016125" cy="49212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5" y="6351"/>
                            <a:ext cx="201612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4794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386"/>
                                </a:lnTo>
                                <a:lnTo>
                                  <a:pt x="2015998" y="4793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0"/>
                            <a:ext cx="201612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492125">
                                <a:moveTo>
                                  <a:pt x="2015998" y="479399"/>
                                </a:moveTo>
                                <a:lnTo>
                                  <a:pt x="0" y="479399"/>
                                </a:lnTo>
                                <a:lnTo>
                                  <a:pt x="0" y="492099"/>
                                </a:lnTo>
                                <a:lnTo>
                                  <a:pt x="2015998" y="492099"/>
                                </a:lnTo>
                                <a:lnTo>
                                  <a:pt x="2015998" y="479399"/>
                                </a:lnTo>
                                <a:close/>
                              </a:path>
                              <a:path w="2016125" h="4921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2016125" cy="492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6" w:lineRule="auto" w:before="126"/>
                                <w:ind w:left="56" w:right="52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7807B"/>
                                  <w:spacing w:val="-12"/>
                                  <w:sz w:val="22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07807B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7807B"/>
                                  <w:spacing w:val="-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7807B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7807B"/>
                                  <w:spacing w:val="-12"/>
                                  <w:sz w:val="22"/>
                                </w:rPr>
                                <w:t>other </w:t>
                              </w:r>
                              <w:r>
                                <w:rPr>
                                  <w:b/>
                                  <w:color w:val="07807B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38.75pt;mso-position-horizontal-relative:char;mso-position-vertical-relative:line" id="docshapegroup52" coordorigin="0,0" coordsize="3175,775">
                <v:rect style="position:absolute;left:0;top:10;width:3175;height:755" id="docshape53" filled="true" fillcolor="#f1f1f2" stroked="false">
                  <v:fill type="solid"/>
                </v:rect>
                <v:shape style="position:absolute;left:-1;top:0;width:3175;height:775" id="docshape54" coordorigin="0,0" coordsize="3175,775" path="m3175,755l0,755,0,775,3175,775,3175,755xm3175,0l0,0,0,20,3175,20,3175,0xe" filled="true" fillcolor="#808285" stroked="false">
                  <v:path arrowok="t"/>
                  <v:fill type="solid"/>
                </v:shape>
                <v:shape style="position:absolute;left:0;top:0;width:3175;height:775" type="#_x0000_t202" id="docshape55" filled="false" stroked="false">
                  <v:textbox inset="0,0,0,0">
                    <w:txbxContent>
                      <w:p>
                        <w:pPr>
                          <w:spacing w:line="206" w:lineRule="auto" w:before="126"/>
                          <w:ind w:left="56" w:right="52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7807B"/>
                            <w:spacing w:val="-12"/>
                            <w:sz w:val="22"/>
                          </w:rPr>
                          <w:t>Annual</w:t>
                        </w:r>
                        <w:r>
                          <w:rPr>
                            <w:b/>
                            <w:color w:val="07807B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7807B"/>
                            <w:spacing w:val="-12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07807B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7807B"/>
                            <w:spacing w:val="-12"/>
                            <w:sz w:val="22"/>
                          </w:rPr>
                          <w:t>other </w:t>
                        </w:r>
                        <w:r>
                          <w:rPr>
                            <w:b/>
                            <w:color w:val="07807B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520315" cy="492125"/>
                <wp:effectExtent l="0" t="0" r="0" b="3175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2520315" cy="492125"/>
                          <a:chExt cx="2520315" cy="49212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6355"/>
                            <a:ext cx="252031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47942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386"/>
                                </a:lnTo>
                                <a:lnTo>
                                  <a:pt x="2519997" y="479386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4"/>
                            <a:ext cx="252031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492125">
                                <a:moveTo>
                                  <a:pt x="2519997" y="479386"/>
                                </a:moveTo>
                                <a:lnTo>
                                  <a:pt x="0" y="479386"/>
                                </a:lnTo>
                                <a:lnTo>
                                  <a:pt x="0" y="492086"/>
                                </a:lnTo>
                                <a:lnTo>
                                  <a:pt x="2519997" y="492086"/>
                                </a:lnTo>
                                <a:lnTo>
                                  <a:pt x="2519997" y="479386"/>
                                </a:lnTo>
                                <a:close/>
                              </a:path>
                              <a:path w="2520315" h="49212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519997" y="12700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2520315" cy="492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15F51"/>
                                  <w:w w:val="90"/>
                                  <w:sz w:val="22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F15F51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15F51"/>
                                  <w:w w:val="9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15F51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15F51"/>
                                  <w:w w:val="90"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15F51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15F51"/>
                                  <w:spacing w:val="-2"/>
                                  <w:w w:val="90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8.45pt;height:38.75pt;mso-position-horizontal-relative:char;mso-position-vertical-relative:line" id="docshapegroup56" coordorigin="0,0" coordsize="3969,775">
                <v:rect style="position:absolute;left:0;top:10;width:3969;height:755" id="docshape57" filled="true" fillcolor="#f1f1f2" stroked="false">
                  <v:fill type="solid"/>
                </v:rect>
                <v:shape style="position:absolute;left:0;top:0;width:3969;height:775" id="docshape58" coordorigin="0,0" coordsize="3969,775" path="m3969,755l0,755,0,775,3969,775,3969,755xm3969,0l0,0,0,20,3969,20,3969,0xe" filled="true" fillcolor="#808285" stroked="false">
                  <v:path arrowok="t"/>
                  <v:fill type="solid"/>
                </v:shape>
                <v:shape style="position:absolute;left:0;top:0;width:3969;height:775" type="#_x0000_t202" id="docshape59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15F51"/>
                            <w:w w:val="90"/>
                            <w:sz w:val="22"/>
                          </w:rPr>
                          <w:t>Annual</w:t>
                        </w:r>
                        <w:r>
                          <w:rPr>
                            <w:b/>
                            <w:color w:val="F15F51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15F51"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F15F51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15F51"/>
                            <w:w w:val="90"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color w:val="F15F51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15F51"/>
                            <w:spacing w:val="-2"/>
                            <w:w w:val="90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spacing w:val="46"/>
          <w:sz w:val="20"/>
        </w:rPr>
        <mc:AlternateContent>
          <mc:Choice Requires="wps">
            <w:drawing>
              <wp:inline distT="0" distB="0" distL="0" distR="0">
                <wp:extent cx="2016125" cy="492125"/>
                <wp:effectExtent l="9525" t="0" r="0" b="3175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2016125" cy="492125"/>
                          <a:chExt cx="2016125" cy="49212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6" y="6356"/>
                            <a:ext cx="201612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4794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386"/>
                                </a:lnTo>
                                <a:lnTo>
                                  <a:pt x="2015998" y="4793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6" y="6"/>
                            <a:ext cx="201612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492125">
                                <a:moveTo>
                                  <a:pt x="2015998" y="479386"/>
                                </a:moveTo>
                                <a:lnTo>
                                  <a:pt x="0" y="479386"/>
                                </a:lnTo>
                                <a:lnTo>
                                  <a:pt x="0" y="492086"/>
                                </a:lnTo>
                                <a:lnTo>
                                  <a:pt x="2015998" y="492086"/>
                                </a:lnTo>
                                <a:lnTo>
                                  <a:pt x="2015998" y="479386"/>
                                </a:lnTo>
                                <a:close/>
                              </a:path>
                              <a:path w="2016125" h="4921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2016125" cy="492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6" w:lineRule="auto" w:before="126"/>
                                <w:ind w:left="56" w:right="52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8FC5"/>
                                  <w:spacing w:val="-12"/>
                                  <w:sz w:val="22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008FC5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8FC5"/>
                                  <w:spacing w:val="-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8FC5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8FC5"/>
                                  <w:spacing w:val="-12"/>
                                  <w:sz w:val="22"/>
                                </w:rPr>
                                <w:t>other </w:t>
                              </w:r>
                              <w:r>
                                <w:rPr>
                                  <w:b/>
                                  <w:color w:val="008FC5"/>
                                  <w:spacing w:val="-2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38.75pt;mso-position-horizontal-relative:char;mso-position-vertical-relative:line" id="docshapegroup60" coordorigin="0,0" coordsize="3175,775">
                <v:rect style="position:absolute;left:0;top:10;width:3175;height:755" id="docshape61" filled="true" fillcolor="#f1f1f2" stroked="false">
                  <v:fill type="solid"/>
                </v:rect>
                <v:shape style="position:absolute;left:0;top:0;width:3175;height:775" id="docshape62" coordorigin="0,0" coordsize="3175,775" path="m3175,755l0,755,0,775,3175,775,3175,755xm3175,0l0,0,0,20,3175,20,3175,0xe" filled="true" fillcolor="#808285" stroked="false">
                  <v:path arrowok="t"/>
                  <v:fill type="solid"/>
                </v:shape>
                <v:shape style="position:absolute;left:0;top:0;width:3175;height:775" type="#_x0000_t202" id="docshape63" filled="false" stroked="false">
                  <v:textbox inset="0,0,0,0">
                    <w:txbxContent>
                      <w:p>
                        <w:pPr>
                          <w:spacing w:line="206" w:lineRule="auto" w:before="126"/>
                          <w:ind w:left="56" w:right="52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8FC5"/>
                            <w:spacing w:val="-12"/>
                            <w:sz w:val="22"/>
                          </w:rPr>
                          <w:t>Annual</w:t>
                        </w:r>
                        <w:r>
                          <w:rPr>
                            <w:b/>
                            <w:color w:val="008FC5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8FC5"/>
                            <w:spacing w:val="-12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008FC5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8FC5"/>
                            <w:spacing w:val="-12"/>
                            <w:sz w:val="22"/>
                          </w:rPr>
                          <w:t>other </w:t>
                        </w:r>
                        <w:r>
                          <w:rPr>
                            <w:b/>
                            <w:color w:val="008FC5"/>
                            <w:spacing w:val="-2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6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808605" cy="492125"/>
                <wp:effectExtent l="0" t="0" r="0" b="3175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2808605" cy="492125"/>
                          <a:chExt cx="2808605" cy="49212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6358"/>
                            <a:ext cx="280860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47942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386"/>
                                </a:lnTo>
                                <a:lnTo>
                                  <a:pt x="2807995" y="479386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8"/>
                            <a:ext cx="280860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492125">
                                <a:moveTo>
                                  <a:pt x="2807995" y="479386"/>
                                </a:moveTo>
                                <a:lnTo>
                                  <a:pt x="0" y="479386"/>
                                </a:lnTo>
                                <a:lnTo>
                                  <a:pt x="0" y="492086"/>
                                </a:lnTo>
                                <a:lnTo>
                                  <a:pt x="2807995" y="492086"/>
                                </a:lnTo>
                                <a:lnTo>
                                  <a:pt x="2807995" y="479386"/>
                                </a:lnTo>
                                <a:close/>
                              </a:path>
                              <a:path w="2808605" h="49212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807995" y="12700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2808605" cy="492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90"/>
                                  <w:sz w:val="22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58595B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8595B"/>
                                  <w:w w:val="9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58595B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8595B"/>
                                  <w:w w:val="90"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58595B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90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1.15pt;height:38.75pt;mso-position-horizontal-relative:char;mso-position-vertical-relative:line" id="docshapegroup64" coordorigin="0,0" coordsize="4423,775">
                <v:rect style="position:absolute;left:0;top:10;width:4423;height:755" id="docshape65" filled="true" fillcolor="#f1f1f2" stroked="false">
                  <v:fill type="solid"/>
                </v:rect>
                <v:shape style="position:absolute;left:0;top:0;width:4423;height:775" id="docshape66" coordorigin="0,0" coordsize="4423,775" path="m4422,755l0,755,0,775,4422,775,4422,755xm4422,0l0,0,0,20,4422,20,4422,0xe" filled="true" fillcolor="#808285" stroked="false">
                  <v:path arrowok="t"/>
                  <v:fill type="solid"/>
                </v:shape>
                <v:shape style="position:absolute;left:0;top:0;width:4423;height:775" type="#_x0000_t202" id="docshape67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58595B"/>
                            <w:w w:val="90"/>
                            <w:sz w:val="22"/>
                          </w:rPr>
                          <w:t>Annual</w:t>
                        </w:r>
                        <w:r>
                          <w:rPr>
                            <w:b/>
                            <w:color w:val="58595B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58595B"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58595B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58595B"/>
                            <w:w w:val="90"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color w:val="58595B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90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mc:AlternateContent>
          <mc:Choice Requires="wps">
            <w:drawing>
              <wp:inline distT="0" distB="0" distL="0" distR="0">
                <wp:extent cx="2232025" cy="492125"/>
                <wp:effectExtent l="9525" t="0" r="0" b="3175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2232025" cy="492125"/>
                          <a:chExt cx="2232025" cy="49212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3" y="6353"/>
                            <a:ext cx="223202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47942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386"/>
                                </a:lnTo>
                                <a:lnTo>
                                  <a:pt x="2231999" y="479386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-8" y="3"/>
                            <a:ext cx="223202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492125">
                                <a:moveTo>
                                  <a:pt x="2231999" y="479399"/>
                                </a:moveTo>
                                <a:lnTo>
                                  <a:pt x="0" y="479399"/>
                                </a:lnTo>
                                <a:lnTo>
                                  <a:pt x="0" y="492099"/>
                                </a:lnTo>
                                <a:lnTo>
                                  <a:pt x="2231999" y="492099"/>
                                </a:lnTo>
                                <a:lnTo>
                                  <a:pt x="2231999" y="479399"/>
                                </a:lnTo>
                                <a:close/>
                              </a:path>
                              <a:path w="2232025" h="49212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231999" y="12700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0" y="12700"/>
                            <a:ext cx="2232025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E14646"/>
                                  <w:w w:val="90"/>
                                  <w:sz w:val="22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E14646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14646"/>
                                  <w:w w:val="9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E14646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14646"/>
                                  <w:w w:val="90"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E14646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14646"/>
                                  <w:spacing w:val="-2"/>
                                  <w:w w:val="90"/>
                                  <w:sz w:val="22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5.75pt;height:38.75pt;mso-position-horizontal-relative:char;mso-position-vertical-relative:line" id="docshapegroup68" coordorigin="0,0" coordsize="3515,775">
                <v:rect style="position:absolute;left:0;top:10;width:3515;height:755" id="docshape69" filled="true" fillcolor="#f1f1f2" stroked="false">
                  <v:fill type="solid"/>
                </v:rect>
                <v:shape style="position:absolute;left:-1;top:0;width:3515;height:775" id="docshape70" coordorigin="0,0" coordsize="3515,775" path="m3515,755l0,755,0,775,3515,775,3515,755xm3515,0l0,0,0,20,3515,20,3515,0xe" filled="true" fillcolor="#808285" stroked="false">
                  <v:path arrowok="t"/>
                  <v:fill type="solid"/>
                </v:shape>
                <v:shape style="position:absolute;left:0;top:20;width:3515;height:735" type="#_x0000_t202" id="docshape71" filled="false" stroked="false">
                  <v:textbox inset="0,0,0,0">
                    <w:txbxContent>
                      <w:p>
                        <w:pPr>
                          <w:spacing w:before="7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14646"/>
                            <w:w w:val="90"/>
                            <w:sz w:val="22"/>
                          </w:rPr>
                          <w:t>Annual</w:t>
                        </w:r>
                        <w:r>
                          <w:rPr>
                            <w:b/>
                            <w:color w:val="E14646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14646"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E14646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14646"/>
                            <w:w w:val="90"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color w:val="E14646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14646"/>
                            <w:spacing w:val="-2"/>
                            <w:w w:val="90"/>
                            <w:sz w:val="22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50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23820" w:h="16840" w:orient="landscape"/>
          <w:pgMar w:header="0" w:footer="0" w:top="2540" w:bottom="280" w:left="540" w:right="1020"/>
        </w:sectPr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41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School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immunisations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Summer and Winter Wellness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Nurse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Ratios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Canberra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2"/>
          <w:sz w:val="16"/>
        </w:rPr>
        <w:t>Script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0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Health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safety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campaigns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(annual</w:t>
      </w:r>
      <w:r>
        <w:rPr>
          <w:color w:val="58595B"/>
          <w:sz w:val="16"/>
        </w:rPr>
        <w:t> and as required), including: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22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Death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cap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mushrooms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Blue-green</w:t>
      </w:r>
      <w:r>
        <w:rPr>
          <w:color w:val="58595B"/>
          <w:spacing w:val="10"/>
          <w:sz w:val="16"/>
        </w:rPr>
        <w:t> </w:t>
      </w:r>
      <w:r>
        <w:rPr>
          <w:color w:val="58595B"/>
          <w:spacing w:val="-4"/>
          <w:sz w:val="16"/>
        </w:rPr>
        <w:t>algae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Sexual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2"/>
          <w:sz w:val="16"/>
        </w:rPr>
        <w:t>health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7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Youth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4"/>
          <w:sz w:val="16"/>
        </w:rPr>
        <w:t>mental health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Suicide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2"/>
          <w:sz w:val="16"/>
        </w:rPr>
        <w:t>prevention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Pill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testing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party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safely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7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Donate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life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" w:after="0"/>
        <w:ind w:left="506" w:right="0" w:hanging="169"/>
        <w:jc w:val="left"/>
        <w:rPr>
          <w:sz w:val="16"/>
        </w:rPr>
      </w:pPr>
      <w:r>
        <w:rPr>
          <w:color w:val="58595B"/>
          <w:spacing w:val="-2"/>
          <w:sz w:val="16"/>
        </w:rPr>
        <w:t>Food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2"/>
          <w:sz w:val="16"/>
        </w:rPr>
        <w:t>safety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42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Back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to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school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43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Wellbeing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Dashboard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Update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Demonstration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Housing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Project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185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COVID-19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recovery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-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support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for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businesses,</w:t>
      </w:r>
      <w:r>
        <w:rPr>
          <w:color w:val="58595B"/>
          <w:sz w:val="16"/>
        </w:rPr>
        <w:t> community organisations and vulnerable </w:t>
      </w:r>
      <w:r>
        <w:rPr>
          <w:color w:val="58595B"/>
          <w:spacing w:val="-2"/>
          <w:sz w:val="16"/>
        </w:rPr>
        <w:t>groups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2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ACT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Budget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Festivals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major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events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Land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releases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urban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development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City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Precinct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developments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activations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38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Brand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CBR,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promoting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Canberra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as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a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place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to</w:t>
      </w:r>
      <w:r>
        <w:rPr>
          <w:color w:val="58595B"/>
          <w:sz w:val="16"/>
        </w:rPr>
        <w:t> live, work, study, do business and invest in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2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Build-to-Rent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42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Single-use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plastics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0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Summer and</w:t>
      </w:r>
      <w:r>
        <w:rPr>
          <w:color w:val="58595B"/>
          <w:spacing w:val="-3"/>
          <w:sz w:val="16"/>
        </w:rPr>
        <w:t> </w:t>
      </w:r>
      <w:r>
        <w:rPr>
          <w:color w:val="58595B"/>
          <w:spacing w:val="-4"/>
          <w:sz w:val="16"/>
        </w:rPr>
        <w:t>Winter</w:t>
      </w:r>
      <w:r>
        <w:rPr>
          <w:color w:val="58595B"/>
          <w:spacing w:val="-3"/>
          <w:sz w:val="16"/>
        </w:rPr>
        <w:t> </w:t>
      </w:r>
      <w:r>
        <w:rPr>
          <w:color w:val="58595B"/>
          <w:spacing w:val="-4"/>
          <w:sz w:val="16"/>
        </w:rPr>
        <w:t>energy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‘Waste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sorted’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recycling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education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0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Minimum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energy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standards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for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rental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properties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41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‘Get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on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board’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(public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transport/active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travel)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Updated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public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transport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network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Transport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Canberra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new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ticketing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system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1065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Responsible pet ownership (cat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registration/containment)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2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Mobile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phone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detection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cameras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Road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Safety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0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Sexual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Assault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Reform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Prevention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59" w:after="0"/>
        <w:ind w:left="337" w:right="255" w:hanging="171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Community and suburban infrastructure</w:t>
      </w:r>
      <w:r>
        <w:rPr>
          <w:color w:val="58595B"/>
          <w:sz w:val="16"/>
        </w:rPr>
        <w:t> such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as:</w:t>
      </w:r>
    </w:p>
    <w:p>
      <w:pPr>
        <w:pStyle w:val="ListParagraph"/>
        <w:numPr>
          <w:ilvl w:val="1"/>
          <w:numId w:val="5"/>
        </w:numPr>
        <w:tabs>
          <w:tab w:pos="505" w:val="left" w:leader="none"/>
          <w:tab w:pos="507" w:val="left" w:leader="none"/>
        </w:tabs>
        <w:spacing w:line="218" w:lineRule="auto" w:before="39" w:after="0"/>
        <w:ind w:left="507" w:right="230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New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improved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hospital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health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facilities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10" w:after="0"/>
        <w:ind w:left="506" w:right="0" w:hanging="169"/>
        <w:jc w:val="left"/>
        <w:rPr>
          <w:sz w:val="16"/>
        </w:rPr>
      </w:pPr>
      <w:r>
        <w:rPr>
          <w:color w:val="58595B"/>
          <w:spacing w:val="-4"/>
          <w:sz w:val="16"/>
        </w:rPr>
        <w:t>New</w:t>
      </w:r>
      <w:r>
        <w:rPr>
          <w:color w:val="58595B"/>
          <w:spacing w:val="-2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expanded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schools</w:t>
      </w:r>
    </w:p>
    <w:p>
      <w:pPr>
        <w:pStyle w:val="ListParagraph"/>
        <w:numPr>
          <w:ilvl w:val="1"/>
          <w:numId w:val="5"/>
        </w:numPr>
        <w:tabs>
          <w:tab w:pos="505" w:val="left" w:leader="none"/>
          <w:tab w:pos="507" w:val="left" w:leader="none"/>
        </w:tabs>
        <w:spacing w:line="218" w:lineRule="auto" w:before="24" w:after="0"/>
        <w:ind w:left="507" w:right="634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Better suburbs through shopping</w:t>
      </w:r>
      <w:r>
        <w:rPr>
          <w:color w:val="58595B"/>
          <w:sz w:val="16"/>
        </w:rPr>
        <w:t> centre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and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playground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upgrades</w:t>
      </w:r>
    </w:p>
    <w:p>
      <w:pPr>
        <w:pStyle w:val="ListParagraph"/>
        <w:numPr>
          <w:ilvl w:val="1"/>
          <w:numId w:val="5"/>
        </w:numPr>
        <w:tabs>
          <w:tab w:pos="505" w:val="left" w:leader="none"/>
          <w:tab w:pos="507" w:val="left" w:leader="none"/>
        </w:tabs>
        <w:spacing w:line="218" w:lineRule="auto" w:before="27" w:after="0"/>
        <w:ind w:left="507" w:right="955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New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upgraded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sport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z w:val="16"/>
        </w:rPr>
        <w:t> recreation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facilities</w:t>
      </w:r>
    </w:p>
    <w:p>
      <w:pPr>
        <w:pStyle w:val="ListParagraph"/>
        <w:numPr>
          <w:ilvl w:val="1"/>
          <w:numId w:val="5"/>
        </w:numPr>
        <w:tabs>
          <w:tab w:pos="505" w:val="left" w:leader="none"/>
          <w:tab w:pos="507" w:val="left" w:leader="none"/>
        </w:tabs>
        <w:spacing w:line="218" w:lineRule="auto" w:before="27" w:after="0"/>
        <w:ind w:left="507" w:right="162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Better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emergency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services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policing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facilities</w:t>
      </w:r>
    </w:p>
    <w:p>
      <w:pPr>
        <w:pStyle w:val="ListParagraph"/>
        <w:numPr>
          <w:ilvl w:val="1"/>
          <w:numId w:val="5"/>
        </w:numPr>
        <w:tabs>
          <w:tab w:pos="505" w:val="left" w:leader="none"/>
          <w:tab w:pos="507" w:val="left" w:leader="none"/>
        </w:tabs>
        <w:spacing w:line="218" w:lineRule="auto" w:before="26" w:after="0"/>
        <w:ind w:left="507" w:right="550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Road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improvements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transport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upgrades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23820" w:h="16840" w:orient="landscape"/>
          <w:pgMar w:header="0" w:footer="0" w:top="2540" w:bottom="280" w:left="540" w:right="1020"/>
          <w:cols w:num="6" w:equalWidth="0">
            <w:col w:w="3230" w:space="58"/>
            <w:col w:w="1515" w:space="1774"/>
            <w:col w:w="3914" w:space="167"/>
            <w:col w:w="3245" w:space="44"/>
            <w:col w:w="3853" w:space="681"/>
            <w:col w:w="3779"/>
          </w:cols>
        </w:sectPr>
      </w:pPr>
    </w:p>
    <w:p>
      <w:pPr>
        <w:pStyle w:val="BodyText"/>
        <w:spacing w:before="11"/>
        <w:ind w:left="0" w:firstLine="0"/>
        <w:rPr>
          <w:sz w:val="7"/>
        </w:rPr>
      </w:pPr>
    </w:p>
    <w:p>
      <w:pPr>
        <w:spacing w:line="240" w:lineRule="auto"/>
        <w:ind w:left="111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016125" cy="327025"/>
                <wp:effectExtent l="0" t="0" r="0" b="6350"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2016125" cy="327025"/>
                          <a:chExt cx="2016125" cy="32702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6358"/>
                            <a:ext cx="20161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143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015998" y="3142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8"/>
                            <a:ext cx="20161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27025">
                                <a:moveTo>
                                  <a:pt x="2015998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015998" y="326986"/>
                                </a:lnTo>
                                <a:lnTo>
                                  <a:pt x="2015998" y="314286"/>
                                </a:lnTo>
                                <a:close/>
                              </a:path>
                              <a:path w="2016125" h="3270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12700"/>
                            <a:ext cx="2016125" cy="301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82F8D"/>
                                  <w:spacing w:val="-2"/>
                                  <w:sz w:val="22"/>
                                </w:rPr>
                                <w:t>Engagements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5.75pt;mso-position-horizontal-relative:char;mso-position-vertical-relative:line" id="docshapegroup72" coordorigin="0,0" coordsize="3175,515">
                <v:rect style="position:absolute;left:0;top:10;width:3175;height:495" id="docshape73" filled="true" fillcolor="#f1f1f2" stroked="false">
                  <v:fill type="solid"/>
                </v:rect>
                <v:shape style="position:absolute;left:0;top:0;width:3175;height:515" id="docshape74" coordorigin="0,0" coordsize="3175,515" path="m3175,495l0,495,0,515,3175,515,3175,495xm3175,0l0,0,0,20,3175,20,3175,0xe" filled="true" fillcolor="#808285" stroked="false">
                  <v:path arrowok="t"/>
                  <v:fill type="solid"/>
                </v:shape>
                <v:shape style="position:absolute;left:0;top:20;width:3175;height:475" type="#_x0000_t202" id="docshape75" filled="false" stroked="false">
                  <v:textbox inset="0,0,0,0">
                    <w:txbxContent>
                      <w:p>
                        <w:pPr>
                          <w:spacing w:before="7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82F8D"/>
                            <w:spacing w:val="-2"/>
                            <w:sz w:val="22"/>
                          </w:rPr>
                          <w:t>Engagements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016125" cy="327025"/>
                <wp:effectExtent l="9525" t="0" r="0" b="6350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2016125" cy="327025"/>
                          <a:chExt cx="2016125" cy="32702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5" y="6348"/>
                            <a:ext cx="20161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143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015998" y="3142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-7" y="11"/>
                            <a:ext cx="20161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27025">
                                <a:moveTo>
                                  <a:pt x="2015998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015998" y="326986"/>
                                </a:lnTo>
                                <a:lnTo>
                                  <a:pt x="2015998" y="314286"/>
                                </a:lnTo>
                                <a:close/>
                              </a:path>
                              <a:path w="2016125" h="3270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0"/>
                            <a:ext cx="201612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7807B"/>
                                  <w:spacing w:val="-2"/>
                                  <w:sz w:val="22"/>
                                </w:rPr>
                                <w:t>Engagements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5.75pt;mso-position-horizontal-relative:char;mso-position-vertical-relative:line" id="docshapegroup76" coordorigin="0,0" coordsize="3175,515">
                <v:rect style="position:absolute;left:0;top:10;width:3175;height:495" id="docshape77" filled="true" fillcolor="#f1f1f2" stroked="false">
                  <v:fill type="solid"/>
                </v:rect>
                <v:shape style="position:absolute;left:-1;top:0;width:3175;height:515" id="docshape78" coordorigin="0,0" coordsize="3175,515" path="m3175,495l0,495,0,515,3175,515,3175,495xm3175,0l0,0,0,20,3175,20,3175,0xe" filled="true" fillcolor="#808285" stroked="false">
                  <v:path arrowok="t"/>
                  <v:fill type="solid"/>
                </v:shape>
                <v:shape style="position:absolute;left:0;top:0;width:3175;height:515" type="#_x0000_t202" id="docshape79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7807B"/>
                            <w:spacing w:val="-2"/>
                            <w:sz w:val="22"/>
                          </w:rPr>
                          <w:t>Engagements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520315" cy="327025"/>
                <wp:effectExtent l="0" t="0" r="0" b="635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2520315" cy="327025"/>
                          <a:chExt cx="2520315" cy="3270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6348"/>
                            <a:ext cx="252031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31432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519997" y="314286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11"/>
                            <a:ext cx="252031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327025">
                                <a:moveTo>
                                  <a:pt x="2519997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519997" y="326986"/>
                                </a:lnTo>
                                <a:lnTo>
                                  <a:pt x="2519997" y="314286"/>
                                </a:lnTo>
                                <a:close/>
                              </a:path>
                              <a:path w="2520315" h="327025">
                                <a:moveTo>
                                  <a:pt x="251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519997" y="12700"/>
                                </a:lnTo>
                                <a:lnTo>
                                  <a:pt x="251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0" y="0"/>
                            <a:ext cx="252031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15F51"/>
                                  <w:spacing w:val="-2"/>
                                  <w:sz w:val="22"/>
                                </w:rPr>
                                <w:t>Engagements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8.45pt;height:25.75pt;mso-position-horizontal-relative:char;mso-position-vertical-relative:line" id="docshapegroup80" coordorigin="0,0" coordsize="3969,515">
                <v:rect style="position:absolute;left:0;top:10;width:3969;height:495" id="docshape81" filled="true" fillcolor="#f1f1f2" stroked="false">
                  <v:fill type="solid"/>
                </v:rect>
                <v:shape style="position:absolute;left:0;top:0;width:3969;height:515" id="docshape82" coordorigin="0,0" coordsize="3969,515" path="m3969,495l0,495,0,515,3969,515,3969,495xm3969,0l0,0,0,20,3969,20,3969,0xe" filled="true" fillcolor="#808285" stroked="false">
                  <v:path arrowok="t"/>
                  <v:fill type="solid"/>
                </v:shape>
                <v:shape style="position:absolute;left:0;top:0;width:3969;height:515" type="#_x0000_t202" id="docshape83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15F51"/>
                            <w:spacing w:val="-2"/>
                            <w:sz w:val="22"/>
                          </w:rPr>
                          <w:t>Engagements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spacing w:val="46"/>
          <w:sz w:val="20"/>
        </w:rPr>
        <mc:AlternateContent>
          <mc:Choice Requires="wps">
            <w:drawing>
              <wp:inline distT="0" distB="0" distL="0" distR="0">
                <wp:extent cx="2016125" cy="327025"/>
                <wp:effectExtent l="9525" t="0" r="0" b="635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2016125" cy="327025"/>
                          <a:chExt cx="2016125" cy="32702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6" y="6356"/>
                            <a:ext cx="20161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143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015998" y="314286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-6" y="6"/>
                            <a:ext cx="20161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125" h="327025">
                                <a:moveTo>
                                  <a:pt x="2015998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015998" y="326986"/>
                                </a:lnTo>
                                <a:lnTo>
                                  <a:pt x="2015998" y="314286"/>
                                </a:lnTo>
                                <a:close/>
                              </a:path>
                              <a:path w="2016125" h="32702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15998" y="12700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0"/>
                            <a:ext cx="201612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8FC5"/>
                                  <w:spacing w:val="-2"/>
                                  <w:sz w:val="22"/>
                                </w:rPr>
                                <w:t>Engagements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75pt;height:25.75pt;mso-position-horizontal-relative:char;mso-position-vertical-relative:line" id="docshapegroup84" coordorigin="0,0" coordsize="3175,515">
                <v:rect style="position:absolute;left:0;top:10;width:3175;height:495" id="docshape85" filled="true" fillcolor="#f1f1f2" stroked="false">
                  <v:fill type="solid"/>
                </v:rect>
                <v:shape style="position:absolute;left:0;top:0;width:3175;height:515" id="docshape86" coordorigin="0,0" coordsize="3175,515" path="m3175,495l0,495,0,515,3175,515,3175,495xm3175,0l0,0,0,20,3175,20,3175,0xe" filled="true" fillcolor="#808285" stroked="false">
                  <v:path arrowok="t"/>
                  <v:fill type="solid"/>
                </v:shape>
                <v:shape style="position:absolute;left:0;top:0;width:3175;height:515" type="#_x0000_t202" id="docshape87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8FC5"/>
                            <w:spacing w:val="-2"/>
                            <w:sz w:val="22"/>
                          </w:rPr>
                          <w:t>Engagements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6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spacing w:val="48"/>
          <w:sz w:val="20"/>
        </w:rPr>
        <mc:AlternateContent>
          <mc:Choice Requires="wps">
            <w:drawing>
              <wp:inline distT="0" distB="0" distL="0" distR="0">
                <wp:extent cx="2808605" cy="327025"/>
                <wp:effectExtent l="0" t="0" r="0" b="635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2808605" cy="327025"/>
                          <a:chExt cx="2808605" cy="32702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6356"/>
                            <a:ext cx="280860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31432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807995" y="314286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6"/>
                            <a:ext cx="280860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327025">
                                <a:moveTo>
                                  <a:pt x="2807995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807995" y="326986"/>
                                </a:lnTo>
                                <a:lnTo>
                                  <a:pt x="2807995" y="314286"/>
                                </a:lnTo>
                                <a:close/>
                              </a:path>
                              <a:path w="2808605" h="327025">
                                <a:moveTo>
                                  <a:pt x="28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807995" y="12700"/>
                                </a:lnTo>
                                <a:lnTo>
                                  <a:pt x="28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0"/>
                            <a:ext cx="280860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22"/>
                                </w:rPr>
                                <w:t>Engagements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1.15pt;height:25.75pt;mso-position-horizontal-relative:char;mso-position-vertical-relative:line" id="docshapegroup88" coordorigin="0,0" coordsize="4423,515">
                <v:rect style="position:absolute;left:0;top:10;width:4423;height:495" id="docshape89" filled="true" fillcolor="#f1f1f2" stroked="false">
                  <v:fill type="solid"/>
                </v:rect>
                <v:shape style="position:absolute;left:0;top:0;width:4423;height:515" id="docshape90" coordorigin="0,0" coordsize="4423,515" path="m4422,495l0,495,0,515,4422,515,4422,495xm4422,0l0,0,0,20,4422,20,4422,0xe" filled="true" fillcolor="#808285" stroked="false">
                  <v:path arrowok="t"/>
                  <v:fill type="solid"/>
                </v:shape>
                <v:shape style="position:absolute;left:0;top:0;width:4423;height:515" type="#_x0000_t202" id="docshape91" filled="false" stroked="false">
                  <v:textbox inset="0,0,0,0">
                    <w:txbxContent>
                      <w:p>
                        <w:pPr>
                          <w:spacing w:before="9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22"/>
                          </w:rPr>
                          <w:t>Engagements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48"/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mc:AlternateContent>
          <mc:Choice Requires="wps">
            <w:drawing>
              <wp:inline distT="0" distB="0" distL="0" distR="0">
                <wp:extent cx="2232025" cy="327025"/>
                <wp:effectExtent l="9525" t="0" r="0" b="6350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2232025" cy="327025"/>
                          <a:chExt cx="2232025" cy="32702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3" y="6353"/>
                            <a:ext cx="22320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31432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286"/>
                                </a:lnTo>
                                <a:lnTo>
                                  <a:pt x="2231999" y="314286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-8" y="3"/>
                            <a:ext cx="22320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327025">
                                <a:moveTo>
                                  <a:pt x="2231999" y="314286"/>
                                </a:moveTo>
                                <a:lnTo>
                                  <a:pt x="0" y="314286"/>
                                </a:lnTo>
                                <a:lnTo>
                                  <a:pt x="0" y="326986"/>
                                </a:lnTo>
                                <a:lnTo>
                                  <a:pt x="2231999" y="326986"/>
                                </a:lnTo>
                                <a:lnTo>
                                  <a:pt x="2231999" y="314286"/>
                                </a:lnTo>
                                <a:close/>
                              </a:path>
                              <a:path w="2232025" h="32702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231999" y="12700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0" y="12700"/>
                            <a:ext cx="2232025" cy="301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E14646"/>
                                  <w:spacing w:val="-2"/>
                                  <w:sz w:val="22"/>
                                </w:rPr>
                                <w:t>Engagements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5.75pt;height:25.75pt;mso-position-horizontal-relative:char;mso-position-vertical-relative:line" id="docshapegroup92" coordorigin="0,0" coordsize="3515,515">
                <v:rect style="position:absolute;left:0;top:10;width:3515;height:495" id="docshape93" filled="true" fillcolor="#f1f1f2" stroked="false">
                  <v:fill type="solid"/>
                </v:rect>
                <v:shape style="position:absolute;left:-1;top:0;width:3515;height:515" id="docshape94" coordorigin="0,0" coordsize="3515,515" path="m3515,495l0,495,0,515,3515,515,3515,495xm3515,0l0,0,0,20,3515,20,3515,0xe" filled="true" fillcolor="#808285" stroked="false">
                  <v:path arrowok="t"/>
                  <v:fill type="solid"/>
                </v:shape>
                <v:shape style="position:absolute;left:0;top:20;width:3515;height:475" type="#_x0000_t202" id="docshape95" filled="false" stroked="false">
                  <v:textbox inset="0,0,0,0">
                    <w:txbxContent>
                      <w:p>
                        <w:pPr>
                          <w:spacing w:before="72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14646"/>
                            <w:spacing w:val="-2"/>
                            <w:sz w:val="22"/>
                          </w:rPr>
                          <w:t>Engagements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50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23820" w:h="16840" w:orient="landscape"/>
          <w:pgMar w:header="0" w:footer="0" w:top="2540" w:bottom="280" w:left="540" w:right="1020"/>
        </w:sectPr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5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COVID-19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response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recovery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Disability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access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and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inclusion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4"/>
          <w:sz w:val="16"/>
        </w:rPr>
        <w:t>plan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0" w:after="0"/>
        <w:ind w:left="337" w:right="0" w:hanging="170"/>
        <w:jc w:val="left"/>
        <w:rPr>
          <w:sz w:val="16"/>
        </w:rPr>
      </w:pPr>
      <w:r>
        <w:rPr>
          <w:color w:val="58595B"/>
          <w:spacing w:val="-6"/>
          <w:sz w:val="16"/>
        </w:rPr>
        <w:t>Better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6"/>
          <w:sz w:val="16"/>
        </w:rPr>
        <w:t>healthcare,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6"/>
          <w:sz w:val="16"/>
        </w:rPr>
        <w:t>where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6"/>
          <w:sz w:val="16"/>
        </w:rPr>
        <w:t>you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6"/>
          <w:sz w:val="16"/>
        </w:rPr>
        <w:t>need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6"/>
          <w:sz w:val="16"/>
        </w:rPr>
        <w:t>it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52" w:after="0"/>
        <w:ind w:left="337" w:right="38" w:hanging="171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Strengthening inclusive education in</w:t>
      </w:r>
      <w:r>
        <w:rPr>
          <w:color w:val="58595B"/>
          <w:sz w:val="16"/>
        </w:rPr>
        <w:t> public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schools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5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ACT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Planning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Review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and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Reform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Project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City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Precinct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Renewal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Program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38" w:hanging="171"/>
        <w:jc w:val="left"/>
        <w:rPr>
          <w:sz w:val="16"/>
        </w:rPr>
      </w:pPr>
      <w:r>
        <w:rPr>
          <w:color w:val="58595B"/>
          <w:spacing w:val="-2"/>
          <w:sz w:val="16"/>
        </w:rPr>
        <w:t>The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Canberra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Story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-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further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developing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the</w:t>
      </w:r>
      <w:r>
        <w:rPr>
          <w:color w:val="58595B"/>
          <w:sz w:val="16"/>
        </w:rPr>
        <w:t> narrative for BrandCBR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6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Integrated</w:t>
      </w:r>
      <w:r>
        <w:rPr>
          <w:color w:val="58595B"/>
          <w:spacing w:val="-2"/>
          <w:sz w:val="16"/>
        </w:rPr>
        <w:t> </w:t>
      </w:r>
      <w:r>
        <w:rPr>
          <w:color w:val="58595B"/>
          <w:spacing w:val="-4"/>
          <w:sz w:val="16"/>
        </w:rPr>
        <w:t>Energy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Plan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39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ACT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4"/>
          <w:sz w:val="16"/>
        </w:rPr>
        <w:t>No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Waste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4"/>
          <w:sz w:val="16"/>
        </w:rPr>
        <w:t>circular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economy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strategy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2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Urban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4"/>
          <w:sz w:val="16"/>
        </w:rPr>
        <w:t>forest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4"/>
          <w:sz w:val="16"/>
        </w:rPr>
        <w:t>legislative</w:t>
      </w:r>
      <w:r>
        <w:rPr>
          <w:color w:val="58595B"/>
          <w:spacing w:val="6"/>
          <w:sz w:val="16"/>
        </w:rPr>
        <w:t> </w:t>
      </w:r>
      <w:r>
        <w:rPr>
          <w:color w:val="58595B"/>
          <w:spacing w:val="-4"/>
          <w:sz w:val="16"/>
        </w:rPr>
        <w:t>changes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6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4"/>
          <w:sz w:val="16"/>
        </w:rPr>
        <w:t>Fostering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Neighbourhood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Democracy</w:t>
      </w:r>
      <w:r>
        <w:rPr>
          <w:color w:val="58595B"/>
          <w:spacing w:val="7"/>
          <w:sz w:val="16"/>
        </w:rPr>
        <w:t> </w:t>
      </w:r>
      <w:r>
        <w:rPr>
          <w:color w:val="58595B"/>
          <w:spacing w:val="-4"/>
          <w:sz w:val="16"/>
        </w:rPr>
        <w:t>Pilot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Territory</w:t>
      </w:r>
      <w:r>
        <w:rPr>
          <w:color w:val="58595B"/>
          <w:spacing w:val="-2"/>
          <w:sz w:val="16"/>
        </w:rPr>
        <w:t> </w:t>
      </w:r>
      <w:r>
        <w:rPr>
          <w:color w:val="58595B"/>
          <w:spacing w:val="-4"/>
          <w:sz w:val="16"/>
        </w:rPr>
        <w:t>Coat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of</w:t>
      </w:r>
      <w:r>
        <w:rPr>
          <w:color w:val="58595B"/>
          <w:spacing w:val="-1"/>
          <w:sz w:val="16"/>
        </w:rPr>
        <w:t> </w:t>
      </w:r>
      <w:r>
        <w:rPr>
          <w:color w:val="58595B"/>
          <w:spacing w:val="-4"/>
          <w:sz w:val="16"/>
        </w:rPr>
        <w:t>Arms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Libraries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ACT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Imagine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2030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ACT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2"/>
          <w:sz w:val="16"/>
        </w:rPr>
        <w:t>Disability</w:t>
      </w:r>
      <w:r>
        <w:rPr>
          <w:color w:val="58595B"/>
          <w:spacing w:val="-5"/>
          <w:sz w:val="16"/>
        </w:rPr>
        <w:t> </w:t>
      </w:r>
      <w:r>
        <w:rPr>
          <w:color w:val="58595B"/>
          <w:spacing w:val="-2"/>
          <w:sz w:val="16"/>
        </w:rPr>
        <w:t>Strategy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Drugs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of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Dependence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Bill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Discrimination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Law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Reform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Legislation</w:t>
      </w:r>
      <w:r>
        <w:rPr>
          <w:color w:val="58595B"/>
          <w:spacing w:val="3"/>
          <w:sz w:val="16"/>
        </w:rPr>
        <w:t> </w:t>
      </w:r>
      <w:r>
        <w:rPr>
          <w:color w:val="58595B"/>
          <w:spacing w:val="-4"/>
          <w:sz w:val="16"/>
        </w:rPr>
        <w:t>for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the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Multicultural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4"/>
          <w:sz w:val="16"/>
        </w:rPr>
        <w:t>Recognition</w:t>
      </w:r>
      <w:r>
        <w:rPr>
          <w:color w:val="58595B"/>
          <w:spacing w:val="4"/>
          <w:sz w:val="16"/>
        </w:rPr>
        <w:t> </w:t>
      </w:r>
      <w:r>
        <w:rPr>
          <w:color w:val="58595B"/>
          <w:spacing w:val="-5"/>
          <w:sz w:val="16"/>
        </w:rPr>
        <w:t>Act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Treaty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process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for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the</w:t>
      </w:r>
      <w:r>
        <w:rPr>
          <w:color w:val="58595B"/>
          <w:sz w:val="16"/>
        </w:rPr>
        <w:t> </w:t>
      </w:r>
      <w:r>
        <w:rPr>
          <w:color w:val="58595B"/>
          <w:spacing w:val="-5"/>
          <w:sz w:val="16"/>
        </w:rPr>
        <w:t>ACT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40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Youth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Justice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Reform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(minimum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age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of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criminal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responsibility)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2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Intersex</w:t>
      </w:r>
      <w:r>
        <w:rPr>
          <w:color w:val="58595B"/>
          <w:spacing w:val="2"/>
          <w:sz w:val="16"/>
        </w:rPr>
        <w:t> </w:t>
      </w:r>
      <w:r>
        <w:rPr>
          <w:color w:val="58595B"/>
          <w:spacing w:val="-4"/>
          <w:sz w:val="16"/>
        </w:rPr>
        <w:t>Bill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18" w:lineRule="auto" w:before="35" w:after="0"/>
        <w:ind w:left="337" w:right="496" w:hanging="171"/>
        <w:jc w:val="left"/>
        <w:rPr>
          <w:sz w:val="16"/>
        </w:rPr>
      </w:pPr>
      <w:r>
        <w:rPr>
          <w:color w:val="58595B"/>
          <w:spacing w:val="-4"/>
          <w:sz w:val="16"/>
        </w:rPr>
        <w:t>Electronic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4"/>
          <w:sz w:val="16"/>
        </w:rPr>
        <w:t>Gaming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Reform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4"/>
          <w:sz w:val="16"/>
        </w:rPr>
        <w:t>(Gaming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4"/>
          <w:sz w:val="16"/>
        </w:rPr>
        <w:t>Harm</w:t>
      </w:r>
      <w:r>
        <w:rPr>
          <w:color w:val="58595B"/>
          <w:sz w:val="16"/>
        </w:rPr>
        <w:t> </w:t>
      </w:r>
      <w:r>
        <w:rPr>
          <w:color w:val="58595B"/>
          <w:spacing w:val="-2"/>
          <w:sz w:val="16"/>
        </w:rPr>
        <w:t>Minimisation)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3" w:after="0"/>
        <w:ind w:left="337" w:right="0" w:hanging="170"/>
        <w:jc w:val="left"/>
        <w:rPr>
          <w:sz w:val="16"/>
        </w:rPr>
      </w:pPr>
      <w:r>
        <w:rPr>
          <w:color w:val="58595B"/>
          <w:spacing w:val="-5"/>
          <w:sz w:val="16"/>
        </w:rPr>
        <w:t>Wrongful</w:t>
      </w:r>
      <w:r>
        <w:rPr>
          <w:color w:val="58595B"/>
          <w:spacing w:val="5"/>
          <w:sz w:val="16"/>
        </w:rPr>
        <w:t> </w:t>
      </w:r>
      <w:r>
        <w:rPr>
          <w:color w:val="58595B"/>
          <w:spacing w:val="-2"/>
          <w:sz w:val="16"/>
        </w:rPr>
        <w:t>Conviction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36" w:after="0"/>
        <w:ind w:left="337" w:right="0" w:hanging="170"/>
        <w:jc w:val="left"/>
        <w:rPr>
          <w:sz w:val="16"/>
        </w:rPr>
      </w:pPr>
      <w:r>
        <w:rPr/>
        <w:br w:type="column"/>
      </w:r>
      <w:r>
        <w:rPr>
          <w:color w:val="58595B"/>
          <w:spacing w:val="-2"/>
          <w:sz w:val="16"/>
        </w:rPr>
        <w:t>Light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2"/>
          <w:sz w:val="16"/>
        </w:rPr>
        <w:t>Rail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Stage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-5"/>
          <w:sz w:val="16"/>
        </w:rPr>
        <w:t>2A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CIT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Campus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Woden</w:t>
      </w:r>
      <w:r>
        <w:rPr>
          <w:color w:val="58595B"/>
          <w:spacing w:val="1"/>
          <w:sz w:val="16"/>
        </w:rPr>
        <w:t> </w:t>
      </w:r>
      <w:r>
        <w:rPr>
          <w:color w:val="58595B"/>
          <w:spacing w:val="-4"/>
          <w:sz w:val="16"/>
        </w:rPr>
        <w:t>pre-</w:t>
      </w:r>
      <w:r>
        <w:rPr>
          <w:color w:val="58595B"/>
          <w:spacing w:val="-5"/>
          <w:sz w:val="16"/>
        </w:rPr>
        <w:t>DA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0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Kingston</w:t>
      </w:r>
      <w:r>
        <w:rPr>
          <w:color w:val="58595B"/>
          <w:spacing w:val="-3"/>
          <w:sz w:val="16"/>
        </w:rPr>
        <w:t> </w:t>
      </w:r>
      <w:r>
        <w:rPr>
          <w:color w:val="58595B"/>
          <w:spacing w:val="-2"/>
          <w:sz w:val="16"/>
        </w:rPr>
        <w:t>Arts Precinct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4"/>
          <w:sz w:val="16"/>
        </w:rPr>
        <w:t>Acton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Waterfront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Park</w:t>
      </w:r>
      <w:r>
        <w:rPr>
          <w:color w:val="58595B"/>
          <w:sz w:val="16"/>
        </w:rPr>
        <w:t> </w:t>
      </w:r>
      <w:r>
        <w:rPr>
          <w:color w:val="58595B"/>
          <w:spacing w:val="-4"/>
          <w:sz w:val="16"/>
        </w:rPr>
        <w:t>design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19" w:after="0"/>
        <w:ind w:left="337" w:right="0" w:hanging="170"/>
        <w:jc w:val="left"/>
        <w:rPr>
          <w:sz w:val="16"/>
        </w:rPr>
      </w:pPr>
      <w:r>
        <w:rPr>
          <w:color w:val="58595B"/>
          <w:spacing w:val="-2"/>
          <w:sz w:val="16"/>
        </w:rPr>
        <w:t>Northside</w:t>
      </w:r>
      <w:r>
        <w:rPr>
          <w:color w:val="58595B"/>
          <w:spacing w:val="-8"/>
          <w:sz w:val="16"/>
        </w:rPr>
        <w:t> </w:t>
      </w:r>
      <w:r>
        <w:rPr>
          <w:color w:val="58595B"/>
          <w:spacing w:val="-2"/>
          <w:sz w:val="16"/>
        </w:rPr>
        <w:t>Hospital</w:t>
      </w:r>
      <w:r>
        <w:rPr>
          <w:color w:val="58595B"/>
          <w:spacing w:val="-7"/>
          <w:sz w:val="16"/>
        </w:rPr>
        <w:t> </w:t>
      </w:r>
      <w:r>
        <w:rPr>
          <w:color w:val="58595B"/>
          <w:spacing w:val="-2"/>
          <w:sz w:val="16"/>
        </w:rPr>
        <w:t>Planning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header="0" w:footer="0" w:top="2540" w:bottom="280" w:left="540" w:right="1020"/>
          <w:cols w:num="6" w:equalWidth="0">
            <w:col w:w="3115" w:space="174"/>
            <w:col w:w="3246" w:space="41"/>
            <w:col w:w="3775" w:space="308"/>
            <w:col w:w="2870" w:space="417"/>
            <w:col w:w="4101" w:space="435"/>
            <w:col w:w="3778"/>
          </w:cols>
        </w:sectPr>
      </w:pPr>
    </w:p>
    <w:p>
      <w:pPr>
        <w:pStyle w:val="BodyText"/>
        <w:spacing w:before="215"/>
        <w:ind w:left="0" w:firstLine="0"/>
      </w:pPr>
    </w:p>
    <w:p>
      <w:pPr>
        <w:spacing w:before="0"/>
        <w:ind w:left="2833" w:right="0" w:firstLine="0"/>
        <w:jc w:val="left"/>
        <w:rPr>
          <w:b/>
          <w:sz w:val="16"/>
        </w:rPr>
      </w:pPr>
      <w:r>
        <w:rPr>
          <w:b/>
          <w:color w:val="58595B"/>
          <w:spacing w:val="-2"/>
          <w:sz w:val="16"/>
        </w:rPr>
        <w:t>The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publication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is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an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annual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plan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that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provides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direction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and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guides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ACT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Government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communications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for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the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year</w:t>
      </w:r>
      <w:r>
        <w:rPr>
          <w:b/>
          <w:color w:val="58595B"/>
          <w:spacing w:val="-5"/>
          <w:sz w:val="16"/>
        </w:rPr>
        <w:t> </w:t>
      </w:r>
      <w:r>
        <w:rPr>
          <w:b/>
          <w:color w:val="58595B"/>
          <w:spacing w:val="-2"/>
          <w:sz w:val="16"/>
        </w:rPr>
        <w:t>ahead.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Next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year,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the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plan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will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be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released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in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line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with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the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financial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year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(2023-24),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to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align</w:t>
      </w:r>
      <w:r>
        <w:rPr>
          <w:b/>
          <w:color w:val="58595B"/>
          <w:spacing w:val="-5"/>
          <w:sz w:val="16"/>
        </w:rPr>
        <w:t> </w:t>
      </w:r>
      <w:r>
        <w:rPr>
          <w:b/>
          <w:color w:val="58595B"/>
          <w:spacing w:val="-2"/>
          <w:sz w:val="16"/>
        </w:rPr>
        <w:t>with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the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ACT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Budget</w:t>
      </w:r>
      <w:r>
        <w:rPr>
          <w:b/>
          <w:color w:val="58595B"/>
          <w:spacing w:val="-6"/>
          <w:sz w:val="16"/>
        </w:rPr>
        <w:t> </w:t>
      </w:r>
      <w:r>
        <w:rPr>
          <w:b/>
          <w:color w:val="58595B"/>
          <w:spacing w:val="-2"/>
          <w:sz w:val="16"/>
        </w:rPr>
        <w:t>process.</w:t>
      </w:r>
    </w:p>
    <w:sectPr>
      <w:type w:val="continuous"/>
      <w:pgSz w:w="23820" w:h="16840" w:orient="landscape"/>
      <w:pgMar w:header="0" w:footer="0" w:top="2540" w:bottom="280" w:left="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Black">
    <w:altName w:val="Montserrat Black"/>
    <w:charset w:val="0"/>
    <w:family w:val="auto"/>
    <w:pitch w:val="variable"/>
  </w:font>
  <w:font w:name="Montserrat Medium">
    <w:altName w:val="Montserrat Medium"/>
    <w:charset w:val="0"/>
    <w:family w:val="auto"/>
    <w:pitch w:val="variable"/>
  </w:font>
  <w:font w:name="Montserrat">
    <w:altName w:val="Montserrat"/>
    <w:charset w:val="0"/>
    <w:family w:val="auto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208">
              <wp:simplePos x="0" y="0"/>
              <wp:positionH relativeFrom="page">
                <wp:posOffset>11918972</wp:posOffset>
              </wp:positionH>
              <wp:positionV relativeFrom="page">
                <wp:posOffset>0</wp:posOffset>
              </wp:positionV>
              <wp:extent cx="3201035" cy="152209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3201035" cy="1522095"/>
                        <a:chExt cx="3201035" cy="152209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3040380" cy="152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0380" h="1522095">
                              <a:moveTo>
                                <a:pt x="3039829" y="0"/>
                              </a:moveTo>
                              <a:lnTo>
                                <a:pt x="0" y="0"/>
                              </a:lnTo>
                              <a:lnTo>
                                <a:pt x="1517815" y="1521704"/>
                              </a:lnTo>
                              <a:lnTo>
                                <a:pt x="3039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2C8C">
                            <a:alpha val="7500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837797" y="0"/>
                          <a:ext cx="2363470" cy="152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3470" h="1522095">
                              <a:moveTo>
                                <a:pt x="2363216" y="0"/>
                              </a:moveTo>
                              <a:lnTo>
                                <a:pt x="1675587" y="0"/>
                              </a:lnTo>
                              <a:lnTo>
                                <a:pt x="837793" y="0"/>
                              </a:lnTo>
                              <a:lnTo>
                                <a:pt x="0" y="0"/>
                              </a:lnTo>
                              <a:lnTo>
                                <a:pt x="1517815" y="1521714"/>
                              </a:lnTo>
                              <a:lnTo>
                                <a:pt x="1937283" y="1102334"/>
                              </a:lnTo>
                              <a:lnTo>
                                <a:pt x="2355608" y="1521714"/>
                              </a:lnTo>
                              <a:lnTo>
                                <a:pt x="2363216" y="1514106"/>
                              </a:lnTo>
                              <a:lnTo>
                                <a:pt x="2363216" y="689394"/>
                              </a:lnTo>
                              <a:lnTo>
                                <a:pt x="2363216" y="676478"/>
                              </a:lnTo>
                              <a:lnTo>
                                <a:pt x="2363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2C8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938.50177pt;margin-top:-.00003pt;width:252.05pt;height:119.85pt;mso-position-horizontal-relative:page;mso-position-vertical-relative:page;z-index:-15926272" id="docshapegroup1" coordorigin="18770,0" coordsize="5041,2397">
              <v:shape style="position:absolute;left:18770;top:0;width:4788;height:2397" id="docshape2" coordorigin="18770,0" coordsize="4788,2397" path="m23557,0l18770,0,21160,2396,23557,0xe" filled="true" fillcolor="#562c8c" stroked="false">
                <v:path arrowok="t"/>
                <v:fill opacity="49152f" type="solid"/>
              </v:shape>
              <v:shape style="position:absolute;left:20089;top:0;width:3722;height:2397" id="docshape3" coordorigin="20089,0" coordsize="3722,2397" path="m23811,0l22728,0,21409,0,20089,0,22480,2396,23140,1736,23799,2396,23811,2384,23811,1086,23811,1065,23811,0xe" filled="true" fillcolor="#562c8c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90720">
          <wp:simplePos x="0" y="0"/>
          <wp:positionH relativeFrom="page">
            <wp:posOffset>413395</wp:posOffset>
          </wp:positionH>
          <wp:positionV relativeFrom="page">
            <wp:posOffset>454416</wp:posOffset>
          </wp:positionV>
          <wp:extent cx="770178" cy="770191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78" cy="770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1275969</wp:posOffset>
              </wp:positionH>
              <wp:positionV relativeFrom="page">
                <wp:posOffset>635469</wp:posOffset>
              </wp:positionV>
              <wp:extent cx="647700" cy="28321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647700" cy="283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7700" h="283210">
                            <a:moveTo>
                              <a:pt x="235292" y="278257"/>
                            </a:moveTo>
                            <a:lnTo>
                              <a:pt x="217538" y="208305"/>
                            </a:lnTo>
                            <a:lnTo>
                              <a:pt x="204431" y="156629"/>
                            </a:lnTo>
                            <a:lnTo>
                              <a:pt x="177025" y="48628"/>
                            </a:lnTo>
                            <a:lnTo>
                              <a:pt x="165747" y="4178"/>
                            </a:lnTo>
                            <a:lnTo>
                              <a:pt x="135318" y="4178"/>
                            </a:lnTo>
                            <a:lnTo>
                              <a:pt x="135318" y="156629"/>
                            </a:lnTo>
                            <a:lnTo>
                              <a:pt x="99580" y="156629"/>
                            </a:lnTo>
                            <a:lnTo>
                              <a:pt x="112890" y="91236"/>
                            </a:lnTo>
                            <a:lnTo>
                              <a:pt x="113652" y="87045"/>
                            </a:lnTo>
                            <a:lnTo>
                              <a:pt x="114414" y="81711"/>
                            </a:lnTo>
                            <a:lnTo>
                              <a:pt x="115531" y="76403"/>
                            </a:lnTo>
                            <a:lnTo>
                              <a:pt x="116281" y="69723"/>
                            </a:lnTo>
                            <a:lnTo>
                              <a:pt x="116840" y="63665"/>
                            </a:lnTo>
                            <a:lnTo>
                              <a:pt x="117322" y="57048"/>
                            </a:lnTo>
                            <a:lnTo>
                              <a:pt x="117843" y="48628"/>
                            </a:lnTo>
                            <a:lnTo>
                              <a:pt x="118135" y="57099"/>
                            </a:lnTo>
                            <a:lnTo>
                              <a:pt x="118516" y="63817"/>
                            </a:lnTo>
                            <a:lnTo>
                              <a:pt x="119024" y="69888"/>
                            </a:lnTo>
                            <a:lnTo>
                              <a:pt x="119722" y="76403"/>
                            </a:lnTo>
                            <a:lnTo>
                              <a:pt x="120878" y="82105"/>
                            </a:lnTo>
                            <a:lnTo>
                              <a:pt x="121640" y="87414"/>
                            </a:lnTo>
                            <a:lnTo>
                              <a:pt x="135318" y="156629"/>
                            </a:lnTo>
                            <a:lnTo>
                              <a:pt x="135318" y="4178"/>
                            </a:lnTo>
                            <a:lnTo>
                              <a:pt x="69164" y="4178"/>
                            </a:lnTo>
                            <a:lnTo>
                              <a:pt x="0" y="278257"/>
                            </a:lnTo>
                            <a:lnTo>
                              <a:pt x="77546" y="278257"/>
                            </a:lnTo>
                            <a:lnTo>
                              <a:pt x="91986" y="208305"/>
                            </a:lnTo>
                            <a:lnTo>
                              <a:pt x="143306" y="208305"/>
                            </a:lnTo>
                            <a:lnTo>
                              <a:pt x="157759" y="278257"/>
                            </a:lnTo>
                            <a:lnTo>
                              <a:pt x="235292" y="278257"/>
                            </a:lnTo>
                            <a:close/>
                          </a:path>
                          <a:path w="647700" h="283210">
                            <a:moveTo>
                              <a:pt x="427367" y="271437"/>
                            </a:moveTo>
                            <a:lnTo>
                              <a:pt x="420903" y="218960"/>
                            </a:lnTo>
                            <a:lnTo>
                              <a:pt x="410413" y="223342"/>
                            </a:lnTo>
                            <a:lnTo>
                              <a:pt x="400481" y="226288"/>
                            </a:lnTo>
                            <a:lnTo>
                              <a:pt x="390982" y="227952"/>
                            </a:lnTo>
                            <a:lnTo>
                              <a:pt x="381749" y="228485"/>
                            </a:lnTo>
                            <a:lnTo>
                              <a:pt x="357378" y="223456"/>
                            </a:lnTo>
                            <a:lnTo>
                              <a:pt x="340461" y="208000"/>
                            </a:lnTo>
                            <a:lnTo>
                              <a:pt x="330593" y="181483"/>
                            </a:lnTo>
                            <a:lnTo>
                              <a:pt x="327393" y="143306"/>
                            </a:lnTo>
                            <a:lnTo>
                              <a:pt x="330530" y="103479"/>
                            </a:lnTo>
                            <a:lnTo>
                              <a:pt x="340220" y="75933"/>
                            </a:lnTo>
                            <a:lnTo>
                              <a:pt x="356882" y="59918"/>
                            </a:lnTo>
                            <a:lnTo>
                              <a:pt x="380974" y="54749"/>
                            </a:lnTo>
                            <a:lnTo>
                              <a:pt x="388315" y="55054"/>
                            </a:lnTo>
                            <a:lnTo>
                              <a:pt x="395757" y="56032"/>
                            </a:lnTo>
                            <a:lnTo>
                              <a:pt x="403694" y="57785"/>
                            </a:lnTo>
                            <a:lnTo>
                              <a:pt x="412534" y="60439"/>
                            </a:lnTo>
                            <a:lnTo>
                              <a:pt x="421678" y="10642"/>
                            </a:lnTo>
                            <a:lnTo>
                              <a:pt x="406895" y="5930"/>
                            </a:lnTo>
                            <a:lnTo>
                              <a:pt x="392201" y="2616"/>
                            </a:lnTo>
                            <a:lnTo>
                              <a:pt x="377507" y="647"/>
                            </a:lnTo>
                            <a:lnTo>
                              <a:pt x="362737" y="0"/>
                            </a:lnTo>
                            <a:lnTo>
                              <a:pt x="323291" y="6248"/>
                            </a:lnTo>
                            <a:lnTo>
                              <a:pt x="291566" y="24447"/>
                            </a:lnTo>
                            <a:lnTo>
                              <a:pt x="268160" y="53771"/>
                            </a:lnTo>
                            <a:lnTo>
                              <a:pt x="253669" y="93421"/>
                            </a:lnTo>
                            <a:lnTo>
                              <a:pt x="248704" y="142557"/>
                            </a:lnTo>
                            <a:lnTo>
                              <a:pt x="253606" y="191630"/>
                            </a:lnTo>
                            <a:lnTo>
                              <a:pt x="267982" y="230822"/>
                            </a:lnTo>
                            <a:lnTo>
                              <a:pt x="291401" y="259537"/>
                            </a:lnTo>
                            <a:lnTo>
                              <a:pt x="323392" y="277190"/>
                            </a:lnTo>
                            <a:lnTo>
                              <a:pt x="363499" y="283210"/>
                            </a:lnTo>
                            <a:lnTo>
                              <a:pt x="378879" y="282486"/>
                            </a:lnTo>
                            <a:lnTo>
                              <a:pt x="394436" y="280314"/>
                            </a:lnTo>
                            <a:lnTo>
                              <a:pt x="410489" y="276631"/>
                            </a:lnTo>
                            <a:lnTo>
                              <a:pt x="427367" y="271437"/>
                            </a:lnTo>
                            <a:close/>
                          </a:path>
                          <a:path w="647700" h="283210">
                            <a:moveTo>
                              <a:pt x="647522" y="4178"/>
                            </a:moveTo>
                            <a:lnTo>
                              <a:pt x="452882" y="4178"/>
                            </a:lnTo>
                            <a:lnTo>
                              <a:pt x="452882" y="55880"/>
                            </a:lnTo>
                            <a:lnTo>
                              <a:pt x="511429" y="61201"/>
                            </a:lnTo>
                            <a:lnTo>
                              <a:pt x="511429" y="278257"/>
                            </a:lnTo>
                            <a:lnTo>
                              <a:pt x="588238" y="278257"/>
                            </a:lnTo>
                            <a:lnTo>
                              <a:pt x="588238" y="61201"/>
                            </a:lnTo>
                            <a:lnTo>
                              <a:pt x="647522" y="56261"/>
                            </a:lnTo>
                            <a:lnTo>
                              <a:pt x="647522" y="417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0.470001pt;margin-top:50.036976pt;width:51pt;height:22.3pt;mso-position-horizontal-relative:page;mso-position-vertical-relative:page;z-index:-15925248" id="docshape4" coordorigin="2009,1001" coordsize="1020,446" path="m2380,1439l2352,1329,2331,1247,2288,1077,2270,1007,2223,1007,2223,1247,2166,1247,2187,1144,2188,1138,2190,1129,2191,1121,2193,1111,2193,1101,2194,1091,2195,1077,2195,1091,2196,1101,2197,1111,2198,1121,2200,1130,2201,1138,2223,1247,2223,1007,2118,1007,2009,1439,2132,1439,2154,1329,2235,1329,2258,1439,2380,1439xm2682,1428l2672,1346,2656,1352,2640,1357,2625,1360,2611,1361,2572,1353,2546,1328,2530,1287,2525,1226,2530,1164,2545,1120,2571,1095,2609,1087,2621,1087,2633,1089,2645,1092,2659,1096,2673,1017,2650,1010,2627,1005,2604,1002,2581,1001,2519,1011,2469,1039,2432,1085,2409,1148,2401,1225,2409,1303,2431,1364,2468,1409,2519,1437,2582,1447,2606,1446,2631,1442,2656,1436,2682,1428xm3029,1007l2723,1007,2723,1089,2815,1097,2815,1439,2936,1439,2936,1097,3029,1089,3029,1007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1744">
              <wp:simplePos x="0" y="0"/>
              <wp:positionH relativeFrom="page">
                <wp:posOffset>1275969</wp:posOffset>
              </wp:positionH>
              <wp:positionV relativeFrom="page">
                <wp:posOffset>942136</wp:posOffset>
              </wp:positionV>
              <wp:extent cx="647700" cy="10160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647700" cy="101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7700" h="101600">
                            <a:moveTo>
                              <a:pt x="67094" y="45720"/>
                            </a:moveTo>
                            <a:lnTo>
                              <a:pt x="32651" y="45720"/>
                            </a:lnTo>
                            <a:lnTo>
                              <a:pt x="32651" y="55664"/>
                            </a:lnTo>
                            <a:lnTo>
                              <a:pt x="53492" y="55664"/>
                            </a:lnTo>
                            <a:lnTo>
                              <a:pt x="53492" y="86550"/>
                            </a:lnTo>
                            <a:lnTo>
                              <a:pt x="48285" y="89166"/>
                            </a:lnTo>
                            <a:lnTo>
                              <a:pt x="43967" y="90233"/>
                            </a:lnTo>
                            <a:lnTo>
                              <a:pt x="29921" y="90233"/>
                            </a:lnTo>
                            <a:lnTo>
                              <a:pt x="15354" y="51854"/>
                            </a:lnTo>
                            <a:lnTo>
                              <a:pt x="15646" y="41833"/>
                            </a:lnTo>
                            <a:lnTo>
                              <a:pt x="30594" y="10604"/>
                            </a:lnTo>
                            <a:lnTo>
                              <a:pt x="44780" y="10604"/>
                            </a:lnTo>
                            <a:lnTo>
                              <a:pt x="50888" y="12788"/>
                            </a:lnTo>
                            <a:lnTo>
                              <a:pt x="57848" y="17538"/>
                            </a:lnTo>
                            <a:lnTo>
                              <a:pt x="62458" y="8432"/>
                            </a:lnTo>
                            <a:lnTo>
                              <a:pt x="56159" y="4699"/>
                            </a:lnTo>
                            <a:lnTo>
                              <a:pt x="49936" y="2070"/>
                            </a:lnTo>
                            <a:lnTo>
                              <a:pt x="43573" y="508"/>
                            </a:lnTo>
                            <a:lnTo>
                              <a:pt x="36880" y="0"/>
                            </a:lnTo>
                            <a:lnTo>
                              <a:pt x="20891" y="3314"/>
                            </a:lnTo>
                            <a:lnTo>
                              <a:pt x="9347" y="13195"/>
                            </a:lnTo>
                            <a:lnTo>
                              <a:pt x="2349" y="29502"/>
                            </a:lnTo>
                            <a:lnTo>
                              <a:pt x="0" y="52120"/>
                            </a:lnTo>
                            <a:lnTo>
                              <a:pt x="2362" y="73596"/>
                            </a:lnTo>
                            <a:lnTo>
                              <a:pt x="9436" y="88950"/>
                            </a:lnTo>
                            <a:lnTo>
                              <a:pt x="21183" y="98183"/>
                            </a:lnTo>
                            <a:lnTo>
                              <a:pt x="37553" y="101269"/>
                            </a:lnTo>
                            <a:lnTo>
                              <a:pt x="44081" y="100914"/>
                            </a:lnTo>
                            <a:lnTo>
                              <a:pt x="50698" y="99720"/>
                            </a:lnTo>
                            <a:lnTo>
                              <a:pt x="58115" y="97536"/>
                            </a:lnTo>
                            <a:lnTo>
                              <a:pt x="67094" y="94195"/>
                            </a:lnTo>
                            <a:lnTo>
                              <a:pt x="67094" y="45720"/>
                            </a:lnTo>
                            <a:close/>
                          </a:path>
                          <a:path w="647700" h="101600">
                            <a:moveTo>
                              <a:pt x="138493" y="65481"/>
                            </a:moveTo>
                            <a:lnTo>
                              <a:pt x="136613" y="49949"/>
                            </a:lnTo>
                            <a:lnTo>
                              <a:pt x="131368" y="39446"/>
                            </a:lnTo>
                            <a:lnTo>
                              <a:pt x="131025" y="38747"/>
                            </a:lnTo>
                            <a:lnTo>
                              <a:pt x="124739" y="34137"/>
                            </a:lnTo>
                            <a:lnTo>
                              <a:pt x="124739" y="65481"/>
                            </a:lnTo>
                            <a:lnTo>
                              <a:pt x="123723" y="76822"/>
                            </a:lnTo>
                            <a:lnTo>
                              <a:pt x="120726" y="85051"/>
                            </a:lnTo>
                            <a:lnTo>
                              <a:pt x="115785" y="90068"/>
                            </a:lnTo>
                            <a:lnTo>
                              <a:pt x="108953" y="91757"/>
                            </a:lnTo>
                            <a:lnTo>
                              <a:pt x="102044" y="90081"/>
                            </a:lnTo>
                            <a:lnTo>
                              <a:pt x="97066" y="85090"/>
                            </a:lnTo>
                            <a:lnTo>
                              <a:pt x="94056" y="76873"/>
                            </a:lnTo>
                            <a:lnTo>
                              <a:pt x="93040" y="65481"/>
                            </a:lnTo>
                            <a:lnTo>
                              <a:pt x="94056" y="54229"/>
                            </a:lnTo>
                            <a:lnTo>
                              <a:pt x="97066" y="46075"/>
                            </a:lnTo>
                            <a:lnTo>
                              <a:pt x="102044" y="41122"/>
                            </a:lnTo>
                            <a:lnTo>
                              <a:pt x="108953" y="39446"/>
                            </a:lnTo>
                            <a:lnTo>
                              <a:pt x="115785" y="41122"/>
                            </a:lnTo>
                            <a:lnTo>
                              <a:pt x="120726" y="46075"/>
                            </a:lnTo>
                            <a:lnTo>
                              <a:pt x="123723" y="54229"/>
                            </a:lnTo>
                            <a:lnTo>
                              <a:pt x="124739" y="65481"/>
                            </a:lnTo>
                            <a:lnTo>
                              <a:pt x="124739" y="34137"/>
                            </a:lnTo>
                            <a:lnTo>
                              <a:pt x="121780" y="31965"/>
                            </a:lnTo>
                            <a:lnTo>
                              <a:pt x="108953" y="29692"/>
                            </a:lnTo>
                            <a:lnTo>
                              <a:pt x="96113" y="31965"/>
                            </a:lnTo>
                            <a:lnTo>
                              <a:pt x="86868" y="38747"/>
                            </a:lnTo>
                            <a:lnTo>
                              <a:pt x="81280" y="49949"/>
                            </a:lnTo>
                            <a:lnTo>
                              <a:pt x="79400" y="65481"/>
                            </a:lnTo>
                            <a:lnTo>
                              <a:pt x="81280" y="81089"/>
                            </a:lnTo>
                            <a:lnTo>
                              <a:pt x="86868" y="92329"/>
                            </a:lnTo>
                            <a:lnTo>
                              <a:pt x="96113" y="99136"/>
                            </a:lnTo>
                            <a:lnTo>
                              <a:pt x="108953" y="101422"/>
                            </a:lnTo>
                            <a:lnTo>
                              <a:pt x="121780" y="99136"/>
                            </a:lnTo>
                            <a:lnTo>
                              <a:pt x="131025" y="92329"/>
                            </a:lnTo>
                            <a:lnTo>
                              <a:pt x="131305" y="91757"/>
                            </a:lnTo>
                            <a:lnTo>
                              <a:pt x="136613" y="81089"/>
                            </a:lnTo>
                            <a:lnTo>
                              <a:pt x="138493" y="65481"/>
                            </a:lnTo>
                            <a:close/>
                          </a:path>
                          <a:path w="647700" h="101600">
                            <a:moveTo>
                              <a:pt x="202171" y="31292"/>
                            </a:moveTo>
                            <a:lnTo>
                              <a:pt x="188950" y="31292"/>
                            </a:lnTo>
                            <a:lnTo>
                              <a:pt x="174231" y="80721"/>
                            </a:lnTo>
                            <a:lnTo>
                              <a:pt x="172986" y="85483"/>
                            </a:lnTo>
                            <a:lnTo>
                              <a:pt x="172478" y="89281"/>
                            </a:lnTo>
                            <a:lnTo>
                              <a:pt x="171399" y="82753"/>
                            </a:lnTo>
                            <a:lnTo>
                              <a:pt x="155600" y="29692"/>
                            </a:lnTo>
                            <a:lnTo>
                              <a:pt x="141973" y="31419"/>
                            </a:lnTo>
                            <a:lnTo>
                              <a:pt x="163766" y="99656"/>
                            </a:lnTo>
                            <a:lnTo>
                              <a:pt x="180238" y="99656"/>
                            </a:lnTo>
                            <a:lnTo>
                              <a:pt x="202171" y="31292"/>
                            </a:lnTo>
                            <a:close/>
                          </a:path>
                          <a:path w="647700" h="101600">
                            <a:moveTo>
                              <a:pt x="262255" y="63842"/>
                            </a:moveTo>
                            <a:lnTo>
                              <a:pt x="261899" y="60972"/>
                            </a:lnTo>
                            <a:lnTo>
                              <a:pt x="260451" y="49250"/>
                            </a:lnTo>
                            <a:lnTo>
                              <a:pt x="255600" y="39446"/>
                            </a:lnTo>
                            <a:lnTo>
                              <a:pt x="255155" y="38544"/>
                            </a:lnTo>
                            <a:lnTo>
                              <a:pt x="249580" y="34277"/>
                            </a:lnTo>
                            <a:lnTo>
                              <a:pt x="249580" y="60693"/>
                            </a:lnTo>
                            <a:lnTo>
                              <a:pt x="249580" y="60972"/>
                            </a:lnTo>
                            <a:lnTo>
                              <a:pt x="218871" y="60972"/>
                            </a:lnTo>
                            <a:lnTo>
                              <a:pt x="220040" y="51803"/>
                            </a:lnTo>
                            <a:lnTo>
                              <a:pt x="223126" y="45046"/>
                            </a:lnTo>
                            <a:lnTo>
                              <a:pt x="228028" y="40868"/>
                            </a:lnTo>
                            <a:lnTo>
                              <a:pt x="234657" y="39446"/>
                            </a:lnTo>
                            <a:lnTo>
                              <a:pt x="241046" y="40817"/>
                            </a:lnTo>
                            <a:lnTo>
                              <a:pt x="245732" y="44869"/>
                            </a:lnTo>
                            <a:lnTo>
                              <a:pt x="248602" y="51523"/>
                            </a:lnTo>
                            <a:lnTo>
                              <a:pt x="249580" y="60693"/>
                            </a:lnTo>
                            <a:lnTo>
                              <a:pt x="249580" y="34277"/>
                            </a:lnTo>
                            <a:lnTo>
                              <a:pt x="246545" y="31940"/>
                            </a:lnTo>
                            <a:lnTo>
                              <a:pt x="234784" y="29692"/>
                            </a:lnTo>
                            <a:lnTo>
                              <a:pt x="222516" y="32092"/>
                            </a:lnTo>
                            <a:lnTo>
                              <a:pt x="213347" y="38989"/>
                            </a:lnTo>
                            <a:lnTo>
                              <a:pt x="207619" y="49949"/>
                            </a:lnTo>
                            <a:lnTo>
                              <a:pt x="205625" y="64541"/>
                            </a:lnTo>
                            <a:lnTo>
                              <a:pt x="207835" y="80010"/>
                            </a:lnTo>
                            <a:lnTo>
                              <a:pt x="214287" y="91490"/>
                            </a:lnTo>
                            <a:lnTo>
                              <a:pt x="224713" y="98653"/>
                            </a:lnTo>
                            <a:lnTo>
                              <a:pt x="238861" y="101117"/>
                            </a:lnTo>
                            <a:lnTo>
                              <a:pt x="245656" y="101117"/>
                            </a:lnTo>
                            <a:lnTo>
                              <a:pt x="252742" y="99771"/>
                            </a:lnTo>
                            <a:lnTo>
                              <a:pt x="259969" y="97320"/>
                            </a:lnTo>
                            <a:lnTo>
                              <a:pt x="258356" y="90919"/>
                            </a:lnTo>
                            <a:lnTo>
                              <a:pt x="257505" y="87541"/>
                            </a:lnTo>
                            <a:lnTo>
                              <a:pt x="251104" y="89979"/>
                            </a:lnTo>
                            <a:lnTo>
                              <a:pt x="246341" y="90919"/>
                            </a:lnTo>
                            <a:lnTo>
                              <a:pt x="241706" y="90919"/>
                            </a:lnTo>
                            <a:lnTo>
                              <a:pt x="233070" y="89535"/>
                            </a:lnTo>
                            <a:lnTo>
                              <a:pt x="226441" y="85471"/>
                            </a:lnTo>
                            <a:lnTo>
                              <a:pt x="222008" y="78854"/>
                            </a:lnTo>
                            <a:lnTo>
                              <a:pt x="219938" y="69811"/>
                            </a:lnTo>
                            <a:lnTo>
                              <a:pt x="262140" y="69811"/>
                            </a:lnTo>
                            <a:lnTo>
                              <a:pt x="262255" y="63842"/>
                            </a:lnTo>
                            <a:close/>
                          </a:path>
                          <a:path w="647700" h="101600">
                            <a:moveTo>
                              <a:pt x="304050" y="30213"/>
                            </a:moveTo>
                            <a:lnTo>
                              <a:pt x="296964" y="30213"/>
                            </a:lnTo>
                            <a:lnTo>
                              <a:pt x="292760" y="31826"/>
                            </a:lnTo>
                            <a:lnTo>
                              <a:pt x="287045" y="36334"/>
                            </a:lnTo>
                            <a:lnTo>
                              <a:pt x="287045" y="30886"/>
                            </a:lnTo>
                            <a:lnTo>
                              <a:pt x="274116" y="31419"/>
                            </a:lnTo>
                            <a:lnTo>
                              <a:pt x="274116" y="99656"/>
                            </a:lnTo>
                            <a:lnTo>
                              <a:pt x="287045" y="99656"/>
                            </a:lnTo>
                            <a:lnTo>
                              <a:pt x="287045" y="45720"/>
                            </a:lnTo>
                            <a:lnTo>
                              <a:pt x="290563" y="43154"/>
                            </a:lnTo>
                            <a:lnTo>
                              <a:pt x="293839" y="42189"/>
                            </a:lnTo>
                            <a:lnTo>
                              <a:pt x="300659" y="42189"/>
                            </a:lnTo>
                            <a:lnTo>
                              <a:pt x="302577" y="42583"/>
                            </a:lnTo>
                            <a:lnTo>
                              <a:pt x="304050" y="30213"/>
                            </a:lnTo>
                            <a:close/>
                          </a:path>
                          <a:path w="647700" h="101600">
                            <a:moveTo>
                              <a:pt x="366014" y="43154"/>
                            </a:moveTo>
                            <a:lnTo>
                              <a:pt x="364655" y="38925"/>
                            </a:lnTo>
                            <a:lnTo>
                              <a:pt x="356908" y="31419"/>
                            </a:lnTo>
                            <a:lnTo>
                              <a:pt x="351180" y="29400"/>
                            </a:lnTo>
                            <a:lnTo>
                              <a:pt x="338251" y="29400"/>
                            </a:lnTo>
                            <a:lnTo>
                              <a:pt x="332143" y="31419"/>
                            </a:lnTo>
                            <a:lnTo>
                              <a:pt x="324916" y="36055"/>
                            </a:lnTo>
                            <a:lnTo>
                              <a:pt x="324916" y="29692"/>
                            </a:lnTo>
                            <a:lnTo>
                              <a:pt x="312229" y="31419"/>
                            </a:lnTo>
                            <a:lnTo>
                              <a:pt x="312229" y="99656"/>
                            </a:lnTo>
                            <a:lnTo>
                              <a:pt x="325043" y="99656"/>
                            </a:lnTo>
                            <a:lnTo>
                              <a:pt x="325043" y="46012"/>
                            </a:lnTo>
                            <a:lnTo>
                              <a:pt x="330606" y="42049"/>
                            </a:lnTo>
                            <a:lnTo>
                              <a:pt x="335648" y="40132"/>
                            </a:lnTo>
                            <a:lnTo>
                              <a:pt x="346964" y="40132"/>
                            </a:lnTo>
                            <a:lnTo>
                              <a:pt x="351701" y="43535"/>
                            </a:lnTo>
                            <a:lnTo>
                              <a:pt x="352653" y="48729"/>
                            </a:lnTo>
                            <a:lnTo>
                              <a:pt x="353098" y="50241"/>
                            </a:lnTo>
                            <a:lnTo>
                              <a:pt x="353225" y="52374"/>
                            </a:lnTo>
                            <a:lnTo>
                              <a:pt x="353225" y="99656"/>
                            </a:lnTo>
                            <a:lnTo>
                              <a:pt x="366014" y="99656"/>
                            </a:lnTo>
                            <a:lnTo>
                              <a:pt x="366014" y="43154"/>
                            </a:lnTo>
                            <a:close/>
                          </a:path>
                          <a:path w="647700" h="101600">
                            <a:moveTo>
                              <a:pt x="469874" y="43535"/>
                            </a:moveTo>
                            <a:lnTo>
                              <a:pt x="468642" y="39738"/>
                            </a:lnTo>
                            <a:lnTo>
                              <a:pt x="461187" y="31826"/>
                            </a:lnTo>
                            <a:lnTo>
                              <a:pt x="455714" y="29692"/>
                            </a:lnTo>
                            <a:lnTo>
                              <a:pt x="442391" y="29692"/>
                            </a:lnTo>
                            <a:lnTo>
                              <a:pt x="435584" y="32359"/>
                            </a:lnTo>
                            <a:lnTo>
                              <a:pt x="428498" y="37846"/>
                            </a:lnTo>
                            <a:lnTo>
                              <a:pt x="427393" y="36055"/>
                            </a:lnTo>
                            <a:lnTo>
                              <a:pt x="422224" y="31153"/>
                            </a:lnTo>
                            <a:lnTo>
                              <a:pt x="416915" y="29400"/>
                            </a:lnTo>
                            <a:lnTo>
                              <a:pt x="405460" y="29400"/>
                            </a:lnTo>
                            <a:lnTo>
                              <a:pt x="400062" y="31153"/>
                            </a:lnTo>
                            <a:lnTo>
                              <a:pt x="393776" y="35090"/>
                            </a:lnTo>
                            <a:lnTo>
                              <a:pt x="393776" y="29946"/>
                            </a:lnTo>
                            <a:lnTo>
                              <a:pt x="380974" y="31419"/>
                            </a:lnTo>
                            <a:lnTo>
                              <a:pt x="380974" y="99656"/>
                            </a:lnTo>
                            <a:lnTo>
                              <a:pt x="393776" y="99656"/>
                            </a:lnTo>
                            <a:lnTo>
                              <a:pt x="393776" y="45300"/>
                            </a:lnTo>
                            <a:lnTo>
                              <a:pt x="398259" y="41617"/>
                            </a:lnTo>
                            <a:lnTo>
                              <a:pt x="402056" y="40132"/>
                            </a:lnTo>
                            <a:lnTo>
                              <a:pt x="412991" y="40132"/>
                            </a:lnTo>
                            <a:lnTo>
                              <a:pt x="417855" y="43954"/>
                            </a:lnTo>
                            <a:lnTo>
                              <a:pt x="418833" y="50482"/>
                            </a:lnTo>
                            <a:lnTo>
                              <a:pt x="418833" y="99656"/>
                            </a:lnTo>
                            <a:lnTo>
                              <a:pt x="431596" y="99656"/>
                            </a:lnTo>
                            <a:lnTo>
                              <a:pt x="431596" y="46253"/>
                            </a:lnTo>
                            <a:lnTo>
                              <a:pt x="436384" y="42049"/>
                            </a:lnTo>
                            <a:lnTo>
                              <a:pt x="440474" y="40132"/>
                            </a:lnTo>
                            <a:lnTo>
                              <a:pt x="450951" y="40132"/>
                            </a:lnTo>
                            <a:lnTo>
                              <a:pt x="455714" y="43802"/>
                            </a:lnTo>
                            <a:lnTo>
                              <a:pt x="456958" y="50647"/>
                            </a:lnTo>
                            <a:lnTo>
                              <a:pt x="457073" y="52666"/>
                            </a:lnTo>
                            <a:lnTo>
                              <a:pt x="457073" y="99656"/>
                            </a:lnTo>
                            <a:lnTo>
                              <a:pt x="469874" y="99656"/>
                            </a:lnTo>
                            <a:lnTo>
                              <a:pt x="469874" y="43535"/>
                            </a:lnTo>
                            <a:close/>
                          </a:path>
                          <a:path w="647700" h="101600">
                            <a:moveTo>
                              <a:pt x="538797" y="63842"/>
                            </a:moveTo>
                            <a:lnTo>
                              <a:pt x="538441" y="60972"/>
                            </a:lnTo>
                            <a:lnTo>
                              <a:pt x="536994" y="49250"/>
                            </a:lnTo>
                            <a:lnTo>
                              <a:pt x="532142" y="39446"/>
                            </a:lnTo>
                            <a:lnTo>
                              <a:pt x="531698" y="38544"/>
                            </a:lnTo>
                            <a:lnTo>
                              <a:pt x="526148" y="34302"/>
                            </a:lnTo>
                            <a:lnTo>
                              <a:pt x="526148" y="60693"/>
                            </a:lnTo>
                            <a:lnTo>
                              <a:pt x="526148" y="60972"/>
                            </a:lnTo>
                            <a:lnTo>
                              <a:pt x="495350" y="60972"/>
                            </a:lnTo>
                            <a:lnTo>
                              <a:pt x="496557" y="51803"/>
                            </a:lnTo>
                            <a:lnTo>
                              <a:pt x="499656" y="45046"/>
                            </a:lnTo>
                            <a:lnTo>
                              <a:pt x="504558" y="40868"/>
                            </a:lnTo>
                            <a:lnTo>
                              <a:pt x="511187" y="39446"/>
                            </a:lnTo>
                            <a:lnTo>
                              <a:pt x="517601" y="40817"/>
                            </a:lnTo>
                            <a:lnTo>
                              <a:pt x="522287" y="44869"/>
                            </a:lnTo>
                            <a:lnTo>
                              <a:pt x="525170" y="51523"/>
                            </a:lnTo>
                            <a:lnTo>
                              <a:pt x="526148" y="60693"/>
                            </a:lnTo>
                            <a:lnTo>
                              <a:pt x="526148" y="34302"/>
                            </a:lnTo>
                            <a:lnTo>
                              <a:pt x="523074" y="31940"/>
                            </a:lnTo>
                            <a:lnTo>
                              <a:pt x="511327" y="29692"/>
                            </a:lnTo>
                            <a:lnTo>
                              <a:pt x="499071" y="32092"/>
                            </a:lnTo>
                            <a:lnTo>
                              <a:pt x="489915" y="38989"/>
                            </a:lnTo>
                            <a:lnTo>
                              <a:pt x="484174" y="49949"/>
                            </a:lnTo>
                            <a:lnTo>
                              <a:pt x="482193" y="64541"/>
                            </a:lnTo>
                            <a:lnTo>
                              <a:pt x="484390" y="80010"/>
                            </a:lnTo>
                            <a:lnTo>
                              <a:pt x="490829" y="91490"/>
                            </a:lnTo>
                            <a:lnTo>
                              <a:pt x="501256" y="98653"/>
                            </a:lnTo>
                            <a:lnTo>
                              <a:pt x="515391" y="101117"/>
                            </a:lnTo>
                            <a:lnTo>
                              <a:pt x="522211" y="101117"/>
                            </a:lnTo>
                            <a:lnTo>
                              <a:pt x="529285" y="99771"/>
                            </a:lnTo>
                            <a:lnTo>
                              <a:pt x="536524" y="97320"/>
                            </a:lnTo>
                            <a:lnTo>
                              <a:pt x="534898" y="90919"/>
                            </a:lnTo>
                            <a:lnTo>
                              <a:pt x="534047" y="87541"/>
                            </a:lnTo>
                            <a:lnTo>
                              <a:pt x="527634" y="89979"/>
                            </a:lnTo>
                            <a:lnTo>
                              <a:pt x="522884" y="90919"/>
                            </a:lnTo>
                            <a:lnTo>
                              <a:pt x="518248" y="90919"/>
                            </a:lnTo>
                            <a:lnTo>
                              <a:pt x="509600" y="89535"/>
                            </a:lnTo>
                            <a:lnTo>
                              <a:pt x="502970" y="85471"/>
                            </a:lnTo>
                            <a:lnTo>
                              <a:pt x="498538" y="78854"/>
                            </a:lnTo>
                            <a:lnTo>
                              <a:pt x="496468" y="69811"/>
                            </a:lnTo>
                            <a:lnTo>
                              <a:pt x="538683" y="69811"/>
                            </a:lnTo>
                            <a:lnTo>
                              <a:pt x="538797" y="63842"/>
                            </a:lnTo>
                            <a:close/>
                          </a:path>
                          <a:path w="647700" h="101600">
                            <a:moveTo>
                              <a:pt x="604431" y="43154"/>
                            </a:moveTo>
                            <a:lnTo>
                              <a:pt x="603072" y="38925"/>
                            </a:lnTo>
                            <a:lnTo>
                              <a:pt x="595299" y="31419"/>
                            </a:lnTo>
                            <a:lnTo>
                              <a:pt x="589584" y="29400"/>
                            </a:lnTo>
                            <a:lnTo>
                              <a:pt x="576643" y="29400"/>
                            </a:lnTo>
                            <a:lnTo>
                              <a:pt x="570522" y="31419"/>
                            </a:lnTo>
                            <a:lnTo>
                              <a:pt x="563295" y="36055"/>
                            </a:lnTo>
                            <a:lnTo>
                              <a:pt x="563295" y="29692"/>
                            </a:lnTo>
                            <a:lnTo>
                              <a:pt x="550646" y="31419"/>
                            </a:lnTo>
                            <a:lnTo>
                              <a:pt x="550646" y="99656"/>
                            </a:lnTo>
                            <a:lnTo>
                              <a:pt x="563448" y="99656"/>
                            </a:lnTo>
                            <a:lnTo>
                              <a:pt x="563448" y="46012"/>
                            </a:lnTo>
                            <a:lnTo>
                              <a:pt x="569048" y="42049"/>
                            </a:lnTo>
                            <a:lnTo>
                              <a:pt x="574014" y="40132"/>
                            </a:lnTo>
                            <a:lnTo>
                              <a:pt x="585343" y="40132"/>
                            </a:lnTo>
                            <a:lnTo>
                              <a:pt x="590092" y="43535"/>
                            </a:lnTo>
                            <a:lnTo>
                              <a:pt x="591070" y="48729"/>
                            </a:lnTo>
                            <a:lnTo>
                              <a:pt x="591464" y="50241"/>
                            </a:lnTo>
                            <a:lnTo>
                              <a:pt x="591629" y="52374"/>
                            </a:lnTo>
                            <a:lnTo>
                              <a:pt x="591629" y="99656"/>
                            </a:lnTo>
                            <a:lnTo>
                              <a:pt x="604431" y="99656"/>
                            </a:lnTo>
                            <a:lnTo>
                              <a:pt x="604431" y="43154"/>
                            </a:lnTo>
                            <a:close/>
                          </a:path>
                          <a:path w="647700" h="101600">
                            <a:moveTo>
                              <a:pt x="647522" y="31292"/>
                            </a:moveTo>
                            <a:lnTo>
                              <a:pt x="634072" y="31292"/>
                            </a:lnTo>
                            <a:lnTo>
                              <a:pt x="634072" y="17970"/>
                            </a:lnTo>
                            <a:lnTo>
                              <a:pt x="621258" y="19989"/>
                            </a:lnTo>
                            <a:lnTo>
                              <a:pt x="621258" y="31292"/>
                            </a:lnTo>
                            <a:lnTo>
                              <a:pt x="612825" y="31292"/>
                            </a:lnTo>
                            <a:lnTo>
                              <a:pt x="612825" y="40005"/>
                            </a:lnTo>
                            <a:lnTo>
                              <a:pt x="621258" y="40817"/>
                            </a:lnTo>
                            <a:lnTo>
                              <a:pt x="621258" y="91592"/>
                            </a:lnTo>
                            <a:lnTo>
                              <a:pt x="622058" y="94894"/>
                            </a:lnTo>
                            <a:lnTo>
                              <a:pt x="624243" y="97205"/>
                            </a:lnTo>
                            <a:lnTo>
                              <a:pt x="626821" y="99656"/>
                            </a:lnTo>
                            <a:lnTo>
                              <a:pt x="631050" y="101117"/>
                            </a:lnTo>
                            <a:lnTo>
                              <a:pt x="640321" y="101117"/>
                            </a:lnTo>
                            <a:lnTo>
                              <a:pt x="643978" y="100469"/>
                            </a:lnTo>
                            <a:lnTo>
                              <a:pt x="647522" y="99225"/>
                            </a:lnTo>
                            <a:lnTo>
                              <a:pt x="647522" y="89979"/>
                            </a:lnTo>
                            <a:lnTo>
                              <a:pt x="644652" y="90919"/>
                            </a:lnTo>
                            <a:lnTo>
                              <a:pt x="642607" y="91363"/>
                            </a:lnTo>
                            <a:lnTo>
                              <a:pt x="636905" y="91363"/>
                            </a:lnTo>
                            <a:lnTo>
                              <a:pt x="634568" y="89560"/>
                            </a:lnTo>
                            <a:lnTo>
                              <a:pt x="634174" y="85763"/>
                            </a:lnTo>
                            <a:lnTo>
                              <a:pt x="634174" y="41097"/>
                            </a:lnTo>
                            <a:lnTo>
                              <a:pt x="647522" y="39890"/>
                            </a:lnTo>
                            <a:lnTo>
                              <a:pt x="647522" y="3129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0.470001pt;margin-top:74.183975pt;width:51pt;height:8pt;mso-position-horizontal-relative:page;mso-position-vertical-relative:page;z-index:-15924736" id="docshape5" coordorigin="2009,1484" coordsize="1020,160" path="m2115,1556l2061,1556,2061,1571,2094,1571,2094,1620,2085,1624,2079,1626,2057,1626,2046,1620,2041,1609,2038,1601,2035,1591,2034,1580,2034,1565,2034,1550,2035,1537,2038,1526,2042,1517,2047,1507,2058,1500,2080,1500,2090,1504,2101,1511,2108,1497,2098,1491,2088,1487,2078,1484,2067,1484,2042,1489,2024,1504,2013,1530,2009,1566,2013,1600,2024,1624,2043,1638,2069,1643,2079,1643,2089,1641,2101,1637,2115,1632,2115,1556xm2228,1587l2225,1562,2216,1546,2216,1545,2206,1537,2206,1587,2204,1605,2200,1618,2192,1626,2181,1628,2170,1626,2162,1618,2158,1605,2156,1587,2158,1569,2162,1556,2170,1548,2181,1546,2192,1548,2200,1556,2204,1569,2206,1587,2206,1537,2201,1534,2181,1530,2161,1534,2146,1545,2137,1562,2134,1587,2137,1611,2146,1629,2161,1640,2181,1643,2201,1640,2216,1629,2216,1628,2225,1611,2228,1587xm2328,1533l2307,1533,2284,1611,2282,1618,2281,1624,2279,1614,2254,1530,2233,1533,2267,1641,2293,1641,2328,1533xm2422,1584l2422,1580,2420,1561,2412,1546,2411,1544,2402,1538,2402,1579,2402,1580,2354,1580,2356,1565,2361,1555,2369,1548,2379,1546,2389,1548,2396,1554,2401,1565,2402,1579,2402,1538,2398,1534,2379,1530,2360,1534,2345,1545,2336,1562,2333,1585,2337,1610,2347,1628,2363,1639,2386,1643,2396,1643,2407,1641,2419,1637,2416,1627,2415,1622,2405,1625,2397,1627,2390,1627,2376,1625,2366,1618,2359,1608,2356,1594,2422,1594,2422,1584xm2488,1531l2477,1531,2470,1534,2461,1541,2461,1532,2441,1533,2441,1641,2461,1641,2461,1556,2467,1552,2472,1550,2483,1550,2486,1551,2488,1531xm2586,1552l2584,1545,2571,1533,2562,1530,2542,1530,2532,1533,2521,1540,2521,1530,2501,1533,2501,1641,2521,1641,2521,1556,2530,1550,2538,1547,2556,1547,2563,1552,2565,1560,2565,1563,2566,1566,2566,1641,2586,1641,2586,1552xm2749,1552l2747,1546,2736,1534,2727,1530,2706,1530,2695,1535,2684,1543,2682,1540,2674,1533,2666,1530,2648,1530,2639,1533,2630,1539,2630,1531,2609,1533,2609,1641,2630,1641,2630,1555,2637,1549,2643,1547,2660,1547,2667,1553,2669,1563,2669,1641,2689,1641,2689,1557,2697,1550,2703,1547,2720,1547,2727,1553,2729,1563,2729,1567,2729,1641,2749,1641,2749,1552xm2858,1584l2857,1580,2855,1561,2847,1546,2847,1544,2838,1538,2838,1579,2838,1580,2789,1580,2791,1565,2796,1555,2804,1548,2814,1546,2825,1548,2832,1554,2836,1565,2838,1579,2838,1538,2833,1534,2815,1530,2795,1534,2781,1545,2772,1562,2769,1585,2772,1610,2782,1628,2799,1639,2821,1643,2832,1643,2843,1641,2854,1637,2852,1627,2850,1622,2840,1625,2833,1627,2826,1627,2812,1625,2801,1618,2795,1608,2791,1594,2858,1594,2858,1584xm2961,1552l2959,1545,2947,1533,2938,1530,2918,1530,2908,1533,2896,1540,2896,1530,2877,1533,2877,1641,2897,1641,2897,1556,2906,1550,2913,1547,2931,1547,2939,1552,2940,1560,2941,1563,2941,1566,2941,1641,2961,1641,2961,1552xm3029,1533l3008,1533,3008,1512,2988,1515,2988,1533,2974,1533,2974,1547,2988,1548,2988,1628,2989,1633,2992,1637,2997,1641,3003,1643,3018,1643,3024,1642,3029,1640,3029,1625,3025,1627,3021,1628,3012,1628,3009,1625,3008,1619,3008,1548,3029,1546,3029,1533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2256">
              <wp:simplePos x="0" y="0"/>
              <wp:positionH relativeFrom="page">
                <wp:posOffset>2327300</wp:posOffset>
              </wp:positionH>
              <wp:positionV relativeFrom="page">
                <wp:posOffset>456250</wp:posOffset>
              </wp:positionV>
              <wp:extent cx="8891905" cy="117792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8891905" cy="1177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auto" w:before="193"/>
                            <w:ind w:left="20" w:right="18" w:firstLine="0"/>
                            <w:jc w:val="left"/>
                            <w:rPr>
                              <w:rFonts w:ascii="Montserrat Black"/>
                              <w:b/>
                              <w:sz w:val="75"/>
                            </w:rPr>
                          </w:pPr>
                          <w:r>
                            <w:rPr>
                              <w:b/>
                              <w:color w:val="562C8C"/>
                              <w:spacing w:val="-44"/>
                              <w:sz w:val="75"/>
                            </w:rPr>
                            <w:t>2022</w:t>
                          </w:r>
                          <w:r>
                            <w:rPr>
                              <w:b/>
                              <w:color w:val="562C8C"/>
                              <w:spacing w:val="-32"/>
                              <w:sz w:val="75"/>
                            </w:rPr>
                            <w:t> </w:t>
                          </w:r>
                          <w:r>
                            <w:rPr>
                              <w:b/>
                              <w:color w:val="562C8C"/>
                              <w:spacing w:val="-44"/>
                              <w:sz w:val="75"/>
                            </w:rPr>
                            <w:t>ACT</w:t>
                          </w:r>
                          <w:r>
                            <w:rPr>
                              <w:b/>
                              <w:color w:val="562C8C"/>
                              <w:spacing w:val="-30"/>
                              <w:sz w:val="75"/>
                            </w:rPr>
                            <w:t> </w:t>
                          </w:r>
                          <w:r>
                            <w:rPr>
                              <w:b/>
                              <w:color w:val="562C8C"/>
                              <w:spacing w:val="-44"/>
                              <w:sz w:val="75"/>
                            </w:rPr>
                            <w:t>Government</w:t>
                          </w:r>
                          <w:r>
                            <w:rPr>
                              <w:b/>
                              <w:color w:val="562C8C"/>
                              <w:spacing w:val="-30"/>
                              <w:sz w:val="75"/>
                            </w:rPr>
                            <w:t> </w:t>
                          </w:r>
                          <w:r>
                            <w:rPr>
                              <w:b/>
                              <w:color w:val="562C8C"/>
                              <w:spacing w:val="-44"/>
                              <w:sz w:val="75"/>
                            </w:rPr>
                            <w:t>Communication </w:t>
                          </w:r>
                          <w:r>
                            <w:rPr>
                              <w:b/>
                              <w:color w:val="562C8C"/>
                              <w:spacing w:val="-24"/>
                              <w:sz w:val="75"/>
                            </w:rPr>
                            <w:t>and</w:t>
                          </w:r>
                          <w:r>
                            <w:rPr>
                              <w:b/>
                              <w:color w:val="562C8C"/>
                              <w:spacing w:val="-30"/>
                              <w:sz w:val="75"/>
                            </w:rPr>
                            <w:t> </w:t>
                          </w:r>
                          <w:r>
                            <w:rPr>
                              <w:b/>
                              <w:color w:val="562C8C"/>
                              <w:spacing w:val="-24"/>
                              <w:sz w:val="75"/>
                            </w:rPr>
                            <w:t>Engagement</w:t>
                          </w:r>
                          <w:r>
                            <w:rPr>
                              <w:b/>
                              <w:color w:val="562C8C"/>
                              <w:spacing w:val="-29"/>
                              <w:sz w:val="75"/>
                            </w:rPr>
                            <w:t> </w:t>
                          </w:r>
                          <w:r>
                            <w:rPr>
                              <w:rFonts w:ascii="Montserrat Black"/>
                              <w:b/>
                              <w:color w:val="562C8C"/>
                              <w:spacing w:val="-24"/>
                              <w:sz w:val="75"/>
                            </w:rPr>
                            <w:t>Snapshot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3.251999pt;margin-top:35.925217pt;width:700.15pt;height:92.75pt;mso-position-horizontal-relative:page;mso-position-vertical-relative:page;z-index:-15924224" type="#_x0000_t202" id="docshape6" filled="false" stroked="false">
              <v:textbox inset="0,0,0,0">
                <w:txbxContent>
                  <w:p>
                    <w:pPr>
                      <w:spacing w:line="184" w:lineRule="auto" w:before="193"/>
                      <w:ind w:left="20" w:right="18" w:firstLine="0"/>
                      <w:jc w:val="left"/>
                      <w:rPr>
                        <w:rFonts w:ascii="Montserrat Black"/>
                        <w:b/>
                        <w:sz w:val="75"/>
                      </w:rPr>
                    </w:pPr>
                    <w:r>
                      <w:rPr>
                        <w:b/>
                        <w:color w:val="562C8C"/>
                        <w:spacing w:val="-44"/>
                        <w:sz w:val="75"/>
                      </w:rPr>
                      <w:t>2022</w:t>
                    </w:r>
                    <w:r>
                      <w:rPr>
                        <w:b/>
                        <w:color w:val="562C8C"/>
                        <w:spacing w:val="-32"/>
                        <w:sz w:val="75"/>
                      </w:rPr>
                      <w:t> </w:t>
                    </w:r>
                    <w:r>
                      <w:rPr>
                        <w:b/>
                        <w:color w:val="562C8C"/>
                        <w:spacing w:val="-44"/>
                        <w:sz w:val="75"/>
                      </w:rPr>
                      <w:t>ACT</w:t>
                    </w:r>
                    <w:r>
                      <w:rPr>
                        <w:b/>
                        <w:color w:val="562C8C"/>
                        <w:spacing w:val="-30"/>
                        <w:sz w:val="75"/>
                      </w:rPr>
                      <w:t> </w:t>
                    </w:r>
                    <w:r>
                      <w:rPr>
                        <w:b/>
                        <w:color w:val="562C8C"/>
                        <w:spacing w:val="-44"/>
                        <w:sz w:val="75"/>
                      </w:rPr>
                      <w:t>Government</w:t>
                    </w:r>
                    <w:r>
                      <w:rPr>
                        <w:b/>
                        <w:color w:val="562C8C"/>
                        <w:spacing w:val="-30"/>
                        <w:sz w:val="75"/>
                      </w:rPr>
                      <w:t> </w:t>
                    </w:r>
                    <w:r>
                      <w:rPr>
                        <w:b/>
                        <w:color w:val="562C8C"/>
                        <w:spacing w:val="-44"/>
                        <w:sz w:val="75"/>
                      </w:rPr>
                      <w:t>Communication </w:t>
                    </w:r>
                    <w:r>
                      <w:rPr>
                        <w:b/>
                        <w:color w:val="562C8C"/>
                        <w:spacing w:val="-24"/>
                        <w:sz w:val="75"/>
                      </w:rPr>
                      <w:t>and</w:t>
                    </w:r>
                    <w:r>
                      <w:rPr>
                        <w:b/>
                        <w:color w:val="562C8C"/>
                        <w:spacing w:val="-30"/>
                        <w:sz w:val="75"/>
                      </w:rPr>
                      <w:t> </w:t>
                    </w:r>
                    <w:r>
                      <w:rPr>
                        <w:b/>
                        <w:color w:val="562C8C"/>
                        <w:spacing w:val="-24"/>
                        <w:sz w:val="75"/>
                      </w:rPr>
                      <w:t>Engagement</w:t>
                    </w:r>
                    <w:r>
                      <w:rPr>
                        <w:b/>
                        <w:color w:val="562C8C"/>
                        <w:spacing w:val="-29"/>
                        <w:sz w:val="75"/>
                      </w:rPr>
                      <w:t> </w:t>
                    </w:r>
                    <w:r>
                      <w:rPr>
                        <w:rFonts w:ascii="Montserrat Black"/>
                        <w:b/>
                        <w:color w:val="562C8C"/>
                        <w:spacing w:val="-24"/>
                        <w:sz w:val="75"/>
                      </w:rPr>
                      <w:t>Snapshot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&gt;"/>
      <w:lvlJc w:val="left"/>
      <w:pPr>
        <w:ind w:left="337" w:hanging="171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58595B"/>
        <w:spacing w:val="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7" w:hanging="171"/>
      </w:pPr>
      <w:rPr>
        <w:rFonts w:hint="default" w:ascii="Montserrat Black" w:hAnsi="Montserrat Black" w:eastAsia="Montserrat Black" w:cs="Montserrat Black"/>
        <w:b/>
        <w:bCs/>
        <w:i w:val="0"/>
        <w:iCs w:val="0"/>
        <w:color w:val="58595B"/>
        <w:spacing w:val="0"/>
        <w:w w:val="97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-1260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3020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4780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654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830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006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1820" w:hanging="1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&gt;"/>
      <w:lvlJc w:val="left"/>
      <w:pPr>
        <w:ind w:left="623" w:hanging="284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58595B"/>
        <w:spacing w:val="0"/>
        <w:w w:val="9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&gt;"/>
      <w:lvlJc w:val="left"/>
      <w:pPr>
        <w:ind w:left="623" w:hanging="284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58595B"/>
        <w:spacing w:val="0"/>
        <w:w w:val="9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&gt;"/>
      <w:lvlJc w:val="left"/>
      <w:pPr>
        <w:ind w:left="803" w:hanging="284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58595B"/>
        <w:spacing w:val="0"/>
        <w:w w:val="9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8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1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5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90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&gt;"/>
      <w:lvlJc w:val="left"/>
      <w:pPr>
        <w:ind w:left="3428" w:hanging="284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58595B"/>
        <w:spacing w:val="0"/>
        <w:w w:val="9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9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1" w:hanging="284"/>
      </w:pPr>
      <w:rPr>
        <w:rFonts w:hint="default"/>
        <w:lang w:val="en-US" w:eastAsia="en-US" w:bidi="ar-SA"/>
      </w:rPr>
    </w:lvl>
  </w:abstractNum>
  <w:num w:numId="5">
    <w:abstractNumId w:val="4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"/>
      <w:ind w:left="337" w:hanging="170"/>
    </w:pPr>
    <w:rPr>
      <w:rFonts w:ascii="Montserrat" w:hAnsi="Montserrat" w:eastAsia="Montserrat" w:cs="Montserra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3"/>
      <w:ind w:left="20" w:right="18"/>
    </w:pPr>
    <w:rPr>
      <w:rFonts w:ascii="Montserrat" w:hAnsi="Montserrat" w:eastAsia="Montserrat" w:cs="Montserrat"/>
      <w:b/>
      <w:bCs/>
      <w:sz w:val="75"/>
      <w:szCs w:val="7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337" w:hanging="17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dc:title>2022 ACT Government Communication and Engagement Snapshot</dc:title>
  <dcterms:created xsi:type="dcterms:W3CDTF">2024-04-09T01:02:33Z</dcterms:created>
  <dcterms:modified xsi:type="dcterms:W3CDTF">2024-04-09T01:02:33Z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16.0.7</vt:lpwstr>
  </property>
</Properties>
</file>