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C34" w:rsidRDefault="009C6C34" w:rsidP="009C6C34">
      <w:pPr>
        <w:pStyle w:val="DefenceNormal"/>
        <w:rPr>
          <w:rFonts w:asciiTheme="minorHAnsi" w:hAnsiTheme="minorHAnsi"/>
        </w:rPr>
      </w:pPr>
    </w:p>
    <w:p w:rsidR="009C6C34" w:rsidRPr="009C6C34" w:rsidRDefault="009C6C34" w:rsidP="009C6C34">
      <w:pPr>
        <w:pStyle w:val="DefenceNormal"/>
        <w:rPr>
          <w:rFonts w:asciiTheme="minorHAnsi" w:hAnsiTheme="minorHAnsi"/>
          <w:i/>
        </w:rPr>
      </w:pPr>
      <w:r w:rsidRPr="009C6C34">
        <w:rPr>
          <w:rFonts w:asciiTheme="minorHAnsi" w:hAnsiTheme="minorHAnsi"/>
        </w:rPr>
        <w:t xml:space="preserve">To:  </w:t>
      </w:r>
      <w:r w:rsidRPr="009C6C34">
        <w:rPr>
          <w:rFonts w:asciiTheme="minorHAnsi" w:hAnsiTheme="minorHAnsi"/>
          <w:color w:val="FF0000"/>
        </w:rPr>
        <w:t>[Insert name and ABN of Consultant]</w:t>
      </w:r>
    </w:p>
    <w:p w:rsidR="009C6C34" w:rsidRPr="009C6C34" w:rsidRDefault="009C6C34" w:rsidP="009C6C34">
      <w:pPr>
        <w:pStyle w:val="DefenceNormal"/>
        <w:rPr>
          <w:rFonts w:asciiTheme="minorHAnsi" w:hAnsiTheme="minorHAnsi"/>
          <w:b/>
        </w:rPr>
      </w:pPr>
    </w:p>
    <w:p w:rsidR="009C6C34" w:rsidRPr="009C6C34" w:rsidRDefault="009C6C34" w:rsidP="009C6C34">
      <w:pPr>
        <w:pStyle w:val="DefenceNormal"/>
        <w:jc w:val="center"/>
        <w:rPr>
          <w:rFonts w:asciiTheme="minorHAnsi" w:hAnsiTheme="minorHAnsi"/>
        </w:rPr>
      </w:pPr>
      <w:r w:rsidRPr="009C6C34">
        <w:rPr>
          <w:rFonts w:asciiTheme="minorHAnsi" w:hAnsiTheme="minorHAnsi"/>
          <w:b/>
          <w:color w:val="FF0000"/>
        </w:rPr>
        <w:t>[Insert name/description of Contract]</w:t>
      </w:r>
      <w:r w:rsidRPr="009C6C34">
        <w:rPr>
          <w:rFonts w:asciiTheme="minorHAnsi" w:hAnsiTheme="minorHAnsi"/>
          <w:b/>
        </w:rPr>
        <w:t xml:space="preserve"> </w:t>
      </w:r>
      <w:r w:rsidR="005B41FE">
        <w:rPr>
          <w:rFonts w:asciiTheme="minorHAnsi" w:hAnsiTheme="minorHAnsi"/>
          <w:b/>
        </w:rPr>
        <w:t xml:space="preserve">(DSC-ACT-2013) </w:t>
      </w:r>
      <w:r w:rsidRPr="009C6C34">
        <w:rPr>
          <w:rFonts w:asciiTheme="minorHAnsi" w:hAnsiTheme="minorHAnsi"/>
        </w:rPr>
        <w:t>(</w:t>
      </w:r>
      <w:r w:rsidR="005B41FE">
        <w:rPr>
          <w:rFonts w:asciiTheme="minorHAnsi" w:hAnsiTheme="minorHAnsi"/>
        </w:rPr>
        <w:t>“</w:t>
      </w:r>
      <w:r w:rsidRPr="009C6C34">
        <w:rPr>
          <w:rFonts w:asciiTheme="minorHAnsi" w:hAnsiTheme="minorHAnsi"/>
          <w:b/>
        </w:rPr>
        <w:t>Contract</w:t>
      </w:r>
      <w:r w:rsidR="005B41FE">
        <w:rPr>
          <w:rFonts w:asciiTheme="minorHAnsi" w:hAnsiTheme="minorHAnsi"/>
          <w:b/>
        </w:rPr>
        <w:t>”</w:t>
      </w:r>
      <w:r w:rsidRPr="009C6C34">
        <w:rPr>
          <w:rFonts w:asciiTheme="minorHAnsi" w:hAnsiTheme="minorHAnsi"/>
        </w:rPr>
        <w:t>)</w:t>
      </w:r>
    </w:p>
    <w:p w:rsidR="009C6C34" w:rsidRPr="009C6C34" w:rsidRDefault="009C6C34" w:rsidP="009C6C34">
      <w:pPr>
        <w:pStyle w:val="DefenceNormal"/>
        <w:jc w:val="center"/>
        <w:rPr>
          <w:rFonts w:asciiTheme="minorHAnsi" w:hAnsiTheme="minorHAnsi"/>
          <w:b/>
        </w:rPr>
      </w:pPr>
      <w:r w:rsidRPr="009C6C34">
        <w:rPr>
          <w:rFonts w:asciiTheme="minorHAnsi" w:hAnsiTheme="minorHAnsi"/>
          <w:b/>
        </w:rPr>
        <w:t>REMOVAL OF PERSON</w:t>
      </w:r>
    </w:p>
    <w:p w:rsidR="009C6C34" w:rsidRPr="009C6C34" w:rsidRDefault="009C6C34" w:rsidP="009C6C34">
      <w:pPr>
        <w:pStyle w:val="DefenceNormal"/>
        <w:jc w:val="center"/>
        <w:rPr>
          <w:rFonts w:asciiTheme="minorHAnsi" w:hAnsiTheme="minorHAnsi"/>
          <w:b/>
        </w:rPr>
      </w:pPr>
      <w:r w:rsidRPr="009C6C34">
        <w:rPr>
          <w:rFonts w:asciiTheme="minorHAnsi" w:hAnsiTheme="minorHAnsi"/>
          <w:b/>
        </w:rPr>
        <w:t>Clause 4.6</w:t>
      </w:r>
    </w:p>
    <w:p w:rsidR="009C6C34" w:rsidRPr="009C6C34" w:rsidRDefault="009C6C34" w:rsidP="009C6C34">
      <w:pPr>
        <w:pStyle w:val="DefenceNormal"/>
        <w:rPr>
          <w:rFonts w:asciiTheme="minorHAnsi" w:hAnsiTheme="minorHAnsi"/>
        </w:rPr>
      </w:pPr>
    </w:p>
    <w:p w:rsidR="009C6C34" w:rsidRPr="009C6C34" w:rsidRDefault="009C6C34" w:rsidP="009C6C34">
      <w:pPr>
        <w:pStyle w:val="DefenceNormal"/>
        <w:rPr>
          <w:rFonts w:asciiTheme="minorHAnsi" w:hAnsiTheme="minorHAnsi"/>
          <w:i/>
        </w:rPr>
      </w:pPr>
      <w:r w:rsidRPr="009C6C34">
        <w:rPr>
          <w:rFonts w:asciiTheme="minorHAnsi" w:hAnsiTheme="minorHAnsi"/>
        </w:rPr>
        <w:t xml:space="preserve">In accordance with clause 4.6 of the Contract, the Contract Administrator instructs the Consultant to remove </w:t>
      </w:r>
      <w:r w:rsidRPr="009C6C34">
        <w:rPr>
          <w:rFonts w:asciiTheme="minorHAnsi" w:hAnsiTheme="minorHAnsi"/>
          <w:color w:val="FF0000"/>
        </w:rPr>
        <w:t>[insert name of person]</w:t>
      </w:r>
      <w:r w:rsidRPr="009C6C34">
        <w:rPr>
          <w:rFonts w:asciiTheme="minorHAnsi" w:hAnsiTheme="minorHAnsi"/>
        </w:rPr>
        <w:t xml:space="preserve"> from the performance of the Services</w:t>
      </w:r>
      <w:r w:rsidRPr="009C6C34">
        <w:rPr>
          <w:rFonts w:asciiTheme="minorHAnsi" w:hAnsiTheme="minorHAnsi"/>
          <w:i/>
        </w:rPr>
        <w:t>.</w:t>
      </w:r>
    </w:p>
    <w:p w:rsidR="009C6C34" w:rsidRPr="009C6C34" w:rsidRDefault="009C6C34" w:rsidP="009C6C34">
      <w:pPr>
        <w:pStyle w:val="DefenceNormal"/>
        <w:rPr>
          <w:rFonts w:asciiTheme="minorHAnsi" w:hAnsiTheme="minorHAnsi"/>
        </w:rPr>
      </w:pPr>
      <w:r w:rsidRPr="009C6C34">
        <w:rPr>
          <w:rFonts w:asciiTheme="minorHAnsi" w:hAnsiTheme="minorHAnsi"/>
        </w:rPr>
        <w:t xml:space="preserve">The removal of </w:t>
      </w:r>
      <w:r w:rsidRPr="009C6C34">
        <w:rPr>
          <w:rFonts w:asciiTheme="minorHAnsi" w:hAnsiTheme="minorHAnsi"/>
          <w:color w:val="FF0000"/>
        </w:rPr>
        <w:t>[insert name of person]</w:t>
      </w:r>
      <w:r w:rsidRPr="009C6C34">
        <w:rPr>
          <w:rFonts w:asciiTheme="minorHAnsi" w:hAnsiTheme="minorHAnsi"/>
        </w:rPr>
        <w:t xml:space="preserve"> is instructed because the person is, in the Contract Administrator's reasonable opinion</w:t>
      </w:r>
    </w:p>
    <w:p w:rsidR="009C6C34" w:rsidRPr="009C6C34" w:rsidRDefault="009C6C34" w:rsidP="009C6C34">
      <w:pPr>
        <w:pStyle w:val="DefenceNormal"/>
        <w:rPr>
          <w:rFonts w:asciiTheme="minorHAnsi" w:hAnsiTheme="minorHAnsi"/>
          <w:i/>
        </w:rPr>
      </w:pPr>
      <w:r w:rsidRPr="009C6C34">
        <w:rPr>
          <w:rFonts w:asciiTheme="minorHAnsi" w:hAnsiTheme="minorHAnsi"/>
          <w:color w:val="FF0000"/>
        </w:rPr>
        <w:t>[Option 1]</w:t>
      </w:r>
      <w:r w:rsidRPr="009C6C34">
        <w:rPr>
          <w:rFonts w:asciiTheme="minorHAnsi" w:hAnsiTheme="minorHAnsi"/>
          <w:i/>
        </w:rPr>
        <w:tab/>
      </w:r>
      <w:r w:rsidRPr="009C6C34">
        <w:rPr>
          <w:rFonts w:asciiTheme="minorHAnsi" w:hAnsiTheme="minorHAnsi"/>
        </w:rPr>
        <w:t>guilty of misconduct.</w:t>
      </w:r>
    </w:p>
    <w:p w:rsidR="009C6C34" w:rsidRPr="009C6C34" w:rsidRDefault="009C6C34" w:rsidP="009C6C34">
      <w:pPr>
        <w:pStyle w:val="DefenceNormal"/>
        <w:rPr>
          <w:rFonts w:asciiTheme="minorHAnsi" w:hAnsiTheme="minorHAnsi"/>
          <w:color w:val="FF0000"/>
        </w:rPr>
      </w:pPr>
      <w:r w:rsidRPr="009C6C34">
        <w:rPr>
          <w:rFonts w:asciiTheme="minorHAnsi" w:hAnsiTheme="minorHAnsi"/>
          <w:color w:val="FF0000"/>
        </w:rPr>
        <w:t>[AND/OR]</w:t>
      </w:r>
    </w:p>
    <w:p w:rsidR="009C6C34" w:rsidRPr="009C6C34" w:rsidRDefault="009C6C34" w:rsidP="009C6C34">
      <w:pPr>
        <w:pStyle w:val="DefenceNormal"/>
        <w:rPr>
          <w:rFonts w:asciiTheme="minorHAnsi" w:hAnsiTheme="minorHAnsi"/>
        </w:rPr>
      </w:pPr>
      <w:r w:rsidRPr="009C6C34">
        <w:rPr>
          <w:rFonts w:asciiTheme="minorHAnsi" w:hAnsiTheme="minorHAnsi"/>
          <w:color w:val="FF0000"/>
        </w:rPr>
        <w:t>[Option 2]</w:t>
      </w:r>
      <w:r w:rsidRPr="009C6C34">
        <w:rPr>
          <w:rFonts w:asciiTheme="minorHAnsi" w:hAnsiTheme="minorHAnsi"/>
          <w:i/>
        </w:rPr>
        <w:tab/>
      </w:r>
      <w:r w:rsidRPr="009C6C34">
        <w:rPr>
          <w:rFonts w:asciiTheme="minorHAnsi" w:hAnsiTheme="minorHAnsi"/>
        </w:rPr>
        <w:t>incompetent.</w:t>
      </w:r>
    </w:p>
    <w:p w:rsidR="009C6C34" w:rsidRPr="009C6C34" w:rsidRDefault="009C6C34" w:rsidP="009C6C34">
      <w:pPr>
        <w:pStyle w:val="DefenceNormal"/>
        <w:rPr>
          <w:rFonts w:asciiTheme="minorHAnsi" w:hAnsiTheme="minorHAnsi"/>
          <w:color w:val="FF0000"/>
        </w:rPr>
      </w:pPr>
      <w:r w:rsidRPr="009C6C34">
        <w:rPr>
          <w:rFonts w:asciiTheme="minorHAnsi" w:hAnsiTheme="minorHAnsi"/>
          <w:color w:val="FF0000"/>
        </w:rPr>
        <w:t>[AND/OR]</w:t>
      </w:r>
    </w:p>
    <w:p w:rsidR="009C6C34" w:rsidRPr="009C6C34" w:rsidRDefault="009C6C34" w:rsidP="009C6C34">
      <w:pPr>
        <w:pStyle w:val="DefenceNormal"/>
        <w:rPr>
          <w:rFonts w:asciiTheme="minorHAnsi" w:hAnsiTheme="minorHAnsi"/>
        </w:rPr>
      </w:pPr>
      <w:r w:rsidRPr="009C6C34">
        <w:rPr>
          <w:rFonts w:asciiTheme="minorHAnsi" w:hAnsiTheme="minorHAnsi"/>
          <w:color w:val="FF0000"/>
        </w:rPr>
        <w:t>[Option 3]</w:t>
      </w:r>
      <w:r w:rsidRPr="009C6C34">
        <w:rPr>
          <w:rFonts w:asciiTheme="minorHAnsi" w:hAnsiTheme="minorHAnsi"/>
        </w:rPr>
        <w:tab/>
        <w:t>negligent.</w:t>
      </w:r>
    </w:p>
    <w:p w:rsidR="009C6C34" w:rsidRPr="009C6C34" w:rsidRDefault="009C6C34" w:rsidP="009C6C34">
      <w:pPr>
        <w:pStyle w:val="DefenceNormal"/>
        <w:rPr>
          <w:rFonts w:asciiTheme="minorHAnsi" w:hAnsiTheme="minorHAnsi"/>
        </w:rPr>
      </w:pPr>
      <w:r w:rsidRPr="009C6C34">
        <w:rPr>
          <w:rFonts w:asciiTheme="minorHAnsi" w:hAnsiTheme="minorHAnsi"/>
        </w:rPr>
        <w:t xml:space="preserve">The Consultant must ensure </w:t>
      </w:r>
      <w:r w:rsidRPr="00B64C54">
        <w:rPr>
          <w:rFonts w:asciiTheme="minorHAnsi" w:hAnsiTheme="minorHAnsi"/>
        </w:rPr>
        <w:t xml:space="preserve">that </w:t>
      </w:r>
      <w:r w:rsidRPr="00B64C54">
        <w:rPr>
          <w:rFonts w:asciiTheme="minorHAnsi" w:hAnsiTheme="minorHAnsi"/>
          <w:color w:val="FF0000"/>
        </w:rPr>
        <w:t>[insert name of person]</w:t>
      </w:r>
      <w:r w:rsidRPr="009C6C34">
        <w:rPr>
          <w:rFonts w:asciiTheme="minorHAnsi" w:hAnsiTheme="minorHAnsi"/>
        </w:rPr>
        <w:t xml:space="preserve"> is not again employed in the Services.</w:t>
      </w:r>
    </w:p>
    <w:p w:rsidR="009C6C34" w:rsidRPr="009C6C34" w:rsidRDefault="009C6C34" w:rsidP="009C6C34">
      <w:pPr>
        <w:pStyle w:val="DefenceNormal"/>
        <w:rPr>
          <w:rFonts w:asciiTheme="minorHAnsi" w:hAnsiTheme="minorHAnsi"/>
          <w:i/>
        </w:rPr>
      </w:pPr>
    </w:p>
    <w:p w:rsidR="009C6C34" w:rsidRPr="009C6C34" w:rsidRDefault="009C6C34" w:rsidP="009C6C34">
      <w:pPr>
        <w:pStyle w:val="DefenceNormal"/>
        <w:rPr>
          <w:rFonts w:asciiTheme="minorHAnsi" w:hAnsiTheme="minorHAnsi"/>
          <w:i/>
        </w:rPr>
      </w:pPr>
    </w:p>
    <w:p w:rsidR="009C6C34" w:rsidRPr="009C6C34" w:rsidRDefault="009C6C34" w:rsidP="009C6C34">
      <w:pPr>
        <w:pStyle w:val="DefenceNormal"/>
        <w:rPr>
          <w:rFonts w:asciiTheme="minorHAnsi" w:hAnsiTheme="minorHAnsi"/>
          <w:color w:val="FF0000"/>
        </w:rPr>
      </w:pPr>
      <w:r w:rsidRPr="009C6C34">
        <w:rPr>
          <w:rFonts w:asciiTheme="minorHAnsi" w:hAnsiTheme="minorHAnsi"/>
          <w:color w:val="FF0000"/>
        </w:rPr>
        <w:t>[Signature]</w:t>
      </w:r>
    </w:p>
    <w:p w:rsidR="009C6C34" w:rsidRPr="009C6C34" w:rsidRDefault="009C6C34" w:rsidP="009C6C34">
      <w:pPr>
        <w:pStyle w:val="DefenceNormal"/>
        <w:rPr>
          <w:rFonts w:asciiTheme="minorHAnsi" w:hAnsiTheme="minorHAnsi"/>
          <w:i/>
        </w:rPr>
      </w:pPr>
      <w:r w:rsidRPr="009C6C34">
        <w:rPr>
          <w:rFonts w:asciiTheme="minorHAnsi" w:hAnsiTheme="minorHAnsi"/>
        </w:rPr>
        <w:t>Contract Administrator</w:t>
      </w:r>
    </w:p>
    <w:p w:rsidR="009C6C34" w:rsidRPr="005B41FE" w:rsidRDefault="009C6C34" w:rsidP="009C6C34">
      <w:pPr>
        <w:pStyle w:val="DefenceNormal"/>
        <w:rPr>
          <w:rFonts w:asciiTheme="minorHAnsi" w:hAnsiTheme="minorHAnsi"/>
          <w:color w:val="FF0000"/>
        </w:rPr>
      </w:pPr>
      <w:r w:rsidRPr="009C6C34">
        <w:rPr>
          <w:rFonts w:asciiTheme="minorHAnsi" w:hAnsiTheme="minorHAnsi"/>
          <w:color w:val="FF0000"/>
        </w:rPr>
        <w:t>[Insert date]</w:t>
      </w:r>
    </w:p>
    <w:p w:rsidR="001240D2" w:rsidRPr="009C6C34" w:rsidRDefault="001240D2" w:rsidP="009C6C34">
      <w:pPr>
        <w:rPr>
          <w:rFonts w:asciiTheme="minorHAnsi" w:hAnsiTheme="minorHAnsi"/>
        </w:rPr>
      </w:pPr>
    </w:p>
    <w:sectPr w:rsidR="001240D2" w:rsidRPr="009C6C34" w:rsidSect="0008215E">
      <w:headerReference w:type="default" r:id="rId6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0D2" w:rsidRDefault="001240D2" w:rsidP="001240D2">
      <w:pPr>
        <w:spacing w:after="0"/>
      </w:pPr>
      <w:r>
        <w:separator/>
      </w:r>
    </w:p>
  </w:endnote>
  <w:endnote w:type="continuationSeparator" w:id="0">
    <w:p w:rsidR="001240D2" w:rsidRDefault="001240D2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0D2" w:rsidRDefault="001240D2" w:rsidP="001240D2">
      <w:pPr>
        <w:spacing w:after="0"/>
      </w:pPr>
      <w:r>
        <w:separator/>
      </w:r>
    </w:p>
  </w:footnote>
  <w:footnote w:type="continuationSeparator" w:id="0">
    <w:p w:rsidR="001240D2" w:rsidRDefault="001240D2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C54" w:rsidRDefault="00B64C54" w:rsidP="00B64C54">
    <w:pPr>
      <w:pStyle w:val="Header"/>
      <w:rPr>
        <w:rFonts w:asciiTheme="minorHAnsi" w:hAnsiTheme="minorHAnsi"/>
        <w:color w:val="FF0000"/>
      </w:rPr>
    </w:pPr>
    <w:r w:rsidRPr="00B95806">
      <w:rPr>
        <w:rFonts w:asciiTheme="minorHAnsi" w:hAnsiTheme="minorHAnsi"/>
        <w:color w:val="FF0000"/>
      </w:rPr>
      <w:t>[</w:t>
    </w:r>
    <w:r w:rsidRPr="00B95806">
      <w:rPr>
        <w:rFonts w:asciiTheme="minorHAnsi" w:hAnsiTheme="minorHAnsi"/>
        <w:b/>
        <w:color w:val="FF0000"/>
      </w:rPr>
      <w:t xml:space="preserve">Instructional note: </w:t>
    </w:r>
    <w:r>
      <w:rPr>
        <w:rFonts w:asciiTheme="minorHAnsi" w:hAnsiTheme="minorHAnsi"/>
        <w:color w:val="FF0000"/>
      </w:rPr>
      <w:t xml:space="preserve">For use by the Contract Administrator.  Any text in red is to be completed by the drafter.  </w:t>
    </w:r>
    <w:r w:rsidRPr="00C127C4">
      <w:rPr>
        <w:rFonts w:asciiTheme="minorHAnsi" w:hAnsiTheme="minorHAnsi"/>
        <w:color w:val="FF0000"/>
        <w:szCs w:val="24"/>
      </w:rPr>
      <w:t>Delete this note and any other prompts in red text prior to completing the letter.  Delete the options that are not applicable</w:t>
    </w:r>
    <w:r>
      <w:rPr>
        <w:rFonts w:asciiTheme="minorHAnsi" w:hAnsiTheme="minorHAnsi"/>
        <w:color w:val="FF0000"/>
      </w:rPr>
      <w:t xml:space="preserve">.  </w:t>
    </w:r>
  </w:p>
  <w:p w:rsidR="00B64C54" w:rsidRDefault="00B64C54" w:rsidP="00B64C54">
    <w:pPr>
      <w:pStyle w:val="Header"/>
      <w:rPr>
        <w:rFonts w:asciiTheme="minorHAnsi" w:hAnsiTheme="minorHAnsi"/>
        <w:color w:val="FF0000"/>
      </w:rPr>
    </w:pPr>
  </w:p>
  <w:p w:rsidR="00B64C54" w:rsidRPr="00B64C54" w:rsidRDefault="00B64C54">
    <w:pPr>
      <w:pStyle w:val="Header"/>
      <w:rPr>
        <w:rFonts w:asciiTheme="minorHAnsi" w:hAnsiTheme="minorHAnsi"/>
        <w:color w:val="FF0000"/>
      </w:rPr>
    </w:pPr>
    <w:r w:rsidRPr="005B41FE">
      <w:rPr>
        <w:rFonts w:asciiTheme="minorHAnsi" w:hAnsiTheme="minorHAnsi"/>
        <w:color w:val="FF0000"/>
      </w:rPr>
      <w:t xml:space="preserve">The Contract Administrator is not required </w:t>
    </w:r>
    <w:r>
      <w:rPr>
        <w:rFonts w:asciiTheme="minorHAnsi" w:hAnsiTheme="minorHAnsi"/>
        <w:color w:val="FF0000"/>
      </w:rPr>
      <w:t>to provide any further details, however its opinion regarding the misconduct, incompetence or negligence must be reasonable</w:t>
    </w:r>
    <w:r w:rsidRPr="005B41FE">
      <w:rPr>
        <w:rFonts w:asciiTheme="minorHAnsi" w:hAnsiTheme="minorHAnsi"/>
        <w:color w:val="FF0000"/>
      </w:rPr>
      <w:t>]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27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64D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28B2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1FE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E7DC0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6C34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64F"/>
    <w:rsid w:val="009F5F46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930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4C54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044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3A8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600"/>
    <w:rsid w:val="00D6334F"/>
    <w:rsid w:val="00D63D75"/>
    <w:rsid w:val="00D6413F"/>
    <w:rsid w:val="00D64409"/>
    <w:rsid w:val="00D6456C"/>
    <w:rsid w:val="00D6493C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2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iPriority w:val="99"/>
    <w:semiHidden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580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3</cp:revision>
  <dcterms:created xsi:type="dcterms:W3CDTF">2014-02-28T05:04:00Z</dcterms:created>
  <dcterms:modified xsi:type="dcterms:W3CDTF">2014-03-03T01:56:00Z</dcterms:modified>
</cp:coreProperties>
</file>