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E13B5" w14:textId="77777777" w:rsidR="006926D2" w:rsidRPr="00BC0F16" w:rsidRDefault="00DA6A5C" w:rsidP="00F06EC3">
      <w:pPr>
        <w:widowControl w:val="0"/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BC0F1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15DAE49" wp14:editId="31F42D2B">
            <wp:extent cx="1800225" cy="466725"/>
            <wp:effectExtent l="19050" t="0" r="9525" b="0"/>
            <wp:docPr id="1" name="Picture 1" descr="ACT Heritage Council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CT Heritage Council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26E59D" w14:textId="77777777" w:rsidR="006926D2" w:rsidRPr="00BC0F16" w:rsidRDefault="00DA6A5C" w:rsidP="00F06EC3">
      <w:pPr>
        <w:widowControl w:val="0"/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BC0F1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F758DD4" wp14:editId="5BCEFB98">
            <wp:extent cx="1781175" cy="333375"/>
            <wp:effectExtent l="19050" t="0" r="9525" b="0"/>
            <wp:docPr id="2" name="Picture 2" descr="ACT Heritage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T Heritage Council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9E2E5E" w14:textId="170F0859" w:rsidR="00D25662" w:rsidRDefault="00D25662" w:rsidP="00D25662">
      <w:pPr>
        <w:pStyle w:val="RegistrationTitle"/>
        <w:keepNext/>
        <w:keepLines/>
        <w:jc w:val="center"/>
      </w:pPr>
      <w:r>
        <w:t xml:space="preserve">Public </w:t>
      </w:r>
      <w:r w:rsidR="001E2284">
        <w:t>c</w:t>
      </w:r>
      <w:r>
        <w:t xml:space="preserve">onsultation for the </w:t>
      </w:r>
      <w:r w:rsidR="004C2CB5">
        <w:t>p</w:t>
      </w:r>
      <w:r>
        <w:t xml:space="preserve">rovisional </w:t>
      </w:r>
      <w:r w:rsidR="004C2CB5">
        <w:t>r</w:t>
      </w:r>
      <w:r>
        <w:t xml:space="preserve">egistration of </w:t>
      </w:r>
      <w:r w:rsidR="001B3D98">
        <w:t>Paterson House</w:t>
      </w:r>
    </w:p>
    <w:p w14:paraId="58A321F0" w14:textId="246C2A47" w:rsidR="00562BF6" w:rsidRDefault="001B3D98" w:rsidP="00562BF6">
      <w:pPr>
        <w:pStyle w:val="RegistrationTitle"/>
        <w:pBdr>
          <w:bottom w:val="single" w:sz="4" w:space="1" w:color="auto"/>
        </w:pBdr>
        <w:spacing w:before="840" w:beforeAutospacing="0"/>
        <w:contextualSpacing w:val="0"/>
      </w:pPr>
      <w:r>
        <w:t>Paterson House</w:t>
      </w:r>
    </w:p>
    <w:p w14:paraId="5A873083" w14:textId="77777777" w:rsidR="00227897" w:rsidRDefault="00227897" w:rsidP="00227897">
      <w:pPr>
        <w:pStyle w:val="BasicText"/>
      </w:pPr>
      <w:r w:rsidRPr="00E851BC">
        <w:rPr>
          <w:b/>
          <w:bCs w:val="0"/>
        </w:rPr>
        <w:t>Status</w:t>
      </w:r>
      <w:r>
        <w:t>: Open</w:t>
      </w:r>
    </w:p>
    <w:p w14:paraId="0F5D0475" w14:textId="5C4D2DD4" w:rsidR="00227897" w:rsidRPr="005D7B55" w:rsidRDefault="00227897" w:rsidP="00D25662">
      <w:pPr>
        <w:pStyle w:val="BasicText"/>
        <w:rPr>
          <w:b/>
          <w:bCs w:val="0"/>
        </w:rPr>
      </w:pPr>
      <w:r w:rsidRPr="001B3D98">
        <w:rPr>
          <w:b/>
          <w:bCs w:val="0"/>
        </w:rPr>
        <w:t xml:space="preserve">Consultation period: </w:t>
      </w:r>
      <w:r w:rsidR="001B3D98" w:rsidRPr="001B3D98">
        <w:rPr>
          <w:b/>
          <w:bCs w:val="0"/>
        </w:rPr>
        <w:t>12</w:t>
      </w:r>
      <w:r w:rsidR="00D25662" w:rsidRPr="001B3D98">
        <w:rPr>
          <w:b/>
          <w:bCs w:val="0"/>
        </w:rPr>
        <w:t xml:space="preserve"> </w:t>
      </w:r>
      <w:r w:rsidR="001B3D98" w:rsidRPr="001B3D98">
        <w:rPr>
          <w:b/>
          <w:bCs w:val="0"/>
        </w:rPr>
        <w:t>June</w:t>
      </w:r>
      <w:r w:rsidR="002A005B" w:rsidRPr="001B3D98">
        <w:rPr>
          <w:b/>
          <w:bCs w:val="0"/>
        </w:rPr>
        <w:t xml:space="preserve"> </w:t>
      </w:r>
      <w:r w:rsidR="00D25662" w:rsidRPr="001B3D98">
        <w:rPr>
          <w:b/>
          <w:bCs w:val="0"/>
        </w:rPr>
        <w:t>–</w:t>
      </w:r>
      <w:r w:rsidR="002A005B" w:rsidRPr="001B3D98">
        <w:rPr>
          <w:b/>
          <w:bCs w:val="0"/>
        </w:rPr>
        <w:t xml:space="preserve"> </w:t>
      </w:r>
      <w:r w:rsidR="001B3D98" w:rsidRPr="001B3D98">
        <w:rPr>
          <w:b/>
          <w:bCs w:val="0"/>
        </w:rPr>
        <w:t>9</w:t>
      </w:r>
      <w:r w:rsidR="00D25662" w:rsidRPr="001B3D98">
        <w:rPr>
          <w:b/>
          <w:bCs w:val="0"/>
        </w:rPr>
        <w:t xml:space="preserve"> </w:t>
      </w:r>
      <w:r w:rsidR="001B3D98" w:rsidRPr="001B3D98">
        <w:rPr>
          <w:b/>
          <w:bCs w:val="0"/>
        </w:rPr>
        <w:t>July</w:t>
      </w:r>
      <w:r w:rsidR="00D25662" w:rsidRPr="001B3D98">
        <w:rPr>
          <w:b/>
          <w:bCs w:val="0"/>
        </w:rPr>
        <w:t xml:space="preserve"> </w:t>
      </w:r>
      <w:r w:rsidR="001B3D98" w:rsidRPr="001B3D98">
        <w:rPr>
          <w:b/>
          <w:bCs w:val="0"/>
        </w:rPr>
        <w:t>2026</w:t>
      </w:r>
    </w:p>
    <w:p w14:paraId="7E80C16F" w14:textId="77777777" w:rsidR="00227897" w:rsidRDefault="00227897" w:rsidP="00E851BC">
      <w:pPr>
        <w:pStyle w:val="Sub-headings"/>
      </w:pPr>
      <w:r>
        <w:t>We are looking at</w:t>
      </w:r>
    </w:p>
    <w:p w14:paraId="38263015" w14:textId="5A6100EB" w:rsidR="00B37261" w:rsidRDefault="001B3D98" w:rsidP="00227897">
      <w:pPr>
        <w:pStyle w:val="BasicText"/>
      </w:pPr>
      <w:r>
        <w:t>Paterson House</w:t>
      </w:r>
      <w:r w:rsidR="00375750" w:rsidRPr="005279B6">
        <w:rPr>
          <w:lang w:eastAsia="en-AU"/>
        </w:rPr>
        <w:t xml:space="preserve"> </w:t>
      </w:r>
      <w:r w:rsidR="004C2CB5">
        <w:rPr>
          <w:lang w:eastAsia="en-AU"/>
        </w:rPr>
        <w:t>is</w:t>
      </w:r>
      <w:r w:rsidR="00227897">
        <w:t xml:space="preserve"> provisionally registered on the ACT Heritage Register</w:t>
      </w:r>
      <w:r w:rsidR="00DC4003">
        <w:t xml:space="preserve"> </w:t>
      </w:r>
      <w:r w:rsidR="004C2CB5">
        <w:t>as</w:t>
      </w:r>
      <w:r w:rsidR="00DC4003" w:rsidRPr="00562BF6">
        <w:t xml:space="preserve"> </w:t>
      </w:r>
      <w:r w:rsidR="009E204F" w:rsidRPr="006506B4">
        <w:t>an important example of late 20th</w:t>
      </w:r>
      <w:r w:rsidR="009E204F" w:rsidRPr="006506B4">
        <w:noBreakHyphen/>
        <w:t>century organic architecture in Canberra</w:t>
      </w:r>
      <w:r w:rsidR="009E204F">
        <w:t>, designed and built by renowned architect Enrico Taglietti in 1968</w:t>
      </w:r>
      <w:r w:rsidR="00DC4003" w:rsidRPr="00DC4003">
        <w:t>.</w:t>
      </w:r>
      <w:r w:rsidR="00227897">
        <w:t xml:space="preserve"> </w:t>
      </w:r>
    </w:p>
    <w:p w14:paraId="2C89C3B9" w14:textId="7EA66E70" w:rsidR="00227897" w:rsidRDefault="00227897" w:rsidP="00227897">
      <w:pPr>
        <w:pStyle w:val="BasicText"/>
      </w:pPr>
      <w:r>
        <w:t xml:space="preserve">You can view the </w:t>
      </w:r>
      <w:r w:rsidR="001B3D98" w:rsidRPr="001B3D98">
        <w:t>Paterson House</w:t>
      </w:r>
      <w:r w:rsidR="002A005B" w:rsidRPr="001B3D98">
        <w:t xml:space="preserve"> </w:t>
      </w:r>
      <w:r w:rsidR="00663DC2" w:rsidRPr="00192570">
        <w:t>p</w:t>
      </w:r>
      <w:r w:rsidRPr="00192570">
        <w:t xml:space="preserve">rovisional </w:t>
      </w:r>
      <w:r w:rsidR="00663DC2" w:rsidRPr="00192570">
        <w:t>r</w:t>
      </w:r>
      <w:r w:rsidRPr="00192570">
        <w:t xml:space="preserve">egistration on </w:t>
      </w:r>
      <w:hyperlink r:id="rId11" w:history="1">
        <w:r w:rsidRPr="00192570">
          <w:rPr>
            <w:rStyle w:val="Hyperlink"/>
          </w:rPr>
          <w:t>the ACT Legislation Register</w:t>
        </w:r>
      </w:hyperlink>
      <w:r w:rsidRPr="00192570">
        <w:t>.</w:t>
      </w:r>
    </w:p>
    <w:p w14:paraId="2AEF25EB" w14:textId="2642F436" w:rsidR="0075425A" w:rsidRDefault="00227897" w:rsidP="00227897">
      <w:pPr>
        <w:pStyle w:val="BasicText"/>
      </w:pPr>
      <w:r>
        <w:t xml:space="preserve">Under the </w:t>
      </w:r>
      <w:hyperlink r:id="rId12" w:history="1">
        <w:r w:rsidRPr="00E851BC">
          <w:rPr>
            <w:rStyle w:val="Hyperlink"/>
            <w:i/>
            <w:iCs/>
          </w:rPr>
          <w:t>Heritage Act 2004</w:t>
        </w:r>
      </w:hyperlink>
      <w:r>
        <w:t xml:space="preserve">, provisional registration is the first step </w:t>
      </w:r>
      <w:r w:rsidR="004C2CB5">
        <w:t xml:space="preserve">by the ACT Heritage Council to decide if </w:t>
      </w:r>
      <w:r>
        <w:t>a place or object is important to the ACT</w:t>
      </w:r>
      <w:r w:rsidR="004C2CB5">
        <w:t>’s heritage</w:t>
      </w:r>
      <w:r>
        <w:t xml:space="preserve">. </w:t>
      </w:r>
    </w:p>
    <w:p w14:paraId="3C26688C" w14:textId="1E244F46" w:rsidR="00227897" w:rsidRDefault="00375750" w:rsidP="00227897">
      <w:pPr>
        <w:pStyle w:val="BasicText"/>
      </w:pPr>
      <w:r>
        <w:t>T</w:t>
      </w:r>
      <w:r w:rsidR="00227897">
        <w:t xml:space="preserve">he Council want to hear what you think about </w:t>
      </w:r>
      <w:r w:rsidR="004C2CB5">
        <w:t>its</w:t>
      </w:r>
      <w:r w:rsidR="00227897">
        <w:t xml:space="preserve"> initial assessment to see if you think they got it right, or if there is other information to consider. For more information on the registration process, read the </w:t>
      </w:r>
      <w:hyperlink r:id="rId13" w:history="1">
        <w:r w:rsidR="00227897" w:rsidRPr="00E851BC">
          <w:rPr>
            <w:rStyle w:val="Hyperlink"/>
          </w:rPr>
          <w:t>ACT Heritage Council Heritage Assessment Policy</w:t>
        </w:r>
      </w:hyperlink>
      <w:r w:rsidR="00227897">
        <w:t>.</w:t>
      </w:r>
    </w:p>
    <w:p w14:paraId="2885A29F" w14:textId="0C415574" w:rsidR="00227897" w:rsidRDefault="00227897" w:rsidP="00227897">
      <w:pPr>
        <w:pStyle w:val="BasicText"/>
      </w:pPr>
      <w:r>
        <w:t xml:space="preserve">The Council's initial view of heritage significance is in the </w:t>
      </w:r>
      <w:r w:rsidR="009C62F6">
        <w:t>feedback form</w:t>
      </w:r>
      <w:r>
        <w:t xml:space="preserve">, but you may find the following </w:t>
      </w:r>
      <w:r w:rsidR="004C2CB5">
        <w:t>summary</w:t>
      </w:r>
      <w:r w:rsidR="00B37261">
        <w:t xml:space="preserve"> </w:t>
      </w:r>
      <w:r>
        <w:t>helpful.</w:t>
      </w:r>
    </w:p>
    <w:p w14:paraId="3730B0D0" w14:textId="2102E983" w:rsidR="009E204F" w:rsidRPr="009E204F" w:rsidRDefault="009E204F" w:rsidP="00227897">
      <w:pPr>
        <w:pStyle w:val="BasicText"/>
        <w:rPr>
          <w:b/>
          <w:bCs w:val="0"/>
        </w:rPr>
      </w:pPr>
      <w:r w:rsidRPr="009E204F">
        <w:rPr>
          <w:b/>
          <w:bCs w:val="0"/>
        </w:rPr>
        <w:t>Paterson House</w:t>
      </w:r>
    </w:p>
    <w:p w14:paraId="01384063" w14:textId="77777777" w:rsidR="009E204F" w:rsidRDefault="009E204F" w:rsidP="009E204F">
      <w:pPr>
        <w:pStyle w:val="BasicText"/>
        <w:rPr>
          <w:lang w:val="en-US"/>
        </w:rPr>
      </w:pPr>
      <w:r>
        <w:rPr>
          <w:lang w:val="en-US"/>
        </w:rPr>
        <w:t xml:space="preserve">Paterson House at </w:t>
      </w:r>
      <w:r w:rsidRPr="00112074">
        <w:rPr>
          <w:lang w:val="en-US"/>
        </w:rPr>
        <w:t xml:space="preserve">7 </w:t>
      </w:r>
      <w:proofErr w:type="spellStart"/>
      <w:r w:rsidRPr="00112074">
        <w:rPr>
          <w:lang w:val="en-US"/>
        </w:rPr>
        <w:t>Juad</w:t>
      </w:r>
      <w:proofErr w:type="spellEnd"/>
      <w:r w:rsidRPr="00112074">
        <w:rPr>
          <w:lang w:val="en-US"/>
        </w:rPr>
        <w:t xml:space="preserve"> Place</w:t>
      </w:r>
      <w:r>
        <w:rPr>
          <w:lang w:val="en-US"/>
        </w:rPr>
        <w:t xml:space="preserve"> in Aranda</w:t>
      </w:r>
      <w:r w:rsidRPr="00112074">
        <w:rPr>
          <w:lang w:val="en-US"/>
        </w:rPr>
        <w:t xml:space="preserve"> was </w:t>
      </w:r>
      <w:r w:rsidRPr="009E204F">
        <w:rPr>
          <w:b/>
          <w:bCs w:val="0"/>
          <w:lang w:val="en-US"/>
        </w:rPr>
        <w:t>designed by architect Dr Enrico Taglietti AO</w:t>
      </w:r>
      <w:r>
        <w:rPr>
          <w:lang w:val="en-US"/>
        </w:rPr>
        <w:t xml:space="preserve"> </w:t>
      </w:r>
      <w:r w:rsidRPr="00112074">
        <w:rPr>
          <w:lang w:val="en-US"/>
        </w:rPr>
        <w:t>and completed in 19</w:t>
      </w:r>
      <w:r>
        <w:rPr>
          <w:lang w:val="en-US"/>
        </w:rPr>
        <w:t>68</w:t>
      </w:r>
      <w:r w:rsidRPr="00112074">
        <w:rPr>
          <w:lang w:val="en-US"/>
        </w:rPr>
        <w:t>.</w:t>
      </w:r>
      <w:r>
        <w:rPr>
          <w:lang w:val="en-US"/>
        </w:rPr>
        <w:t xml:space="preserve"> </w:t>
      </w:r>
      <w:r>
        <w:rPr>
          <w:szCs w:val="20"/>
        </w:rPr>
        <w:t xml:space="preserve">The house </w:t>
      </w:r>
      <w:r w:rsidRPr="002F7877">
        <w:rPr>
          <w:szCs w:val="20"/>
        </w:rPr>
        <w:t>demonstrate</w:t>
      </w:r>
      <w:r>
        <w:rPr>
          <w:szCs w:val="20"/>
        </w:rPr>
        <w:t>s</w:t>
      </w:r>
      <w:r w:rsidRPr="002F7877">
        <w:rPr>
          <w:szCs w:val="20"/>
        </w:rPr>
        <w:t xml:space="preserve"> many of the principal characteristics</w:t>
      </w:r>
      <w:r>
        <w:rPr>
          <w:szCs w:val="20"/>
        </w:rPr>
        <w:t xml:space="preserve"> of the l</w:t>
      </w:r>
      <w:r w:rsidRPr="00B70473">
        <w:rPr>
          <w:szCs w:val="20"/>
        </w:rPr>
        <w:t xml:space="preserve">ate </w:t>
      </w:r>
      <w:r>
        <w:rPr>
          <w:szCs w:val="20"/>
        </w:rPr>
        <w:t>20</w:t>
      </w:r>
      <w:r w:rsidRPr="00B70473">
        <w:rPr>
          <w:szCs w:val="20"/>
        </w:rPr>
        <w:t>th</w:t>
      </w:r>
      <w:r>
        <w:rPr>
          <w:szCs w:val="20"/>
        </w:rPr>
        <w:t>-c</w:t>
      </w:r>
      <w:r w:rsidRPr="00B70473">
        <w:rPr>
          <w:szCs w:val="20"/>
        </w:rPr>
        <w:t xml:space="preserve">entury </w:t>
      </w:r>
      <w:r w:rsidRPr="009E204F">
        <w:rPr>
          <w:b/>
          <w:bCs w:val="0"/>
          <w:szCs w:val="20"/>
        </w:rPr>
        <w:t>sculptural organic style of architecture</w:t>
      </w:r>
      <w:r>
        <w:rPr>
          <w:szCs w:val="20"/>
        </w:rPr>
        <w:t xml:space="preserve"> as practiced by Taglietti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characterised</w:t>
      </w:r>
      <w:proofErr w:type="spellEnd"/>
      <w:r>
        <w:rPr>
          <w:lang w:val="en-US"/>
        </w:rPr>
        <w:t xml:space="preserve"> by an integrated relationship with its surroundings, sculptural features, and expressed building materials. </w:t>
      </w:r>
    </w:p>
    <w:p w14:paraId="660AD341" w14:textId="77777777" w:rsidR="009E204F" w:rsidRDefault="009E204F" w:rsidP="009E204F">
      <w:pPr>
        <w:pStyle w:val="BasicText"/>
        <w:rPr>
          <w:lang w:val="en-US"/>
        </w:rPr>
      </w:pPr>
      <w:r>
        <w:rPr>
          <w:lang w:val="en-US"/>
        </w:rPr>
        <w:t xml:space="preserve">The house is embedded in the hillside and emerges from the craggy landscape as an imposing </w:t>
      </w:r>
      <w:r w:rsidRPr="009E204F">
        <w:rPr>
          <w:b/>
          <w:bCs w:val="0"/>
          <w:lang w:val="en-US"/>
        </w:rPr>
        <w:t>fortress-like structure</w:t>
      </w:r>
      <w:r>
        <w:rPr>
          <w:lang w:val="en-US"/>
        </w:rPr>
        <w:t xml:space="preserve"> with a façade made of exposed concrete brick. The house </w:t>
      </w:r>
      <w:r w:rsidRPr="009E204F">
        <w:rPr>
          <w:b/>
          <w:bCs w:val="0"/>
          <w:lang w:val="en-US"/>
        </w:rPr>
        <w:t>interfaces with the surrounding bushland</w:t>
      </w:r>
      <w:r>
        <w:rPr>
          <w:lang w:val="en-US"/>
        </w:rPr>
        <w:t xml:space="preserve"> through the careful positioning of timber framed windows and </w:t>
      </w:r>
      <w:r>
        <w:rPr>
          <w:lang w:val="en-US"/>
        </w:rPr>
        <w:lastRenderedPageBreak/>
        <w:t xml:space="preserve">by </w:t>
      </w:r>
      <w:r w:rsidRPr="009E204F">
        <w:rPr>
          <w:b/>
          <w:bCs w:val="0"/>
          <w:lang w:val="en-US"/>
        </w:rPr>
        <w:t>blending in with the environment</w:t>
      </w:r>
      <w:r>
        <w:rPr>
          <w:lang w:val="en-US"/>
        </w:rPr>
        <w:t xml:space="preserve"> through the </w:t>
      </w:r>
      <w:proofErr w:type="spellStart"/>
      <w:r>
        <w:rPr>
          <w:lang w:val="en-US"/>
        </w:rPr>
        <w:t>colour</w:t>
      </w:r>
      <w:proofErr w:type="spellEnd"/>
      <w:r>
        <w:rPr>
          <w:lang w:val="en-US"/>
        </w:rPr>
        <w:t xml:space="preserve"> of its exposed concrete bricks and natural timber elements. </w:t>
      </w:r>
    </w:p>
    <w:p w14:paraId="485754C8" w14:textId="77777777" w:rsidR="009E204F" w:rsidRDefault="009E204F" w:rsidP="009E204F">
      <w:pPr>
        <w:pStyle w:val="BasicText"/>
        <w:rPr>
          <w:lang w:val="en-US"/>
        </w:rPr>
      </w:pPr>
      <w:r>
        <w:rPr>
          <w:lang w:val="en-US"/>
        </w:rPr>
        <w:t xml:space="preserve">Paterson House features Taglietti’s signature prominent </w:t>
      </w:r>
      <w:r w:rsidRPr="00112074">
        <w:rPr>
          <w:lang w:val="en-US"/>
        </w:rPr>
        <w:t>timber fascia</w:t>
      </w:r>
      <w:r>
        <w:rPr>
          <w:lang w:val="en-US"/>
        </w:rPr>
        <w:t>,</w:t>
      </w:r>
      <w:r w:rsidRPr="00112074">
        <w:rPr>
          <w:lang w:val="en-US"/>
        </w:rPr>
        <w:t xml:space="preserve"> </w:t>
      </w:r>
      <w:r>
        <w:rPr>
          <w:lang w:val="en-US"/>
        </w:rPr>
        <w:t xml:space="preserve">overhanging eaves, </w:t>
      </w:r>
      <w:r w:rsidRPr="00112074">
        <w:rPr>
          <w:lang w:val="en-US"/>
        </w:rPr>
        <w:t>horizontal roof</w:t>
      </w:r>
      <w:r>
        <w:rPr>
          <w:lang w:val="en-US"/>
        </w:rPr>
        <w:t xml:space="preserve">, wedge shaped windows, dedication to privacy through a sheltered courtyard and enclosed balcony, interlocking spatial volumes, open plan areas, as well as </w:t>
      </w:r>
      <w:r w:rsidRPr="009E204F">
        <w:rPr>
          <w:b/>
          <w:bCs w:val="0"/>
          <w:lang w:val="en-US"/>
        </w:rPr>
        <w:t>prominent rainwater spouts</w:t>
      </w:r>
      <w:r>
        <w:rPr>
          <w:lang w:val="en-US"/>
        </w:rPr>
        <w:t>.</w:t>
      </w:r>
    </w:p>
    <w:p w14:paraId="4B2D4B7B" w14:textId="595C5EBC" w:rsidR="00121474" w:rsidRDefault="009E204F" w:rsidP="009E204F">
      <w:pPr>
        <w:pStyle w:val="BasicText"/>
      </w:pPr>
      <w:r w:rsidRPr="004A3FA5">
        <w:rPr>
          <w:lang w:val="en-US"/>
        </w:rPr>
        <w:t xml:space="preserve">The house </w:t>
      </w:r>
      <w:r>
        <w:rPr>
          <w:lang w:val="en-US"/>
        </w:rPr>
        <w:t xml:space="preserve">is of </w:t>
      </w:r>
      <w:r w:rsidRPr="009E204F">
        <w:rPr>
          <w:b/>
          <w:bCs w:val="0"/>
          <w:lang w:val="en-US"/>
        </w:rPr>
        <w:t>high integrity and has remained substantively unaltered</w:t>
      </w:r>
      <w:r>
        <w:rPr>
          <w:lang w:val="en-US"/>
        </w:rPr>
        <w:t>. It</w:t>
      </w:r>
      <w:r w:rsidRPr="004A3FA5">
        <w:rPr>
          <w:lang w:val="en-US"/>
        </w:rPr>
        <w:t xml:space="preserve"> was a complete commission with Taglietti also designing the </w:t>
      </w:r>
      <w:r>
        <w:rPr>
          <w:lang w:val="en-US"/>
        </w:rPr>
        <w:t xml:space="preserve">interior fixtures. Taglietti considered it one of his </w:t>
      </w:r>
      <w:r w:rsidRPr="009E204F">
        <w:rPr>
          <w:b/>
          <w:bCs w:val="0"/>
          <w:lang w:val="en-US"/>
        </w:rPr>
        <w:t>most important residential designs</w:t>
      </w:r>
      <w:r>
        <w:rPr>
          <w:lang w:val="en-US"/>
        </w:rPr>
        <w:t xml:space="preserve"> in the ACT</w:t>
      </w:r>
      <w:r w:rsidR="00121474">
        <w:t>.</w:t>
      </w:r>
    </w:p>
    <w:p w14:paraId="3BB469C8" w14:textId="684161D9" w:rsidR="00227897" w:rsidRDefault="00227897" w:rsidP="00263710">
      <w:pPr>
        <w:pStyle w:val="Sub-headings"/>
      </w:pPr>
      <w:r>
        <w:t>Timeline</w:t>
      </w:r>
    </w:p>
    <w:p w14:paraId="134AE31E" w14:textId="62131F0E" w:rsidR="00227897" w:rsidRDefault="001B3D98" w:rsidP="00227897">
      <w:pPr>
        <w:pStyle w:val="BasicText"/>
      </w:pPr>
      <w:r w:rsidRPr="001B3D98">
        <w:t>11</w:t>
      </w:r>
      <w:r w:rsidR="00562BF6" w:rsidRPr="001B3D98">
        <w:t xml:space="preserve"> </w:t>
      </w:r>
      <w:r w:rsidRPr="001B3D98">
        <w:t>June</w:t>
      </w:r>
      <w:r w:rsidR="00562BF6" w:rsidRPr="001B3D98">
        <w:t xml:space="preserve"> </w:t>
      </w:r>
      <w:r w:rsidRPr="001B3D98">
        <w:t>2026</w:t>
      </w:r>
      <w:r w:rsidR="002A005B">
        <w:t xml:space="preserve"> </w:t>
      </w:r>
      <w:r w:rsidR="00227897">
        <w:t xml:space="preserve">– </w:t>
      </w:r>
      <w:r w:rsidR="002A005B">
        <w:t xml:space="preserve">place/object </w:t>
      </w:r>
      <w:r w:rsidR="00227897">
        <w:t>is provisionally registered.</w:t>
      </w:r>
    </w:p>
    <w:p w14:paraId="3AF7B7FC" w14:textId="0F90A2B4" w:rsidR="00227897" w:rsidRPr="001B3D98" w:rsidRDefault="001B3D98" w:rsidP="00227897">
      <w:pPr>
        <w:pStyle w:val="BasicText"/>
      </w:pPr>
      <w:r w:rsidRPr="001B3D98">
        <w:t>12 June</w:t>
      </w:r>
      <w:r w:rsidR="00562BF6" w:rsidRPr="001B3D98">
        <w:t xml:space="preserve"> </w:t>
      </w:r>
      <w:r w:rsidRPr="001B3D98">
        <w:t>2026</w:t>
      </w:r>
      <w:r w:rsidR="00E851BC" w:rsidRPr="001B3D98">
        <w:t xml:space="preserve"> </w:t>
      </w:r>
      <w:r w:rsidR="00227897" w:rsidRPr="001B3D98">
        <w:t xml:space="preserve">– </w:t>
      </w:r>
      <w:r w:rsidR="004C2CB5" w:rsidRPr="001B3D98">
        <w:t>p</w:t>
      </w:r>
      <w:r w:rsidR="00227897" w:rsidRPr="001B3D98">
        <w:t>ublic consultation starts.</w:t>
      </w:r>
    </w:p>
    <w:p w14:paraId="4C5A2054" w14:textId="314ECA04" w:rsidR="00227897" w:rsidRPr="003733BD" w:rsidRDefault="001B3D98" w:rsidP="00227897">
      <w:pPr>
        <w:pStyle w:val="BasicText"/>
      </w:pPr>
      <w:r w:rsidRPr="001B3D98">
        <w:t>9</w:t>
      </w:r>
      <w:r w:rsidR="00562BF6" w:rsidRPr="001B3D98">
        <w:t xml:space="preserve"> </w:t>
      </w:r>
      <w:r w:rsidRPr="001B3D98">
        <w:t>July</w:t>
      </w:r>
      <w:r w:rsidR="00562BF6" w:rsidRPr="001B3D98">
        <w:t xml:space="preserve"> </w:t>
      </w:r>
      <w:r w:rsidRPr="003733BD">
        <w:t>2026</w:t>
      </w:r>
      <w:r w:rsidR="00227897" w:rsidRPr="003733BD">
        <w:t xml:space="preserve"> – </w:t>
      </w:r>
      <w:r w:rsidR="004C2CB5" w:rsidRPr="003733BD">
        <w:t>p</w:t>
      </w:r>
      <w:r w:rsidR="00227897" w:rsidRPr="003733BD">
        <w:t>ublic consultation ends.</w:t>
      </w:r>
    </w:p>
    <w:p w14:paraId="389711EE" w14:textId="67E789FE" w:rsidR="00227897" w:rsidRDefault="003733BD" w:rsidP="00227897">
      <w:pPr>
        <w:pStyle w:val="BasicText"/>
      </w:pPr>
      <w:r w:rsidRPr="003733BD">
        <w:t>10</w:t>
      </w:r>
      <w:r w:rsidR="00562BF6" w:rsidRPr="003733BD">
        <w:t xml:space="preserve"> </w:t>
      </w:r>
      <w:r w:rsidRPr="003733BD">
        <w:t>November</w:t>
      </w:r>
      <w:r w:rsidR="00562BF6" w:rsidRPr="003733BD">
        <w:t xml:space="preserve"> </w:t>
      </w:r>
      <w:r w:rsidRPr="003733BD">
        <w:t>2026</w:t>
      </w:r>
      <w:r w:rsidR="00E851BC">
        <w:t xml:space="preserve"> </w:t>
      </w:r>
      <w:r w:rsidR="00227897">
        <w:t xml:space="preserve">– </w:t>
      </w:r>
      <w:r w:rsidR="004C2CB5">
        <w:t>p</w:t>
      </w:r>
      <w:r w:rsidR="00227897">
        <w:t>rovisional registration period ends.</w:t>
      </w:r>
    </w:p>
    <w:p w14:paraId="1697A204" w14:textId="77777777" w:rsidR="00227897" w:rsidRDefault="00227897" w:rsidP="00E851BC">
      <w:pPr>
        <w:pStyle w:val="Sub-headings"/>
      </w:pPr>
      <w:r>
        <w:t>How to provide your comments</w:t>
      </w:r>
    </w:p>
    <w:p w14:paraId="522F4307" w14:textId="71B871BD" w:rsidR="00227897" w:rsidRDefault="00C824D8" w:rsidP="00227897">
      <w:pPr>
        <w:pStyle w:val="BasicText"/>
      </w:pPr>
      <w:hyperlink r:id="rId14" w:history="1">
        <w:r w:rsidR="004C2CB5" w:rsidRPr="00C824D8">
          <w:rPr>
            <w:rStyle w:val="Hyperlink"/>
          </w:rPr>
          <w:t>Read</w:t>
        </w:r>
        <w:r w:rsidR="00227897" w:rsidRPr="00C824D8">
          <w:rPr>
            <w:rStyle w:val="Hyperlink"/>
          </w:rPr>
          <w:t xml:space="preserve"> the background document to understand what</w:t>
        </w:r>
        <w:r w:rsidR="00375750" w:rsidRPr="00C824D8">
          <w:rPr>
            <w:rStyle w:val="Hyperlink"/>
          </w:rPr>
          <w:t xml:space="preserve"> i</w:t>
        </w:r>
        <w:r w:rsidR="00227897" w:rsidRPr="00C824D8">
          <w:rPr>
            <w:rStyle w:val="Hyperlink"/>
          </w:rPr>
          <w:t>s being proposed</w:t>
        </w:r>
      </w:hyperlink>
      <w:r w:rsidR="00227897">
        <w:t xml:space="preserve">. </w:t>
      </w:r>
      <w:r w:rsidR="004C2CB5">
        <w:t>H</w:t>
      </w:r>
      <w:r w:rsidR="00227897">
        <w:t>ave your say</w:t>
      </w:r>
      <w:r w:rsidR="004C2CB5">
        <w:t xml:space="preserve"> by</w:t>
      </w:r>
      <w:r w:rsidR="00227897">
        <w:t xml:space="preserve"> complet</w:t>
      </w:r>
      <w:r w:rsidR="004C2CB5">
        <w:t>ing</w:t>
      </w:r>
      <w:r w:rsidR="00227897">
        <w:t xml:space="preserve"> the</w:t>
      </w:r>
      <w:r w:rsidR="004C2CB5">
        <w:t xml:space="preserve"> feedback form</w:t>
      </w:r>
      <w:r w:rsidR="00227897">
        <w:t xml:space="preserve"> and email</w:t>
      </w:r>
      <w:r w:rsidR="004C2CB5">
        <w:t>ing</w:t>
      </w:r>
      <w:r w:rsidR="00227897">
        <w:t xml:space="preserve"> it to the Council at </w:t>
      </w:r>
      <w:hyperlink r:id="rId15" w:history="1">
        <w:r w:rsidR="0075425A" w:rsidRPr="00D02307">
          <w:rPr>
            <w:rStyle w:val="Hyperlink"/>
          </w:rPr>
          <w:t>heritage.registrations@act.gov.au</w:t>
        </w:r>
      </w:hyperlink>
      <w:r w:rsidR="00227897">
        <w:t>.</w:t>
      </w:r>
    </w:p>
    <w:p w14:paraId="7A2B39A2" w14:textId="784B4038" w:rsidR="00227897" w:rsidRDefault="00227897" w:rsidP="00227897">
      <w:pPr>
        <w:pStyle w:val="BasicText"/>
      </w:pPr>
      <w:r>
        <w:t xml:space="preserve">Download the </w:t>
      </w:r>
      <w:r w:rsidR="00663DC2">
        <w:t>feedback form.</w:t>
      </w:r>
    </w:p>
    <w:p w14:paraId="443C798F" w14:textId="77777777" w:rsidR="006F205E" w:rsidRDefault="006F205E" w:rsidP="006F205E">
      <w:pPr>
        <w:pStyle w:val="BasicText"/>
      </w:pPr>
      <w:r>
        <w:t>You can also send us your feedback in an email.</w:t>
      </w:r>
    </w:p>
    <w:p w14:paraId="674EF0BD" w14:textId="77777777" w:rsidR="00227897" w:rsidRDefault="00227897" w:rsidP="00227897">
      <w:pPr>
        <w:pStyle w:val="BasicText"/>
      </w:pPr>
      <w:r>
        <w:t xml:space="preserve">Comments provided through the form are considered formal statutory consultation comments. The statutory consultation notice can be found on the ACT Government's </w:t>
      </w:r>
      <w:hyperlink r:id="rId16" w:history="1">
        <w:r w:rsidRPr="00E851BC">
          <w:rPr>
            <w:rStyle w:val="Hyperlink"/>
          </w:rPr>
          <w:t>Find a Public Notice site</w:t>
        </w:r>
      </w:hyperlink>
      <w:r>
        <w:t>.</w:t>
      </w:r>
    </w:p>
    <w:p w14:paraId="5A766A49" w14:textId="77777777" w:rsidR="00227897" w:rsidRDefault="00227897" w:rsidP="00E851BC">
      <w:pPr>
        <w:pStyle w:val="Sub-headings"/>
      </w:pPr>
      <w:r>
        <w:t>We will use your views to</w:t>
      </w:r>
    </w:p>
    <w:p w14:paraId="0BD85461" w14:textId="3B758999" w:rsidR="00227897" w:rsidRDefault="00227897" w:rsidP="00227897">
      <w:pPr>
        <w:pStyle w:val="BasicText"/>
      </w:pPr>
      <w:r>
        <w:t xml:space="preserve">The Council will consider all comments before </w:t>
      </w:r>
      <w:r w:rsidR="004C2CB5">
        <w:t>making a final decision about including</w:t>
      </w:r>
      <w:r>
        <w:t xml:space="preserve"> </w:t>
      </w:r>
      <w:r w:rsidR="003733BD">
        <w:t>Paterson House</w:t>
      </w:r>
      <w:r>
        <w:t xml:space="preserve"> on the Heritage Register. This is the opportunity for you to say if you think the Council has it right or wrong, or if there is anything else they should consider.</w:t>
      </w:r>
    </w:p>
    <w:p w14:paraId="2F05D6A3" w14:textId="77777777" w:rsidR="00EC42D2" w:rsidRDefault="00227897" w:rsidP="00227897">
      <w:pPr>
        <w:pStyle w:val="BasicText"/>
      </w:pPr>
      <w:r>
        <w:t xml:space="preserve">A common outcome of consultation is the Council confirming or rethinking what is included in their assessment, or what a final decision may look like. </w:t>
      </w:r>
    </w:p>
    <w:p w14:paraId="0529C942" w14:textId="2AAFA2D0" w:rsidR="00227897" w:rsidRDefault="00227897" w:rsidP="00227897">
      <w:pPr>
        <w:pStyle w:val="BasicText"/>
      </w:pPr>
      <w:r>
        <w:lastRenderedPageBreak/>
        <w:t>This can involve changing boundaries or adding or removing features that make up the significant fabric of the place.</w:t>
      </w:r>
    </w:p>
    <w:p w14:paraId="2F1AAF69" w14:textId="6B29BFF0" w:rsidR="00227897" w:rsidRDefault="00227897" w:rsidP="00E851BC">
      <w:pPr>
        <w:pStyle w:val="Sub-headings"/>
      </w:pPr>
      <w:r>
        <w:t xml:space="preserve">Contact </w:t>
      </w:r>
      <w:r w:rsidR="00663DC2">
        <w:t>u</w:t>
      </w:r>
      <w:r>
        <w:t>s</w:t>
      </w:r>
    </w:p>
    <w:p w14:paraId="2DC81F18" w14:textId="7E7180CF" w:rsidR="00227897" w:rsidRDefault="004C2CB5" w:rsidP="00227897">
      <w:pPr>
        <w:pStyle w:val="BasicText"/>
      </w:pPr>
      <w:r>
        <w:t xml:space="preserve">If you have </w:t>
      </w:r>
      <w:r w:rsidR="00227897">
        <w:t xml:space="preserve">questions or want to learn more about a project, contact ACT Heritage </w:t>
      </w:r>
      <w:r w:rsidR="00562BF6">
        <w:t xml:space="preserve">via </w:t>
      </w:r>
      <w:hyperlink r:id="rId17" w:history="1">
        <w:r w:rsidR="00562BF6" w:rsidRPr="002049E2">
          <w:rPr>
            <w:rStyle w:val="Hyperlink"/>
          </w:rPr>
          <w:t>heritage.registrations@act.gov.au</w:t>
        </w:r>
      </w:hyperlink>
      <w:r w:rsidR="00562BF6">
        <w:t xml:space="preserve"> or</w:t>
      </w:r>
      <w:r w:rsidR="00227897">
        <w:t xml:space="preserve"> 13 22 81.</w:t>
      </w:r>
    </w:p>
    <w:sectPr w:rsidR="00227897" w:rsidSect="00227897">
      <w:headerReference w:type="default" r:id="rId18"/>
      <w:footerReference w:type="default" r:id="rId19"/>
      <w:footerReference w:type="first" r:id="rId20"/>
      <w:type w:val="continuous"/>
      <w:pgSz w:w="12240" w:h="15840"/>
      <w:pgMar w:top="1440" w:right="1440" w:bottom="1418" w:left="1440" w:header="720" w:footer="720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28BFA" w14:textId="77777777" w:rsidR="007B3E2B" w:rsidRDefault="007B3E2B">
      <w:r>
        <w:separator/>
      </w:r>
    </w:p>
  </w:endnote>
  <w:endnote w:type="continuationSeparator" w:id="0">
    <w:p w14:paraId="7B0454D9" w14:textId="77777777" w:rsidR="007B3E2B" w:rsidRDefault="007B3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0B959" w14:textId="77777777" w:rsidR="00B22B7E" w:rsidRDefault="00B22B7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367D">
      <w:rPr>
        <w:rStyle w:val="PageNumber"/>
        <w:noProof/>
      </w:rPr>
      <w:t>5</w:t>
    </w:r>
    <w:r>
      <w:rPr>
        <w:rStyle w:val="PageNumber"/>
      </w:rPr>
      <w:fldChar w:fldCharType="end"/>
    </w:r>
  </w:p>
  <w:p w14:paraId="08834687" w14:textId="77777777" w:rsidR="00B22B7E" w:rsidRDefault="00B22B7E" w:rsidP="006B14A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54B24" w14:textId="77777777" w:rsidR="00B22B7E" w:rsidRDefault="00C16B1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F0AF9">
      <w:rPr>
        <w:noProof/>
      </w:rPr>
      <w:t>1</w:t>
    </w:r>
    <w:r>
      <w:rPr>
        <w:noProof/>
      </w:rPr>
      <w:fldChar w:fldCharType="end"/>
    </w:r>
  </w:p>
  <w:p w14:paraId="56207287" w14:textId="77777777" w:rsidR="00B22B7E" w:rsidRDefault="00B22B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1D8E5" w14:textId="77777777" w:rsidR="007B3E2B" w:rsidRDefault="007B3E2B">
      <w:r>
        <w:separator/>
      </w:r>
    </w:p>
  </w:footnote>
  <w:footnote w:type="continuationSeparator" w:id="0">
    <w:p w14:paraId="196E7ACE" w14:textId="77777777" w:rsidR="007B3E2B" w:rsidRDefault="007B3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05402" w14:textId="179F2783" w:rsidR="004E7DD8" w:rsidRPr="00544145" w:rsidRDefault="001E2284" w:rsidP="006B14AC">
    <w:pPr>
      <w:pStyle w:val="Header"/>
      <w:rPr>
        <w:rFonts w:ascii="Calibri" w:hAnsi="Calibri"/>
      </w:rPr>
    </w:pPr>
    <w:r w:rsidRPr="001B3D98">
      <w:rPr>
        <w:rFonts w:ascii="Calibri" w:hAnsi="Calibri"/>
      </w:rPr>
      <w:t xml:space="preserve">Public consultation for the provisional registration of </w:t>
    </w:r>
    <w:r w:rsidR="001B3D98" w:rsidRPr="001B3D98">
      <w:rPr>
        <w:rFonts w:ascii="Calibri" w:hAnsi="Calibri"/>
      </w:rPr>
      <w:t>Paterson House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390CFE8"/>
    <w:lvl w:ilvl="0">
      <w:numFmt w:val="bullet"/>
      <w:lvlText w:val="*"/>
      <w:lvlJc w:val="left"/>
    </w:lvl>
  </w:abstractNum>
  <w:abstractNum w:abstractNumId="1" w15:restartNumberingAfterBreak="0">
    <w:nsid w:val="0000000A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B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C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D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E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0D7D92"/>
    <w:multiLevelType w:val="multilevel"/>
    <w:tmpl w:val="52AAA44A"/>
    <w:lvl w:ilvl="0">
      <w:start w:val="1"/>
      <w:numFmt w:val="lowerLetter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5B4FD7"/>
    <w:multiLevelType w:val="hybridMultilevel"/>
    <w:tmpl w:val="7AF0AEFE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E0C7113"/>
    <w:multiLevelType w:val="hybridMultilevel"/>
    <w:tmpl w:val="EBC6AB76"/>
    <w:lvl w:ilvl="0" w:tplc="4C749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02D4A"/>
    <w:multiLevelType w:val="hybridMultilevel"/>
    <w:tmpl w:val="3E5E18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932EF"/>
    <w:multiLevelType w:val="hybridMultilevel"/>
    <w:tmpl w:val="6E7E64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E44B3"/>
    <w:multiLevelType w:val="hybridMultilevel"/>
    <w:tmpl w:val="8DC648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E3365B"/>
    <w:multiLevelType w:val="hybridMultilevel"/>
    <w:tmpl w:val="FB102F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E4585"/>
    <w:multiLevelType w:val="hybridMultilevel"/>
    <w:tmpl w:val="8632D544"/>
    <w:lvl w:ilvl="0" w:tplc="496E9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C66D1"/>
    <w:multiLevelType w:val="hybridMultilevel"/>
    <w:tmpl w:val="79923D60"/>
    <w:lvl w:ilvl="0" w:tplc="F4C4C8F8">
      <w:start w:val="1"/>
      <w:numFmt w:val="decimal"/>
      <w:lvlText w:val="%1)"/>
      <w:lvlJc w:val="left"/>
      <w:pPr>
        <w:ind w:left="1120" w:hanging="360"/>
      </w:pPr>
    </w:lvl>
    <w:lvl w:ilvl="1" w:tplc="76506BE6">
      <w:start w:val="1"/>
      <w:numFmt w:val="decimal"/>
      <w:lvlText w:val="%2)"/>
      <w:lvlJc w:val="left"/>
      <w:pPr>
        <w:ind w:left="1120" w:hanging="360"/>
      </w:pPr>
    </w:lvl>
    <w:lvl w:ilvl="2" w:tplc="E63C0F9E">
      <w:start w:val="1"/>
      <w:numFmt w:val="decimal"/>
      <w:lvlText w:val="%3)"/>
      <w:lvlJc w:val="left"/>
      <w:pPr>
        <w:ind w:left="1120" w:hanging="360"/>
      </w:pPr>
    </w:lvl>
    <w:lvl w:ilvl="3" w:tplc="97E0E10E">
      <w:start w:val="1"/>
      <w:numFmt w:val="decimal"/>
      <w:lvlText w:val="%4)"/>
      <w:lvlJc w:val="left"/>
      <w:pPr>
        <w:ind w:left="1120" w:hanging="360"/>
      </w:pPr>
    </w:lvl>
    <w:lvl w:ilvl="4" w:tplc="5EC07AB0">
      <w:start w:val="1"/>
      <w:numFmt w:val="decimal"/>
      <w:lvlText w:val="%5)"/>
      <w:lvlJc w:val="left"/>
      <w:pPr>
        <w:ind w:left="1120" w:hanging="360"/>
      </w:pPr>
    </w:lvl>
    <w:lvl w:ilvl="5" w:tplc="384C2C5E">
      <w:start w:val="1"/>
      <w:numFmt w:val="decimal"/>
      <w:lvlText w:val="%6)"/>
      <w:lvlJc w:val="left"/>
      <w:pPr>
        <w:ind w:left="1120" w:hanging="360"/>
      </w:pPr>
    </w:lvl>
    <w:lvl w:ilvl="6" w:tplc="96606A06">
      <w:start w:val="1"/>
      <w:numFmt w:val="decimal"/>
      <w:lvlText w:val="%7)"/>
      <w:lvlJc w:val="left"/>
      <w:pPr>
        <w:ind w:left="1120" w:hanging="360"/>
      </w:pPr>
    </w:lvl>
    <w:lvl w:ilvl="7" w:tplc="BE3A51F8">
      <w:start w:val="1"/>
      <w:numFmt w:val="decimal"/>
      <w:lvlText w:val="%8)"/>
      <w:lvlJc w:val="left"/>
      <w:pPr>
        <w:ind w:left="1120" w:hanging="360"/>
      </w:pPr>
    </w:lvl>
    <w:lvl w:ilvl="8" w:tplc="238AB84C">
      <w:start w:val="1"/>
      <w:numFmt w:val="decimal"/>
      <w:lvlText w:val="%9)"/>
      <w:lvlJc w:val="left"/>
      <w:pPr>
        <w:ind w:left="1120" w:hanging="360"/>
      </w:pPr>
    </w:lvl>
  </w:abstractNum>
  <w:abstractNum w:abstractNumId="15" w15:restartNumberingAfterBreak="0">
    <w:nsid w:val="479B58E3"/>
    <w:multiLevelType w:val="hybridMultilevel"/>
    <w:tmpl w:val="96B62F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D4466"/>
    <w:multiLevelType w:val="hybridMultilevel"/>
    <w:tmpl w:val="A328D216"/>
    <w:lvl w:ilvl="0" w:tplc="99F260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877E1"/>
    <w:multiLevelType w:val="multilevel"/>
    <w:tmpl w:val="8E8AC2EE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1D365E"/>
    <w:multiLevelType w:val="multilevel"/>
    <w:tmpl w:val="EE5C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14F7F"/>
    <w:multiLevelType w:val="hybridMultilevel"/>
    <w:tmpl w:val="5AA85882"/>
    <w:lvl w:ilvl="0" w:tplc="1AAC9E66">
      <w:start w:val="1"/>
      <w:numFmt w:val="upperRoman"/>
      <w:suff w:val="space"/>
      <w:lvlText w:val="%1."/>
      <w:lvlJc w:val="righ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B63969"/>
    <w:multiLevelType w:val="singleLevel"/>
    <w:tmpl w:val="FD821F7C"/>
    <w:lvl w:ilvl="0">
      <w:start w:val="1"/>
      <w:numFmt w:val="lowerLetter"/>
      <w:pStyle w:val="SignificanceCriteria"/>
      <w:lvlText w:val="(%1)"/>
      <w:legacy w:legacy="1" w:legacySpace="120" w:legacyIndent="360"/>
      <w:lvlJc w:val="left"/>
      <w:pPr>
        <w:ind w:left="720" w:hanging="360"/>
      </w:pPr>
    </w:lvl>
  </w:abstractNum>
  <w:abstractNum w:abstractNumId="21" w15:restartNumberingAfterBreak="0">
    <w:nsid w:val="73AB3205"/>
    <w:multiLevelType w:val="hybridMultilevel"/>
    <w:tmpl w:val="333AC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A603D2"/>
    <w:multiLevelType w:val="multilevel"/>
    <w:tmpl w:val="A04ACC4A"/>
    <w:lvl w:ilvl="0">
      <w:start w:val="1"/>
      <w:numFmt w:val="lowerLetter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9D38F8"/>
    <w:multiLevelType w:val="hybridMultilevel"/>
    <w:tmpl w:val="8AFEAC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7727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92058886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420" w:hanging="360"/>
        </w:pPr>
        <w:rPr>
          <w:rFonts w:ascii="Symbol" w:hAnsi="Symbol" w:hint="default"/>
        </w:rPr>
      </w:lvl>
    </w:lvlOverride>
  </w:num>
  <w:num w:numId="3" w16cid:durableId="1535070984">
    <w:abstractNumId w:val="20"/>
  </w:num>
  <w:num w:numId="4" w16cid:durableId="358551627">
    <w:abstractNumId w:val="18"/>
  </w:num>
  <w:num w:numId="5" w16cid:durableId="896622251">
    <w:abstractNumId w:val="5"/>
  </w:num>
  <w:num w:numId="6" w16cid:durableId="1080983305">
    <w:abstractNumId w:val="1"/>
  </w:num>
  <w:num w:numId="7" w16cid:durableId="870384164">
    <w:abstractNumId w:val="2"/>
  </w:num>
  <w:num w:numId="8" w16cid:durableId="1918051810">
    <w:abstractNumId w:val="3"/>
  </w:num>
  <w:num w:numId="9" w16cid:durableId="599219953">
    <w:abstractNumId w:val="4"/>
  </w:num>
  <w:num w:numId="10" w16cid:durableId="1594432899">
    <w:abstractNumId w:val="6"/>
  </w:num>
  <w:num w:numId="11" w16cid:durableId="893081200">
    <w:abstractNumId w:val="17"/>
  </w:num>
  <w:num w:numId="12" w16cid:durableId="526523257">
    <w:abstractNumId w:val="22"/>
  </w:num>
  <w:num w:numId="13" w16cid:durableId="1819833665">
    <w:abstractNumId w:val="9"/>
  </w:num>
  <w:num w:numId="14" w16cid:durableId="2141848247">
    <w:abstractNumId w:val="11"/>
  </w:num>
  <w:num w:numId="15" w16cid:durableId="491142198">
    <w:abstractNumId w:val="16"/>
  </w:num>
  <w:num w:numId="16" w16cid:durableId="872840414">
    <w:abstractNumId w:val="13"/>
  </w:num>
  <w:num w:numId="17" w16cid:durableId="439422174">
    <w:abstractNumId w:val="8"/>
  </w:num>
  <w:num w:numId="18" w16cid:durableId="738097948">
    <w:abstractNumId w:val="19"/>
  </w:num>
  <w:num w:numId="19" w16cid:durableId="57470429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44322943">
    <w:abstractNumId w:val="14"/>
  </w:num>
  <w:num w:numId="21" w16cid:durableId="1357543702">
    <w:abstractNumId w:val="7"/>
  </w:num>
  <w:num w:numId="22" w16cid:durableId="208535723">
    <w:abstractNumId w:val="15"/>
  </w:num>
  <w:num w:numId="23" w16cid:durableId="1975868324">
    <w:abstractNumId w:val="21"/>
  </w:num>
  <w:num w:numId="24" w16cid:durableId="129907502">
    <w:abstractNumId w:val="10"/>
  </w:num>
  <w:num w:numId="25" w16cid:durableId="1980380668">
    <w:abstractNumId w:val="12"/>
  </w:num>
  <w:num w:numId="26" w16cid:durableId="19976872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7A3"/>
    <w:rsid w:val="00002C23"/>
    <w:rsid w:val="000030BE"/>
    <w:rsid w:val="000056B9"/>
    <w:rsid w:val="00021D03"/>
    <w:rsid w:val="00026C9C"/>
    <w:rsid w:val="00026CBE"/>
    <w:rsid w:val="00027258"/>
    <w:rsid w:val="00031CB8"/>
    <w:rsid w:val="000357DA"/>
    <w:rsid w:val="00035B19"/>
    <w:rsid w:val="00036CEC"/>
    <w:rsid w:val="00040D96"/>
    <w:rsid w:val="0004140B"/>
    <w:rsid w:val="00043F55"/>
    <w:rsid w:val="00044467"/>
    <w:rsid w:val="00044F87"/>
    <w:rsid w:val="000475A2"/>
    <w:rsid w:val="000524EE"/>
    <w:rsid w:val="00052537"/>
    <w:rsid w:val="00062C22"/>
    <w:rsid w:val="00064AE0"/>
    <w:rsid w:val="00067EC6"/>
    <w:rsid w:val="000701C2"/>
    <w:rsid w:val="0008426E"/>
    <w:rsid w:val="000851AB"/>
    <w:rsid w:val="0009125A"/>
    <w:rsid w:val="000A0BA2"/>
    <w:rsid w:val="000A52E5"/>
    <w:rsid w:val="000A56E1"/>
    <w:rsid w:val="000B2362"/>
    <w:rsid w:val="000B3AC7"/>
    <w:rsid w:val="000E0990"/>
    <w:rsid w:val="000E3E20"/>
    <w:rsid w:val="000E47CA"/>
    <w:rsid w:val="000E692E"/>
    <w:rsid w:val="000F3826"/>
    <w:rsid w:val="000F5E00"/>
    <w:rsid w:val="00112633"/>
    <w:rsid w:val="00112A8E"/>
    <w:rsid w:val="00113599"/>
    <w:rsid w:val="0011675A"/>
    <w:rsid w:val="00121474"/>
    <w:rsid w:val="0012406C"/>
    <w:rsid w:val="0012562D"/>
    <w:rsid w:val="00126491"/>
    <w:rsid w:val="00126A6C"/>
    <w:rsid w:val="001309C6"/>
    <w:rsid w:val="001374B9"/>
    <w:rsid w:val="00156C64"/>
    <w:rsid w:val="00157C46"/>
    <w:rsid w:val="00165BF4"/>
    <w:rsid w:val="00165CB1"/>
    <w:rsid w:val="001664FA"/>
    <w:rsid w:val="00170FE5"/>
    <w:rsid w:val="00173A38"/>
    <w:rsid w:val="001857A3"/>
    <w:rsid w:val="00192570"/>
    <w:rsid w:val="00197945"/>
    <w:rsid w:val="00197DC9"/>
    <w:rsid w:val="001A56C4"/>
    <w:rsid w:val="001A60BC"/>
    <w:rsid w:val="001A637B"/>
    <w:rsid w:val="001B065C"/>
    <w:rsid w:val="001B3D47"/>
    <w:rsid w:val="001B3D98"/>
    <w:rsid w:val="001C4EF4"/>
    <w:rsid w:val="001C6897"/>
    <w:rsid w:val="001E2284"/>
    <w:rsid w:val="001E516E"/>
    <w:rsid w:val="001E74BF"/>
    <w:rsid w:val="00205663"/>
    <w:rsid w:val="002065C7"/>
    <w:rsid w:val="002259EA"/>
    <w:rsid w:val="00227614"/>
    <w:rsid w:val="00227897"/>
    <w:rsid w:val="002301A5"/>
    <w:rsid w:val="00251236"/>
    <w:rsid w:val="00263710"/>
    <w:rsid w:val="00271543"/>
    <w:rsid w:val="002744F9"/>
    <w:rsid w:val="002769FD"/>
    <w:rsid w:val="0028609D"/>
    <w:rsid w:val="00287D9E"/>
    <w:rsid w:val="00292B41"/>
    <w:rsid w:val="002A005B"/>
    <w:rsid w:val="002D01CD"/>
    <w:rsid w:val="002D77B8"/>
    <w:rsid w:val="002E0130"/>
    <w:rsid w:val="002E1FE9"/>
    <w:rsid w:val="002E44F1"/>
    <w:rsid w:val="002F066B"/>
    <w:rsid w:val="002F46F1"/>
    <w:rsid w:val="002F6A79"/>
    <w:rsid w:val="003008EF"/>
    <w:rsid w:val="00301E8F"/>
    <w:rsid w:val="0030474A"/>
    <w:rsid w:val="00306F97"/>
    <w:rsid w:val="00313E4A"/>
    <w:rsid w:val="00317A58"/>
    <w:rsid w:val="00320F67"/>
    <w:rsid w:val="00332FDC"/>
    <w:rsid w:val="0034178B"/>
    <w:rsid w:val="00343D06"/>
    <w:rsid w:val="0034714A"/>
    <w:rsid w:val="00347E7D"/>
    <w:rsid w:val="003555C7"/>
    <w:rsid w:val="00356F9B"/>
    <w:rsid w:val="0036695C"/>
    <w:rsid w:val="00372073"/>
    <w:rsid w:val="00372AFA"/>
    <w:rsid w:val="003733BD"/>
    <w:rsid w:val="00373B0E"/>
    <w:rsid w:val="00375750"/>
    <w:rsid w:val="00384EC8"/>
    <w:rsid w:val="0038657C"/>
    <w:rsid w:val="00392590"/>
    <w:rsid w:val="00393865"/>
    <w:rsid w:val="003968E2"/>
    <w:rsid w:val="003A2F4C"/>
    <w:rsid w:val="003A7FFB"/>
    <w:rsid w:val="003B0B45"/>
    <w:rsid w:val="003B2CC5"/>
    <w:rsid w:val="003D017D"/>
    <w:rsid w:val="003D4233"/>
    <w:rsid w:val="003E67C1"/>
    <w:rsid w:val="003E7691"/>
    <w:rsid w:val="003F49C9"/>
    <w:rsid w:val="004023CC"/>
    <w:rsid w:val="0040646F"/>
    <w:rsid w:val="00406EFD"/>
    <w:rsid w:val="00410ED5"/>
    <w:rsid w:val="004123C1"/>
    <w:rsid w:val="0041367D"/>
    <w:rsid w:val="00421B4C"/>
    <w:rsid w:val="0043114E"/>
    <w:rsid w:val="00431F43"/>
    <w:rsid w:val="004327D3"/>
    <w:rsid w:val="00433892"/>
    <w:rsid w:val="00436488"/>
    <w:rsid w:val="0043676B"/>
    <w:rsid w:val="00451E8F"/>
    <w:rsid w:val="00454D4B"/>
    <w:rsid w:val="004558C8"/>
    <w:rsid w:val="004619BC"/>
    <w:rsid w:val="00463B05"/>
    <w:rsid w:val="00467A2F"/>
    <w:rsid w:val="00473EC6"/>
    <w:rsid w:val="00484F8F"/>
    <w:rsid w:val="00490509"/>
    <w:rsid w:val="004961DC"/>
    <w:rsid w:val="00496303"/>
    <w:rsid w:val="004A4E62"/>
    <w:rsid w:val="004A7457"/>
    <w:rsid w:val="004B1E2B"/>
    <w:rsid w:val="004B7D2A"/>
    <w:rsid w:val="004C203E"/>
    <w:rsid w:val="004C2CB5"/>
    <w:rsid w:val="004D6B2C"/>
    <w:rsid w:val="004D6FCF"/>
    <w:rsid w:val="004E28D3"/>
    <w:rsid w:val="004E317C"/>
    <w:rsid w:val="004E7DD8"/>
    <w:rsid w:val="004F3269"/>
    <w:rsid w:val="004F75AD"/>
    <w:rsid w:val="00507647"/>
    <w:rsid w:val="00526A85"/>
    <w:rsid w:val="00530851"/>
    <w:rsid w:val="00532C0B"/>
    <w:rsid w:val="00532EDD"/>
    <w:rsid w:val="005366A4"/>
    <w:rsid w:val="00536B17"/>
    <w:rsid w:val="00537914"/>
    <w:rsid w:val="005419F1"/>
    <w:rsid w:val="00544145"/>
    <w:rsid w:val="00553FCF"/>
    <w:rsid w:val="00554DAF"/>
    <w:rsid w:val="00555417"/>
    <w:rsid w:val="00556C00"/>
    <w:rsid w:val="005621EA"/>
    <w:rsid w:val="00562BF6"/>
    <w:rsid w:val="00564416"/>
    <w:rsid w:val="0057422E"/>
    <w:rsid w:val="005775CE"/>
    <w:rsid w:val="00592B9D"/>
    <w:rsid w:val="005A1A6B"/>
    <w:rsid w:val="005A2848"/>
    <w:rsid w:val="005A6C44"/>
    <w:rsid w:val="005A7C76"/>
    <w:rsid w:val="005B79A0"/>
    <w:rsid w:val="005C26C3"/>
    <w:rsid w:val="005C59CE"/>
    <w:rsid w:val="005D274B"/>
    <w:rsid w:val="005D3A7B"/>
    <w:rsid w:val="005D7B55"/>
    <w:rsid w:val="005E24ED"/>
    <w:rsid w:val="005F0AF9"/>
    <w:rsid w:val="005F1E90"/>
    <w:rsid w:val="005F77D2"/>
    <w:rsid w:val="00602E49"/>
    <w:rsid w:val="00624B90"/>
    <w:rsid w:val="00626369"/>
    <w:rsid w:val="006329A6"/>
    <w:rsid w:val="00643084"/>
    <w:rsid w:val="00645232"/>
    <w:rsid w:val="00663DC2"/>
    <w:rsid w:val="00671074"/>
    <w:rsid w:val="006728F0"/>
    <w:rsid w:val="00690D6F"/>
    <w:rsid w:val="006926D2"/>
    <w:rsid w:val="00692E15"/>
    <w:rsid w:val="0069380A"/>
    <w:rsid w:val="006A3E0F"/>
    <w:rsid w:val="006A6DEA"/>
    <w:rsid w:val="006B0FD5"/>
    <w:rsid w:val="006B14AC"/>
    <w:rsid w:val="006B2648"/>
    <w:rsid w:val="006C3270"/>
    <w:rsid w:val="006D0DA7"/>
    <w:rsid w:val="006D6B7A"/>
    <w:rsid w:val="006D716A"/>
    <w:rsid w:val="006E1AFA"/>
    <w:rsid w:val="006E1F81"/>
    <w:rsid w:val="006F205E"/>
    <w:rsid w:val="006F361D"/>
    <w:rsid w:val="006F6080"/>
    <w:rsid w:val="007000A3"/>
    <w:rsid w:val="00703C77"/>
    <w:rsid w:val="007067B2"/>
    <w:rsid w:val="00707FB2"/>
    <w:rsid w:val="00710112"/>
    <w:rsid w:val="0071378A"/>
    <w:rsid w:val="007430A7"/>
    <w:rsid w:val="0074327C"/>
    <w:rsid w:val="00752B57"/>
    <w:rsid w:val="0075425A"/>
    <w:rsid w:val="0075455D"/>
    <w:rsid w:val="0075496A"/>
    <w:rsid w:val="00757C20"/>
    <w:rsid w:val="00761E02"/>
    <w:rsid w:val="00763527"/>
    <w:rsid w:val="00782B5E"/>
    <w:rsid w:val="00782F0F"/>
    <w:rsid w:val="00784FE0"/>
    <w:rsid w:val="007854BA"/>
    <w:rsid w:val="0079381E"/>
    <w:rsid w:val="0079753F"/>
    <w:rsid w:val="007A5186"/>
    <w:rsid w:val="007B324F"/>
    <w:rsid w:val="007B3E2B"/>
    <w:rsid w:val="007C0752"/>
    <w:rsid w:val="007C7F0C"/>
    <w:rsid w:val="007D1A56"/>
    <w:rsid w:val="007E09E5"/>
    <w:rsid w:val="007F3CA5"/>
    <w:rsid w:val="007F4723"/>
    <w:rsid w:val="007F4D18"/>
    <w:rsid w:val="007F63CC"/>
    <w:rsid w:val="007F7CC7"/>
    <w:rsid w:val="00804872"/>
    <w:rsid w:val="0080611E"/>
    <w:rsid w:val="0081047F"/>
    <w:rsid w:val="0081631F"/>
    <w:rsid w:val="008173AD"/>
    <w:rsid w:val="00821810"/>
    <w:rsid w:val="00822AF4"/>
    <w:rsid w:val="00827785"/>
    <w:rsid w:val="00832589"/>
    <w:rsid w:val="00835B24"/>
    <w:rsid w:val="00837E88"/>
    <w:rsid w:val="008415CB"/>
    <w:rsid w:val="00844729"/>
    <w:rsid w:val="00844B82"/>
    <w:rsid w:val="00852471"/>
    <w:rsid w:val="00853488"/>
    <w:rsid w:val="008536BA"/>
    <w:rsid w:val="008563B8"/>
    <w:rsid w:val="00856666"/>
    <w:rsid w:val="00861B7C"/>
    <w:rsid w:val="00873BDF"/>
    <w:rsid w:val="008744BA"/>
    <w:rsid w:val="00874D33"/>
    <w:rsid w:val="0087613F"/>
    <w:rsid w:val="008832E6"/>
    <w:rsid w:val="00890187"/>
    <w:rsid w:val="008A6175"/>
    <w:rsid w:val="008B01D6"/>
    <w:rsid w:val="008B1618"/>
    <w:rsid w:val="008B78F3"/>
    <w:rsid w:val="008C2314"/>
    <w:rsid w:val="008C3D99"/>
    <w:rsid w:val="008C4CC7"/>
    <w:rsid w:val="008F1F60"/>
    <w:rsid w:val="008F5573"/>
    <w:rsid w:val="008F6F3C"/>
    <w:rsid w:val="00904E47"/>
    <w:rsid w:val="00911373"/>
    <w:rsid w:val="00913A80"/>
    <w:rsid w:val="0092108E"/>
    <w:rsid w:val="00922170"/>
    <w:rsid w:val="00926C42"/>
    <w:rsid w:val="009363B9"/>
    <w:rsid w:val="00937A64"/>
    <w:rsid w:val="0094726D"/>
    <w:rsid w:val="0095256C"/>
    <w:rsid w:val="009617B9"/>
    <w:rsid w:val="00961F08"/>
    <w:rsid w:val="00962922"/>
    <w:rsid w:val="00966664"/>
    <w:rsid w:val="00967624"/>
    <w:rsid w:val="00996A02"/>
    <w:rsid w:val="009B3CB1"/>
    <w:rsid w:val="009C0678"/>
    <w:rsid w:val="009C3FAF"/>
    <w:rsid w:val="009C62F6"/>
    <w:rsid w:val="009D49D9"/>
    <w:rsid w:val="009E17B4"/>
    <w:rsid w:val="009E204F"/>
    <w:rsid w:val="00A07559"/>
    <w:rsid w:val="00A13277"/>
    <w:rsid w:val="00A15007"/>
    <w:rsid w:val="00A2044E"/>
    <w:rsid w:val="00A32D17"/>
    <w:rsid w:val="00A34BD5"/>
    <w:rsid w:val="00A53129"/>
    <w:rsid w:val="00A53412"/>
    <w:rsid w:val="00A62290"/>
    <w:rsid w:val="00A62C17"/>
    <w:rsid w:val="00A81398"/>
    <w:rsid w:val="00A84EF8"/>
    <w:rsid w:val="00A87F3F"/>
    <w:rsid w:val="00AA05E0"/>
    <w:rsid w:val="00AA16AA"/>
    <w:rsid w:val="00AA6811"/>
    <w:rsid w:val="00AB0293"/>
    <w:rsid w:val="00AB0B37"/>
    <w:rsid w:val="00AB46A8"/>
    <w:rsid w:val="00AB4E2E"/>
    <w:rsid w:val="00AB5A2D"/>
    <w:rsid w:val="00AC1D3E"/>
    <w:rsid w:val="00AC3C13"/>
    <w:rsid w:val="00AD2831"/>
    <w:rsid w:val="00AD3265"/>
    <w:rsid w:val="00AE44E3"/>
    <w:rsid w:val="00AE637F"/>
    <w:rsid w:val="00AF6849"/>
    <w:rsid w:val="00B11BE2"/>
    <w:rsid w:val="00B17038"/>
    <w:rsid w:val="00B22B7E"/>
    <w:rsid w:val="00B30CAB"/>
    <w:rsid w:val="00B37043"/>
    <w:rsid w:val="00B37261"/>
    <w:rsid w:val="00B41BB3"/>
    <w:rsid w:val="00B42C7E"/>
    <w:rsid w:val="00B474FA"/>
    <w:rsid w:val="00B62835"/>
    <w:rsid w:val="00B63F8A"/>
    <w:rsid w:val="00B65765"/>
    <w:rsid w:val="00B815B4"/>
    <w:rsid w:val="00B82C9C"/>
    <w:rsid w:val="00B87E78"/>
    <w:rsid w:val="00B9630B"/>
    <w:rsid w:val="00BB490D"/>
    <w:rsid w:val="00BC0A48"/>
    <w:rsid w:val="00BC0F16"/>
    <w:rsid w:val="00BC0FE6"/>
    <w:rsid w:val="00BC7853"/>
    <w:rsid w:val="00BD7A23"/>
    <w:rsid w:val="00BE05E3"/>
    <w:rsid w:val="00BE4C8D"/>
    <w:rsid w:val="00BE66CF"/>
    <w:rsid w:val="00BF1DFD"/>
    <w:rsid w:val="00BF2744"/>
    <w:rsid w:val="00C00C93"/>
    <w:rsid w:val="00C07AFC"/>
    <w:rsid w:val="00C12BB7"/>
    <w:rsid w:val="00C16B14"/>
    <w:rsid w:val="00C172E7"/>
    <w:rsid w:val="00C40830"/>
    <w:rsid w:val="00C43D44"/>
    <w:rsid w:val="00C43EA9"/>
    <w:rsid w:val="00C6191A"/>
    <w:rsid w:val="00C63F98"/>
    <w:rsid w:val="00C65299"/>
    <w:rsid w:val="00C67222"/>
    <w:rsid w:val="00C807E0"/>
    <w:rsid w:val="00C824D8"/>
    <w:rsid w:val="00C875AF"/>
    <w:rsid w:val="00C9199B"/>
    <w:rsid w:val="00C95970"/>
    <w:rsid w:val="00C96DC1"/>
    <w:rsid w:val="00C96FAA"/>
    <w:rsid w:val="00CD2D3F"/>
    <w:rsid w:val="00CE1CF9"/>
    <w:rsid w:val="00CE40AD"/>
    <w:rsid w:val="00CE60DC"/>
    <w:rsid w:val="00CF4214"/>
    <w:rsid w:val="00CF4CA1"/>
    <w:rsid w:val="00CF74B6"/>
    <w:rsid w:val="00D01493"/>
    <w:rsid w:val="00D16014"/>
    <w:rsid w:val="00D25662"/>
    <w:rsid w:val="00D30536"/>
    <w:rsid w:val="00D41E63"/>
    <w:rsid w:val="00D555E5"/>
    <w:rsid w:val="00D6036F"/>
    <w:rsid w:val="00D62459"/>
    <w:rsid w:val="00D81BD6"/>
    <w:rsid w:val="00DA2E2F"/>
    <w:rsid w:val="00DA51B2"/>
    <w:rsid w:val="00DA6A5C"/>
    <w:rsid w:val="00DA77C1"/>
    <w:rsid w:val="00DB6EFF"/>
    <w:rsid w:val="00DC26B8"/>
    <w:rsid w:val="00DC4003"/>
    <w:rsid w:val="00DC4BCD"/>
    <w:rsid w:val="00DD0C30"/>
    <w:rsid w:val="00DD4D5F"/>
    <w:rsid w:val="00DE69CC"/>
    <w:rsid w:val="00E030BB"/>
    <w:rsid w:val="00E03BCB"/>
    <w:rsid w:val="00E043C2"/>
    <w:rsid w:val="00E05CEB"/>
    <w:rsid w:val="00E06481"/>
    <w:rsid w:val="00E06B21"/>
    <w:rsid w:val="00E15E69"/>
    <w:rsid w:val="00E16F57"/>
    <w:rsid w:val="00E205D3"/>
    <w:rsid w:val="00E26ECD"/>
    <w:rsid w:val="00E3215F"/>
    <w:rsid w:val="00E352E3"/>
    <w:rsid w:val="00E37118"/>
    <w:rsid w:val="00E4011B"/>
    <w:rsid w:val="00E456C8"/>
    <w:rsid w:val="00E637B1"/>
    <w:rsid w:val="00E65909"/>
    <w:rsid w:val="00E72DB5"/>
    <w:rsid w:val="00E851BC"/>
    <w:rsid w:val="00E87E07"/>
    <w:rsid w:val="00E97C75"/>
    <w:rsid w:val="00E97F46"/>
    <w:rsid w:val="00EB04CA"/>
    <w:rsid w:val="00EB23FE"/>
    <w:rsid w:val="00EB4E5A"/>
    <w:rsid w:val="00EB58A5"/>
    <w:rsid w:val="00EC0845"/>
    <w:rsid w:val="00EC340A"/>
    <w:rsid w:val="00EC42D2"/>
    <w:rsid w:val="00EC4723"/>
    <w:rsid w:val="00EC5FDF"/>
    <w:rsid w:val="00EC7B0E"/>
    <w:rsid w:val="00ED55C9"/>
    <w:rsid w:val="00ED643F"/>
    <w:rsid w:val="00EE1A3E"/>
    <w:rsid w:val="00EE3DBF"/>
    <w:rsid w:val="00F0075E"/>
    <w:rsid w:val="00F018BC"/>
    <w:rsid w:val="00F06EC3"/>
    <w:rsid w:val="00F078E7"/>
    <w:rsid w:val="00F12449"/>
    <w:rsid w:val="00F16BE0"/>
    <w:rsid w:val="00F17D8A"/>
    <w:rsid w:val="00F223F1"/>
    <w:rsid w:val="00F26E3A"/>
    <w:rsid w:val="00F35413"/>
    <w:rsid w:val="00F41846"/>
    <w:rsid w:val="00F45A68"/>
    <w:rsid w:val="00F51FBB"/>
    <w:rsid w:val="00F53715"/>
    <w:rsid w:val="00F81265"/>
    <w:rsid w:val="00F81AE2"/>
    <w:rsid w:val="00F934ED"/>
    <w:rsid w:val="00F9770A"/>
    <w:rsid w:val="00F97F87"/>
    <w:rsid w:val="00FA358A"/>
    <w:rsid w:val="00FA4D5A"/>
    <w:rsid w:val="00FB1F25"/>
    <w:rsid w:val="00FB366B"/>
    <w:rsid w:val="00FC6EC0"/>
    <w:rsid w:val="00FD2179"/>
    <w:rsid w:val="00FD32CF"/>
    <w:rsid w:val="00FE461E"/>
    <w:rsid w:val="00F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E4C878"/>
  <w15:docId w15:val="{6CB68871-0F48-46ED-8A9A-A4A02FE2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en-AU" w:eastAsia="en-AU" w:bidi="ar-SA"/>
      </w:rPr>
    </w:rPrDefault>
    <w:pPrDefault>
      <w:pPr>
        <w:spacing w:before="-1" w:after="-1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C0845"/>
  </w:style>
  <w:style w:type="paragraph" w:styleId="Heading1">
    <w:name w:val="heading 1"/>
    <w:basedOn w:val="Normal"/>
    <w:next w:val="Normal"/>
    <w:link w:val="Heading1Char"/>
    <w:rsid w:val="00F81AE2"/>
    <w:pPr>
      <w:keepNext/>
      <w:tabs>
        <w:tab w:val="left" w:pos="0"/>
        <w:tab w:val="left" w:pos="1701"/>
        <w:tab w:val="left" w:pos="3402"/>
        <w:tab w:val="left" w:pos="5103"/>
        <w:tab w:val="left" w:pos="6804"/>
        <w:tab w:val="left" w:pos="8505"/>
      </w:tabs>
      <w:spacing w:line="240" w:lineRule="atLeast"/>
      <w:ind w:hanging="11"/>
      <w:jc w:val="both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rsid w:val="00F81AE2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rsid w:val="00F81AE2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outlineLvl w:val="2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rsid w:val="00F81AE2"/>
    <w:pPr>
      <w:keepNext/>
      <w:spacing w:line="240" w:lineRule="exact"/>
      <w:jc w:val="both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rsid w:val="00F81AE2"/>
    <w:pPr>
      <w:keepNext/>
      <w:jc w:val="right"/>
      <w:outlineLvl w:val="4"/>
    </w:pPr>
    <w:rPr>
      <w:rFonts w:ascii="Arial" w:hAnsi="Arial"/>
      <w:b/>
      <w:sz w:val="28"/>
    </w:rPr>
  </w:style>
  <w:style w:type="paragraph" w:styleId="Heading6">
    <w:name w:val="heading 6"/>
    <w:basedOn w:val="Normal"/>
    <w:next w:val="Normal"/>
    <w:rsid w:val="00F81AE2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jc w:val="both"/>
      <w:outlineLvl w:val="5"/>
    </w:pPr>
    <w:rPr>
      <w:rFonts w:ascii="Arial" w:hAnsi="Arial"/>
      <w:i/>
      <w:vanish/>
    </w:rPr>
  </w:style>
  <w:style w:type="paragraph" w:styleId="Heading7">
    <w:name w:val="heading 7"/>
    <w:basedOn w:val="Normal"/>
    <w:next w:val="Normal"/>
    <w:rsid w:val="00F81AE2"/>
    <w:pPr>
      <w:keepNext/>
      <w:spacing w:line="240" w:lineRule="exact"/>
      <w:jc w:val="both"/>
      <w:outlineLvl w:val="6"/>
    </w:pPr>
    <w:rPr>
      <w:b/>
      <w:sz w:val="18"/>
    </w:rPr>
  </w:style>
  <w:style w:type="paragraph" w:styleId="Heading8">
    <w:name w:val="heading 8"/>
    <w:basedOn w:val="Normal"/>
    <w:next w:val="Normal"/>
    <w:rsid w:val="00F81AE2"/>
    <w:pPr>
      <w:keepNext/>
      <w:spacing w:line="240" w:lineRule="exact"/>
      <w:outlineLvl w:val="7"/>
    </w:pPr>
    <w:rPr>
      <w:b/>
      <w:sz w:val="18"/>
    </w:rPr>
  </w:style>
  <w:style w:type="paragraph" w:styleId="Heading9">
    <w:name w:val="heading 9"/>
    <w:basedOn w:val="Normal"/>
    <w:next w:val="Normal"/>
    <w:rsid w:val="00F81AE2"/>
    <w:pPr>
      <w:keepNext/>
      <w:tabs>
        <w:tab w:val="left" w:pos="851"/>
      </w:tabs>
      <w:spacing w:line="240" w:lineRule="exact"/>
      <w:ind w:left="720" w:hanging="720"/>
      <w:jc w:val="both"/>
      <w:outlineLvl w:val="8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1AE2"/>
    <w:pPr>
      <w:tabs>
        <w:tab w:val="center" w:pos="4153"/>
        <w:tab w:val="right" w:pos="8306"/>
      </w:tabs>
    </w:pPr>
    <w:rPr>
      <w:lang w:val="en-GB"/>
    </w:rPr>
  </w:style>
  <w:style w:type="paragraph" w:styleId="Header">
    <w:name w:val="header"/>
    <w:basedOn w:val="Normal"/>
    <w:rsid w:val="00F81AE2"/>
    <w:pPr>
      <w:tabs>
        <w:tab w:val="center" w:pos="4819"/>
        <w:tab w:val="right" w:pos="9071"/>
      </w:tabs>
    </w:pPr>
    <w:rPr>
      <w:rFonts w:ascii="Palatino" w:hAnsi="Palatino"/>
      <w:color w:val="000000"/>
      <w:lang w:val="en-US"/>
    </w:rPr>
  </w:style>
  <w:style w:type="paragraph" w:styleId="BodyText">
    <w:name w:val="Body Text"/>
    <w:basedOn w:val="Normal"/>
    <w:rsid w:val="00F81AE2"/>
    <w:p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jc w:val="both"/>
    </w:pPr>
    <w:rPr>
      <w:rFonts w:ascii="Arial" w:hAnsi="Arial"/>
      <w:lang w:val="en-GB"/>
    </w:rPr>
  </w:style>
  <w:style w:type="paragraph" w:styleId="BodyText3">
    <w:name w:val="Body Text 3"/>
    <w:basedOn w:val="Normal"/>
    <w:rsid w:val="00F81AE2"/>
    <w:pPr>
      <w:jc w:val="both"/>
    </w:pPr>
  </w:style>
  <w:style w:type="paragraph" w:styleId="BodyText2">
    <w:name w:val="Body Text 2"/>
    <w:basedOn w:val="Normal"/>
    <w:link w:val="BodyText2Char"/>
    <w:rsid w:val="00F81AE2"/>
    <w:pPr>
      <w:ind w:left="720" w:hanging="720"/>
      <w:jc w:val="both"/>
    </w:pPr>
    <w:rPr>
      <w:rFonts w:ascii="Arial" w:hAnsi="Arial"/>
      <w:b/>
    </w:rPr>
  </w:style>
  <w:style w:type="paragraph" w:styleId="BodyTextIndent2">
    <w:name w:val="Body Text Indent 2"/>
    <w:basedOn w:val="Normal"/>
    <w:rsid w:val="00F81AE2"/>
    <w:pPr>
      <w:tabs>
        <w:tab w:val="left" w:pos="1872"/>
      </w:tabs>
      <w:spacing w:line="240" w:lineRule="exact"/>
      <w:ind w:left="1843" w:hanging="1843"/>
    </w:pPr>
    <w:rPr>
      <w:rFonts w:ascii="Arial" w:hAnsi="Arial"/>
      <w:b/>
      <w:lang w:val="en-GB"/>
    </w:rPr>
  </w:style>
  <w:style w:type="character" w:styleId="PageNumber">
    <w:name w:val="page number"/>
    <w:basedOn w:val="DefaultParagraphFont"/>
    <w:rsid w:val="00F81AE2"/>
  </w:style>
  <w:style w:type="paragraph" w:styleId="BodyTextIndent3">
    <w:name w:val="Body Text Indent 3"/>
    <w:basedOn w:val="Normal"/>
    <w:rsid w:val="00F81AE2"/>
    <w:pPr>
      <w:ind w:left="1701" w:hanging="1701"/>
    </w:pPr>
    <w:rPr>
      <w:rFonts w:ascii="Arial" w:hAnsi="Arial"/>
      <w:b/>
    </w:rPr>
  </w:style>
  <w:style w:type="paragraph" w:styleId="BalloonText">
    <w:name w:val="Balloon Text"/>
    <w:basedOn w:val="Normal"/>
    <w:semiHidden/>
    <w:rsid w:val="003968E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C875AF"/>
    <w:pPr>
      <w:spacing w:after="120"/>
      <w:ind w:left="283"/>
    </w:pPr>
  </w:style>
  <w:style w:type="paragraph" w:customStyle="1" w:styleId="SectionTitle">
    <w:name w:val="Section Title"/>
    <w:basedOn w:val="Normal"/>
    <w:link w:val="SectionTitleChar"/>
    <w:rsid w:val="00537914"/>
    <w:pPr>
      <w:numPr>
        <w:ilvl w:val="1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 w:cs="Arial"/>
      <w:b/>
    </w:rPr>
  </w:style>
  <w:style w:type="paragraph" w:customStyle="1" w:styleId="SectionBodyText">
    <w:name w:val="Section Body Text"/>
    <w:basedOn w:val="Normal"/>
    <w:link w:val="SectionBodyTextChar"/>
    <w:rsid w:val="0036695C"/>
    <w:rPr>
      <w:rFonts w:cs="Arial"/>
    </w:rPr>
  </w:style>
  <w:style w:type="character" w:customStyle="1" w:styleId="SectionTitleChar">
    <w:name w:val="Section Title Char"/>
    <w:basedOn w:val="DefaultParagraphFont"/>
    <w:link w:val="SectionTitle"/>
    <w:rsid w:val="00537914"/>
    <w:rPr>
      <w:rFonts w:ascii="Arial" w:hAnsi="Arial" w:cs="Arial"/>
      <w:b/>
    </w:rPr>
  </w:style>
  <w:style w:type="paragraph" w:customStyle="1" w:styleId="SignificanceCriteria">
    <w:name w:val="Significance Criteria"/>
    <w:basedOn w:val="BodyText2"/>
    <w:link w:val="SignificanceCriteriaChar1"/>
    <w:rsid w:val="00537914"/>
    <w:pPr>
      <w:numPr>
        <w:numId w:val="3"/>
      </w:numPr>
      <w:tabs>
        <w:tab w:val="left" w:pos="720"/>
      </w:tabs>
    </w:pPr>
    <w:rPr>
      <w:rFonts w:cs="Arial"/>
    </w:rPr>
  </w:style>
  <w:style w:type="character" w:customStyle="1" w:styleId="SectionBodyTextChar">
    <w:name w:val="Section Body Text Char"/>
    <w:basedOn w:val="DefaultParagraphFont"/>
    <w:link w:val="SectionBodyText"/>
    <w:rsid w:val="0036695C"/>
    <w:rPr>
      <w:rFonts w:ascii="Calibri" w:hAnsi="Calibri" w:cs="Arial"/>
    </w:rPr>
  </w:style>
  <w:style w:type="paragraph" w:customStyle="1" w:styleId="SectionHeadings">
    <w:name w:val="Section Headings"/>
    <w:basedOn w:val="BasicText"/>
    <w:next w:val="BasicText"/>
    <w:link w:val="SectionHeadingsChar"/>
    <w:qFormat/>
    <w:rsid w:val="005F77D2"/>
    <w:pPr>
      <w:pBdr>
        <w:top w:val="single" w:sz="4" w:space="12" w:color="auto"/>
      </w:pBdr>
      <w:jc w:val="center"/>
      <w:outlineLvl w:val="1"/>
    </w:pPr>
    <w:rPr>
      <w:b/>
      <w:bCs w:val="0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537914"/>
    <w:rPr>
      <w:rFonts w:ascii="Arial" w:hAnsi="Arial"/>
      <w:b/>
    </w:rPr>
  </w:style>
  <w:style w:type="character" w:customStyle="1" w:styleId="SignificanceCriteriaChar">
    <w:name w:val="Significance Criteria Char"/>
    <w:basedOn w:val="BodyText2Char"/>
    <w:rsid w:val="00537914"/>
    <w:rPr>
      <w:rFonts w:ascii="Arial" w:hAnsi="Arial"/>
      <w:b/>
    </w:rPr>
  </w:style>
  <w:style w:type="paragraph" w:customStyle="1" w:styleId="BasicText">
    <w:name w:val="Basic Text"/>
    <w:link w:val="BasicTextChar"/>
    <w:qFormat/>
    <w:rsid w:val="005F77D2"/>
    <w:pPr>
      <w:widowControl w:val="0"/>
      <w:spacing w:before="100" w:beforeAutospacing="1" w:after="100" w:afterAutospacing="1"/>
    </w:pPr>
    <w:rPr>
      <w:bCs/>
      <w:lang w:eastAsia="en-US"/>
    </w:rPr>
  </w:style>
  <w:style w:type="character" w:customStyle="1" w:styleId="SectionHeadingsChar">
    <w:name w:val="Section Headings Char"/>
    <w:basedOn w:val="DefaultParagraphFont"/>
    <w:link w:val="SectionHeadings"/>
    <w:rsid w:val="005F77D2"/>
    <w:rPr>
      <w:b/>
      <w:sz w:val="28"/>
      <w:szCs w:val="28"/>
      <w:lang w:eastAsia="en-US"/>
    </w:rPr>
  </w:style>
  <w:style w:type="paragraph" w:styleId="CommentText">
    <w:name w:val="annotation text"/>
    <w:basedOn w:val="Normal"/>
    <w:link w:val="CommentTextChar"/>
    <w:unhideWhenUsed/>
    <w:rsid w:val="00F51F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FBB"/>
    <w:rPr>
      <w:sz w:val="20"/>
      <w:szCs w:val="20"/>
    </w:rPr>
  </w:style>
  <w:style w:type="paragraph" w:styleId="Title">
    <w:name w:val="Title"/>
    <w:basedOn w:val="Normal"/>
    <w:next w:val="Normal"/>
    <w:link w:val="TitleChar"/>
    <w:rsid w:val="00822A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22AF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aliases w:val="FooterText,Bullet List,List Paragraph1,numbered,Paragraphe de liste1,Bulletr List Paragraph,列出段落,列出段落1,Listeafsnit1,Parágrafo da Lista1,List Paragraph2,List Paragraph21,リスト段落1,Párrafo de lista1,Bullet list,List Paragraph11,Recommendation"/>
    <w:basedOn w:val="Normal"/>
    <w:link w:val="ListParagraphChar"/>
    <w:uiPriority w:val="34"/>
    <w:qFormat/>
    <w:rsid w:val="00C65299"/>
    <w:pPr>
      <w:ind w:left="720"/>
      <w:contextualSpacing/>
    </w:pPr>
  </w:style>
  <w:style w:type="paragraph" w:customStyle="1" w:styleId="HeaderDate">
    <w:name w:val="Header Date"/>
    <w:basedOn w:val="BasicText"/>
    <w:rsid w:val="00822AF4"/>
    <w:pPr>
      <w:jc w:val="right"/>
    </w:pPr>
  </w:style>
  <w:style w:type="paragraph" w:customStyle="1" w:styleId="HeaderText">
    <w:name w:val="Header Text"/>
    <w:basedOn w:val="Header"/>
    <w:rsid w:val="0036695C"/>
    <w:pPr>
      <w:tabs>
        <w:tab w:val="clear" w:pos="4819"/>
        <w:tab w:val="clear" w:pos="9071"/>
        <w:tab w:val="center" w:pos="4153"/>
        <w:tab w:val="right" w:pos="8306"/>
      </w:tabs>
      <w:jc w:val="center"/>
    </w:pPr>
    <w:rPr>
      <w:rFonts w:ascii="Calibri" w:hAnsi="Calibri"/>
      <w:color w:val="auto"/>
      <w:lang w:val="en-GB" w:eastAsia="en-US"/>
    </w:rPr>
  </w:style>
  <w:style w:type="paragraph" w:customStyle="1" w:styleId="SectionHeading">
    <w:name w:val="Section Heading"/>
    <w:basedOn w:val="Normal"/>
    <w:link w:val="SectionHeadingChar"/>
    <w:rsid w:val="0036695C"/>
    <w:pPr>
      <w:spacing w:before="600" w:after="240"/>
    </w:pPr>
    <w:rPr>
      <w:b/>
      <w:lang w:val="en-GB" w:eastAsia="en-US"/>
    </w:rPr>
  </w:style>
  <w:style w:type="paragraph" w:customStyle="1" w:styleId="SectionSub-Heading">
    <w:name w:val="Section Sub-Heading"/>
    <w:basedOn w:val="Normal"/>
    <w:rsid w:val="0036695C"/>
    <w:pPr>
      <w:spacing w:before="240" w:after="100" w:afterAutospacing="1"/>
    </w:pPr>
    <w:rPr>
      <w:u w:val="single"/>
      <w:lang w:val="en-GB" w:eastAsia="en-US"/>
    </w:rPr>
  </w:style>
  <w:style w:type="paragraph" w:customStyle="1" w:styleId="Criteria">
    <w:name w:val="Criteria"/>
    <w:basedOn w:val="BasicText"/>
    <w:next w:val="BasicText"/>
    <w:link w:val="CriteriaChar"/>
    <w:qFormat/>
    <w:rsid w:val="005F77D2"/>
    <w:pPr>
      <w:spacing w:before="360" w:beforeAutospacing="0"/>
      <w:outlineLvl w:val="2"/>
    </w:pPr>
    <w:rPr>
      <w:b/>
      <w:bCs w:val="0"/>
    </w:rPr>
  </w:style>
  <w:style w:type="character" w:customStyle="1" w:styleId="CriteriaChar">
    <w:name w:val="Criteria Char"/>
    <w:basedOn w:val="BasicTextChar"/>
    <w:link w:val="Criteria"/>
    <w:rsid w:val="005F77D2"/>
    <w:rPr>
      <w:rFonts w:ascii="Arial" w:hAnsi="Arial"/>
      <w:b/>
      <w:bCs w:val="0"/>
      <w:lang w:eastAsia="en-US"/>
    </w:rPr>
  </w:style>
  <w:style w:type="character" w:customStyle="1" w:styleId="Heading1Char">
    <w:name w:val="Heading 1 Char"/>
    <w:basedOn w:val="DefaultParagraphFont"/>
    <w:link w:val="Heading1"/>
    <w:rsid w:val="00292B41"/>
    <w:rPr>
      <w:rFonts w:ascii="Arial" w:hAnsi="Arial"/>
      <w:b/>
    </w:rPr>
  </w:style>
  <w:style w:type="character" w:customStyle="1" w:styleId="BasicTextChar">
    <w:name w:val="Basic Text Char"/>
    <w:basedOn w:val="Heading1Char"/>
    <w:link w:val="BasicText"/>
    <w:rsid w:val="005F77D2"/>
    <w:rPr>
      <w:rFonts w:ascii="Arial" w:hAnsi="Arial"/>
      <w:b w:val="0"/>
      <w:bCs/>
      <w:lang w:eastAsia="en-US"/>
    </w:rPr>
  </w:style>
  <w:style w:type="paragraph" w:customStyle="1" w:styleId="RegistrationTitle">
    <w:name w:val="Registration Title"/>
    <w:basedOn w:val="BasicText"/>
    <w:next w:val="BasicText"/>
    <w:link w:val="RegistrationTitleChar"/>
    <w:qFormat/>
    <w:rsid w:val="00431F43"/>
    <w:pPr>
      <w:contextualSpacing/>
      <w:outlineLvl w:val="0"/>
    </w:pPr>
    <w:rPr>
      <w:b/>
      <w:bCs w:val="0"/>
      <w:sz w:val="32"/>
      <w:szCs w:val="32"/>
    </w:rPr>
  </w:style>
  <w:style w:type="character" w:customStyle="1" w:styleId="RegistrationTitleChar">
    <w:name w:val="Registration Title Char"/>
    <w:basedOn w:val="BasicTextChar"/>
    <w:link w:val="RegistrationTitle"/>
    <w:rsid w:val="00431F43"/>
    <w:rPr>
      <w:rFonts w:ascii="Arial" w:hAnsi="Arial"/>
      <w:b/>
      <w:bCs w:val="0"/>
      <w:sz w:val="32"/>
      <w:szCs w:val="32"/>
      <w:lang w:eastAsia="en-US"/>
    </w:rPr>
  </w:style>
  <w:style w:type="character" w:customStyle="1" w:styleId="SignificanceCriteriaChar1">
    <w:name w:val="Significance Criteria Char1"/>
    <w:basedOn w:val="BodyText2Char"/>
    <w:link w:val="SignificanceCriteria"/>
    <w:rsid w:val="003555C7"/>
    <w:rPr>
      <w:rFonts w:ascii="Arial" w:hAnsi="Arial" w:cs="Arial"/>
      <w:b/>
    </w:rPr>
  </w:style>
  <w:style w:type="paragraph" w:styleId="Caption">
    <w:name w:val="caption"/>
    <w:basedOn w:val="Normal"/>
    <w:next w:val="Normal"/>
    <w:unhideWhenUsed/>
    <w:qFormat/>
    <w:rsid w:val="007854BA"/>
    <w:pPr>
      <w:spacing w:before="0" w:after="200"/>
    </w:pPr>
    <w:rPr>
      <w:i/>
      <w:iCs/>
      <w:sz w:val="22"/>
      <w:szCs w:val="22"/>
    </w:rPr>
  </w:style>
  <w:style w:type="character" w:customStyle="1" w:styleId="SectionHeadingChar">
    <w:name w:val="Section Heading Char"/>
    <w:basedOn w:val="DefaultParagraphFont"/>
    <w:link w:val="SectionHeading"/>
    <w:rsid w:val="0036695C"/>
    <w:rPr>
      <w:rFonts w:ascii="Calibri" w:hAnsi="Calibri"/>
      <w:b/>
      <w:szCs w:val="24"/>
      <w:lang w:val="en-GB" w:eastAsia="en-US"/>
    </w:rPr>
  </w:style>
  <w:style w:type="paragraph" w:customStyle="1" w:styleId="ExplanatoryTexttobeDeleted">
    <w:name w:val="Explanatory Text to be Deleted"/>
    <w:basedOn w:val="BasicText"/>
    <w:link w:val="ExplanatoryTexttobeDeletedChar"/>
    <w:qFormat/>
    <w:rsid w:val="007854BA"/>
    <w:pPr>
      <w:pBdr>
        <w:top w:val="single" w:sz="4" w:space="1" w:color="FFC000"/>
        <w:left w:val="single" w:sz="4" w:space="4" w:color="FFC000"/>
        <w:bottom w:val="single" w:sz="4" w:space="1" w:color="FFC000"/>
        <w:right w:val="single" w:sz="4" w:space="4" w:color="FFC000"/>
      </w:pBdr>
      <w:shd w:val="clear" w:color="auto" w:fill="FF0000"/>
    </w:pPr>
  </w:style>
  <w:style w:type="character" w:customStyle="1" w:styleId="ExplanatoryTexttobeDeletedChar">
    <w:name w:val="Explanatory Text to be Deleted Char"/>
    <w:basedOn w:val="BasicTextChar"/>
    <w:link w:val="ExplanatoryTexttobeDeleted"/>
    <w:rsid w:val="007854BA"/>
    <w:rPr>
      <w:rFonts w:ascii="Arial" w:hAnsi="Arial"/>
      <w:b w:val="0"/>
      <w:bCs/>
      <w:shd w:val="clear" w:color="auto" w:fill="FF0000"/>
      <w:lang w:eastAsia="en-US"/>
    </w:rPr>
  </w:style>
  <w:style w:type="character" w:customStyle="1" w:styleId="BasicTextChar1">
    <w:name w:val="Basic Text Char1"/>
    <w:basedOn w:val="Heading1Char"/>
    <w:rsid w:val="004E7DD8"/>
    <w:rPr>
      <w:rFonts w:ascii="Times" w:hAnsi="Times"/>
      <w:b/>
      <w:bCs/>
      <w:sz w:val="24"/>
      <w:szCs w:val="24"/>
      <w:lang w:eastAsia="en-US"/>
    </w:rPr>
  </w:style>
  <w:style w:type="character" w:styleId="Hyperlink">
    <w:name w:val="Hyperlink"/>
    <w:basedOn w:val="DefaultParagraphFont"/>
    <w:rsid w:val="00E06B21"/>
    <w:rPr>
      <w:color w:val="0000FF"/>
      <w:u w:val="single"/>
    </w:rPr>
  </w:style>
  <w:style w:type="character" w:styleId="CommentReference">
    <w:name w:val="annotation reference"/>
    <w:basedOn w:val="DefaultParagraphFont"/>
    <w:rsid w:val="00DA2E2F"/>
    <w:rPr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rsid w:val="00EC0845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rsid w:val="00EC084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A6175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C43D44"/>
    <w:rPr>
      <w:color w:val="808080"/>
    </w:rPr>
  </w:style>
  <w:style w:type="paragraph" w:customStyle="1" w:styleId="TemplateNotes">
    <w:name w:val="Template Notes"/>
    <w:basedOn w:val="BasicText"/>
    <w:rsid w:val="00BC0F16"/>
    <w:rPr>
      <w:sz w:val="22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327D3"/>
    <w:rPr>
      <w:color w:val="605E5C"/>
      <w:shd w:val="clear" w:color="auto" w:fill="E1DFDD"/>
    </w:rPr>
  </w:style>
  <w:style w:type="paragraph" w:customStyle="1" w:styleId="Sub-headings">
    <w:name w:val="Sub-headings"/>
    <w:basedOn w:val="BasicText"/>
    <w:next w:val="BasicText"/>
    <w:link w:val="Sub-headingsChar"/>
    <w:qFormat/>
    <w:rsid w:val="000030BE"/>
    <w:pPr>
      <w:spacing w:before="360" w:beforeAutospacing="0"/>
      <w:outlineLvl w:val="2"/>
    </w:pPr>
    <w:rPr>
      <w:b/>
      <w:bCs w:val="0"/>
    </w:rPr>
  </w:style>
  <w:style w:type="character" w:customStyle="1" w:styleId="Sub-headingsChar">
    <w:name w:val="Sub-headings Char"/>
    <w:basedOn w:val="BasicTextChar"/>
    <w:link w:val="Sub-headings"/>
    <w:rsid w:val="000030BE"/>
    <w:rPr>
      <w:rFonts w:ascii="Arial" w:hAnsi="Arial"/>
      <w:b/>
      <w:bCs w:val="0"/>
      <w:lang w:eastAsia="en-US"/>
    </w:rPr>
  </w:style>
  <w:style w:type="table" w:styleId="PlainTable3">
    <w:name w:val="Plain Table 3"/>
    <w:basedOn w:val="TableNormal"/>
    <w:uiPriority w:val="43"/>
    <w:rsid w:val="00263710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Revision">
    <w:name w:val="Revision"/>
    <w:hidden/>
    <w:uiPriority w:val="99"/>
    <w:semiHidden/>
    <w:rsid w:val="00375750"/>
    <w:pPr>
      <w:spacing w:before="0" w:after="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04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04F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ListParagraphChar">
    <w:name w:val="List Paragraph Char"/>
    <w:aliases w:val="FooterText Char,Bullet List Char,List Paragraph1 Char,numbered Char,Paragraphe de liste1 Char,Bulletr List Paragraph Char,列出段落 Char,列出段落1 Char,Listeafsnit1 Char,Parágrafo da Lista1 Char,List Paragraph2 Char,List Paragraph21 Char"/>
    <w:basedOn w:val="DefaultParagraphFont"/>
    <w:link w:val="ListParagraph"/>
    <w:uiPriority w:val="34"/>
    <w:qFormat/>
    <w:locked/>
    <w:rsid w:val="009E2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7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ct.gov.au/__data/assets/pdf_file/0006/2608134/heritage-assessment-policy.pdf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legislation.act.gov.au/a/2004-57" TargetMode="External"/><Relationship Id="rId17" Type="http://schemas.openxmlformats.org/officeDocument/2006/relationships/hyperlink" Target="mailto:heritage.registrations@act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mtedd.act.gov.au/open_government/inform/find-a-public-notic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egislation.act.gov.au/ni/2026-271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heritage.registrations@act.gov.au" TargetMode="Externa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legislation.act.gov.au/ni/2026-271/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%20begley\Objective\Home\objective.act.gov.au_443\Jessica%20Begley\Objects\xx%20UPDATE%20xx%20Provisional%20Registration%20Public%20Consultation%20Web%20Info%20for%20Comms%20(A46678467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etadata xmlns="http://www.objective.com/ecm/document/metadata/4FEB93B0D38B3BDFE05400144FFB2061" version="1.0.0">
  <systemFields>
    <field name="Objective-Id">
      <value order="0">A62046968</value>
    </field>
    <field name="Objective-Title">
      <value order="0">Aranda Paterson House - Public consultation for the provisional registration of Paterson House</value>
    </field>
    <field name="Objective-Description">
      <value order="0"/>
    </field>
    <field name="Objective-CreationStamp">
      <value order="0">2026-05-19T05:21:20Z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2026-06-11T07:55:03Z</value>
    </field>
    <field name="Objective-Owner">
      <value order="0">Sophie Pezzutto</value>
    </field>
    <field name="Objective-Path">
      <value order="0">Whole of ACT Government:EPSDD - Environment Planning and Sustainable Development Directorate:DIVISION - Environment, Heritage and Parks:BRANCH - ACT Heritage:Heritage Register:03 - Provisional Registrations:HERITAGE - ASSESSMENT MATERIAL - 7 Juad Place Aranda (Paterson House):05 - Provisional Registration:05.1 - Public Consultation</value>
    </field>
    <field name="Objective-Parent">
      <value order="0">05.1 - Public Consultation</value>
    </field>
    <field name="Objective-State">
      <value order="0">Being Drafted</value>
    </field>
    <field name="Objective-VersionId">
      <value order="0">vA79150695</value>
    </field>
    <field name="Objective-Version">
      <value order="0">0.4</value>
    </field>
    <field name="Objective-VersionNumber">
      <value order="0">4</value>
    </field>
    <field name="Objective-VersionComment">
      <value order="0"/>
    </field>
    <field name="Objective-FileNumber">
      <value order="0">1-2017/18227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8B719882-C9B5-45D9-9C4F-0C76833897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 UPDATE xx Provisional Registration Public Consultation Web Info for Comms (A46678467)</Template>
  <TotalTime>2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Registration Consultation Template</vt:lpstr>
    </vt:vector>
  </TitlesOfParts>
  <Company>ACT Heritage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Registration Consultation Template</dc:title>
  <dc:creator>Begley, Jessica</dc:creator>
  <cp:keywords>Heritage, history,</cp:keywords>
  <cp:lastModifiedBy>Wallace, Heather</cp:lastModifiedBy>
  <cp:revision>2</cp:revision>
  <cp:lastPrinted>2010-11-24T22:29:00Z</cp:lastPrinted>
  <dcterms:created xsi:type="dcterms:W3CDTF">2026-07-03T04:26:00Z</dcterms:created>
  <dcterms:modified xsi:type="dcterms:W3CDTF">2026-07-03T04:26:00Z</dcterms:modified>
  <cp:contentStatus>place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2024-04-14T22:38:44Z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475ab1f4-5a5e-435e-8c54-8761e21795a1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Comment">
    <vt:lpwstr/>
  </property>
  <property fmtid="{D5CDD505-2E9C-101B-9397-08002B2CF9AE}" pid="10" name="Customer-Id">
    <vt:lpwstr>4FEB93B0D38B3BDFE05400144FFB2061</vt:lpwstr>
  </property>
  <property fmtid="{D5CDD505-2E9C-101B-9397-08002B2CF9AE}" pid="11" name="Objective-Id">
    <vt:lpwstr>A62046968</vt:lpwstr>
  </property>
  <property fmtid="{D5CDD505-2E9C-101B-9397-08002B2CF9AE}" pid="12" name="Objective-Title">
    <vt:lpwstr>Aranda Paterson House - Public consultation for the provisional registration of Paterson House</vt:lpwstr>
  </property>
  <property fmtid="{D5CDD505-2E9C-101B-9397-08002B2CF9AE}" pid="13" name="Objective-Description">
    <vt:lpwstr/>
  </property>
  <property fmtid="{D5CDD505-2E9C-101B-9397-08002B2CF9AE}" pid="14" name="Objective-CreationStamp">
    <vt:filetime>2026-05-19T05:21:20Z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false</vt:bool>
  </property>
  <property fmtid="{D5CDD505-2E9C-101B-9397-08002B2CF9AE}" pid="17" name="Objective-DatePublished">
    <vt:lpwstr/>
  </property>
  <property fmtid="{D5CDD505-2E9C-101B-9397-08002B2CF9AE}" pid="18" name="Objective-ModificationStamp">
    <vt:filetime>2026-06-11T07:55:03Z</vt:filetime>
  </property>
  <property fmtid="{D5CDD505-2E9C-101B-9397-08002B2CF9AE}" pid="19" name="Objective-Owner">
    <vt:lpwstr>Sophie Pezzutto</vt:lpwstr>
  </property>
  <property fmtid="{D5CDD505-2E9C-101B-9397-08002B2CF9AE}" pid="20" name="Objective-Path">
    <vt:lpwstr>Whole of ACT Government:EPSDD - Environment Planning and Sustainable Development Directorate:DIVISION - Environment, Heritage and Parks:BRANCH - ACT Heritage:Heritage Register:03 - Provisional Registrations:HERITAGE - ASSESSMENT MATERIAL - 7 Juad Place Aranda (Paterson House):05 - Provisional Registration:05.1 - Public Consultation</vt:lpwstr>
  </property>
  <property fmtid="{D5CDD505-2E9C-101B-9397-08002B2CF9AE}" pid="21" name="Objective-Parent">
    <vt:lpwstr>05.1 - Public Consultation</vt:lpwstr>
  </property>
  <property fmtid="{D5CDD505-2E9C-101B-9397-08002B2CF9AE}" pid="22" name="Objective-State">
    <vt:lpwstr>Being Drafted</vt:lpwstr>
  </property>
  <property fmtid="{D5CDD505-2E9C-101B-9397-08002B2CF9AE}" pid="23" name="Objective-VersionId">
    <vt:lpwstr>vA79150695</vt:lpwstr>
  </property>
  <property fmtid="{D5CDD505-2E9C-101B-9397-08002B2CF9AE}" pid="24" name="Objective-Version">
    <vt:lpwstr>0.4</vt:lpwstr>
  </property>
  <property fmtid="{D5CDD505-2E9C-101B-9397-08002B2CF9AE}" pid="25" name="Objective-VersionNumber">
    <vt:r8>4</vt:r8>
  </property>
  <property fmtid="{D5CDD505-2E9C-101B-9397-08002B2CF9AE}" pid="26" name="Objective-VersionComment">
    <vt:lpwstr/>
  </property>
  <property fmtid="{D5CDD505-2E9C-101B-9397-08002B2CF9AE}" pid="27" name="Objective-FileNumber">
    <vt:lpwstr>1-2017/18227</vt:lpwstr>
  </property>
  <property fmtid="{D5CDD505-2E9C-101B-9397-08002B2CF9AE}" pid="28" name="Objective-Classification">
    <vt:lpwstr/>
  </property>
  <property fmtid="{D5CDD505-2E9C-101B-9397-08002B2CF9AE}" pid="29" name="Objective-Caveats">
    <vt:lpwstr/>
  </property>
  <property fmtid="{D5CDD505-2E9C-101B-9397-08002B2CF9AE}" pid="30" name="Objective-Owner Agency">
    <vt:lpwstr>EPSDD</vt:lpwstr>
  </property>
  <property fmtid="{D5CDD505-2E9C-101B-9397-08002B2CF9AE}" pid="31" name="Objective-Document Type">
    <vt:lpwstr>0-Document</vt:lpwstr>
  </property>
  <property fmtid="{D5CDD505-2E9C-101B-9397-08002B2CF9AE}" pid="32" name="Objective-Language">
    <vt:lpwstr>English (en)</vt:lpwstr>
  </property>
  <property fmtid="{D5CDD505-2E9C-101B-9397-08002B2CF9AE}" pid="33" name="Objective-Jurisdiction">
    <vt:lpwstr>ACT</vt:lpwstr>
  </property>
  <property fmtid="{D5CDD505-2E9C-101B-9397-08002B2CF9AE}" pid="34" name="Objective-Customers">
    <vt:lpwstr/>
  </property>
  <property fmtid="{D5CDD505-2E9C-101B-9397-08002B2CF9AE}" pid="35" name="Objective-Places">
    <vt:lpwstr/>
  </property>
  <property fmtid="{D5CDD505-2E9C-101B-9397-08002B2CF9AE}" pid="36" name="Objective-Transaction Reference">
    <vt:lpwstr/>
  </property>
  <property fmtid="{D5CDD505-2E9C-101B-9397-08002B2CF9AE}" pid="37" name="Objective-Document Created By">
    <vt:lpwstr/>
  </property>
  <property fmtid="{D5CDD505-2E9C-101B-9397-08002B2CF9AE}" pid="38" name="Objective-Document Created On">
    <vt:lpwstr/>
  </property>
  <property fmtid="{D5CDD505-2E9C-101B-9397-08002B2CF9AE}" pid="39" name="Objective-Covers Period From">
    <vt:lpwstr/>
  </property>
  <property fmtid="{D5CDD505-2E9C-101B-9397-08002B2CF9AE}" pid="40" name="Objective-Covers Period To">
    <vt:lpwstr/>
  </property>
  <property fmtid="{D5CDD505-2E9C-101B-9397-08002B2CF9AE}" pid="41" name="Objective-Status">
    <vt:lpwstr/>
  </property>
  <property fmtid="{D5CDD505-2E9C-101B-9397-08002B2CF9AE}" pid="42" name="Objective-S28 Exemption Number">
    <vt:lpwstr/>
  </property>
  <property fmtid="{D5CDD505-2E9C-101B-9397-08002B2CF9AE}" pid="43" name="Objective-S28 Exemption">
    <vt:lpwstr/>
  </property>
  <property fmtid="{D5CDD505-2E9C-101B-9397-08002B2CF9AE}" pid="44" name="Objective-S28 Exemption Reason">
    <vt:lpwstr/>
  </property>
  <property fmtid="{D5CDD505-2E9C-101B-9397-08002B2CF9AE}" pid="45" name="Objective-S28 Comments if partial exemption">
    <vt:lpwstr/>
  </property>
  <property fmtid="{D5CDD505-2E9C-101B-9397-08002B2CF9AE}" pid="46" name="Objective-S28 Date Approved">
    <vt:lpwstr/>
  </property>
</Properties>
</file>