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431" w:rsidRDefault="00587E9F">
      <w:bookmarkStart w:id="0" w:name="_GoBack"/>
      <w:bookmarkEnd w:id="0"/>
      <w:r>
        <w:rPr>
          <w:noProof/>
          <w:lang w:eastAsia="en-AU"/>
        </w:rPr>
        <w:drawing>
          <wp:anchor distT="0" distB="0" distL="114300" distR="114300" simplePos="0" relativeHeight="251652608" behindDoc="1" locked="0" layoutInCell="1" allowOverlap="1">
            <wp:simplePos x="0" y="0"/>
            <wp:positionH relativeFrom="column">
              <wp:posOffset>-66675</wp:posOffset>
            </wp:positionH>
            <wp:positionV relativeFrom="paragraph">
              <wp:posOffset>-457200</wp:posOffset>
            </wp:positionV>
            <wp:extent cx="1962150" cy="742950"/>
            <wp:effectExtent l="19050" t="0" r="0" b="0"/>
            <wp:wrapTight wrapText="bothSides">
              <wp:wrapPolygon edited="0">
                <wp:start x="-210" y="0"/>
                <wp:lineTo x="-210" y="21046"/>
                <wp:lineTo x="21600" y="21046"/>
                <wp:lineTo x="21600" y="0"/>
                <wp:lineTo x="-210" y="0"/>
              </wp:wrapPolygon>
            </wp:wrapTight>
            <wp:docPr id="2" name="Picture 1" descr="Chief Minister, Treasury and Economic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ef Minister, Treasury and Economic Development logo"/>
                    <pic:cNvPicPr>
                      <a:picLocks noChangeAspect="1" noChangeArrowheads="1"/>
                    </pic:cNvPicPr>
                  </pic:nvPicPr>
                  <pic:blipFill>
                    <a:blip r:embed="rId6" cstate="print"/>
                    <a:srcRect/>
                    <a:stretch>
                      <a:fillRect/>
                    </a:stretch>
                  </pic:blipFill>
                  <pic:spPr bwMode="auto">
                    <a:xfrm>
                      <a:off x="0" y="0"/>
                      <a:ext cx="1962150" cy="742950"/>
                    </a:xfrm>
                    <a:prstGeom prst="rect">
                      <a:avLst/>
                    </a:prstGeom>
                    <a:noFill/>
                    <a:ln w="9525">
                      <a:noFill/>
                      <a:miter lim="800000"/>
                      <a:headEnd/>
                      <a:tailEnd/>
                    </a:ln>
                  </pic:spPr>
                </pic:pic>
              </a:graphicData>
            </a:graphic>
          </wp:anchor>
        </w:drawing>
      </w:r>
    </w:p>
    <w:p w:rsidR="00587E9F" w:rsidRDefault="00587E9F"/>
    <w:p w:rsidR="00587E9F" w:rsidRDefault="00587E9F"/>
    <w:p w:rsidR="00587E9F" w:rsidRDefault="00587E9F"/>
    <w:p w:rsidR="00587E9F" w:rsidRPr="00587E9F" w:rsidRDefault="00587E9F" w:rsidP="00587E9F">
      <w:pPr>
        <w:pStyle w:val="Heading1"/>
        <w:widowControl/>
        <w:jc w:val="center"/>
        <w:rPr>
          <w:rFonts w:asciiTheme="minorHAnsi" w:hAnsiTheme="minorHAnsi" w:cs="Arial"/>
          <w:sz w:val="24"/>
          <w:szCs w:val="24"/>
        </w:rPr>
      </w:pPr>
      <w:r w:rsidRPr="00587E9F">
        <w:rPr>
          <w:rFonts w:asciiTheme="minorHAnsi" w:hAnsiTheme="minorHAnsi" w:cs="Arial"/>
          <w:sz w:val="24"/>
          <w:szCs w:val="24"/>
        </w:rPr>
        <w:t>ACT Government Community RENTAL ACCOMMODATION:</w:t>
      </w:r>
    </w:p>
    <w:p w:rsidR="00587E9F" w:rsidRPr="00587E9F" w:rsidRDefault="00587E9F" w:rsidP="00587E9F">
      <w:pPr>
        <w:pStyle w:val="Heading1"/>
        <w:widowControl/>
        <w:jc w:val="center"/>
        <w:rPr>
          <w:rFonts w:asciiTheme="minorHAnsi" w:hAnsiTheme="minorHAnsi" w:cs="Arial"/>
          <w:sz w:val="24"/>
          <w:szCs w:val="24"/>
        </w:rPr>
      </w:pPr>
      <w:r w:rsidRPr="00587E9F">
        <w:rPr>
          <w:rFonts w:asciiTheme="minorHAnsi" w:hAnsiTheme="minorHAnsi" w:cs="Arial"/>
          <w:sz w:val="24"/>
          <w:szCs w:val="24"/>
        </w:rPr>
        <w:t>Checklist for APPLICATions AND FOR SUBSTANTIAL</w:t>
      </w:r>
    </w:p>
    <w:p w:rsidR="00587E9F" w:rsidRPr="00587E9F" w:rsidRDefault="00587E9F" w:rsidP="00587E9F">
      <w:pPr>
        <w:pStyle w:val="Heading1"/>
        <w:widowControl/>
        <w:jc w:val="center"/>
        <w:rPr>
          <w:rFonts w:asciiTheme="minorHAnsi" w:hAnsiTheme="minorHAnsi" w:cs="Arial"/>
          <w:sz w:val="24"/>
          <w:szCs w:val="24"/>
        </w:rPr>
      </w:pPr>
      <w:r w:rsidRPr="00587E9F">
        <w:rPr>
          <w:rFonts w:asciiTheme="minorHAnsi" w:hAnsiTheme="minorHAnsi" w:cs="Arial"/>
          <w:sz w:val="24"/>
          <w:szCs w:val="24"/>
        </w:rPr>
        <w:t xml:space="preserve"> CHANGES TO EXISTING APPLICATIONS</w:t>
      </w:r>
    </w:p>
    <w:p w:rsidR="00587E9F" w:rsidRPr="00587E9F" w:rsidRDefault="00587E9F" w:rsidP="00587E9F">
      <w:pPr>
        <w:pStyle w:val="Header"/>
        <w:widowControl/>
        <w:tabs>
          <w:tab w:val="left" w:pos="720"/>
        </w:tabs>
        <w:rPr>
          <w:rFonts w:asciiTheme="minorHAnsi" w:hAnsiTheme="minorHAnsi" w:cs="Arial"/>
          <w:szCs w:val="24"/>
        </w:rPr>
      </w:pPr>
    </w:p>
    <w:p w:rsidR="00587E9F" w:rsidRPr="00587E9F" w:rsidRDefault="00587E9F" w:rsidP="00587E9F">
      <w:pPr>
        <w:jc w:val="both"/>
        <w:rPr>
          <w:rFonts w:asciiTheme="minorHAnsi" w:hAnsiTheme="minorHAnsi" w:cs="Arial"/>
          <w:sz w:val="24"/>
          <w:szCs w:val="24"/>
        </w:rPr>
      </w:pPr>
      <w:r w:rsidRPr="00587E9F">
        <w:rPr>
          <w:rFonts w:asciiTheme="minorHAnsi" w:hAnsiTheme="minorHAnsi" w:cs="Arial"/>
          <w:sz w:val="24"/>
          <w:szCs w:val="24"/>
        </w:rPr>
        <w:t xml:space="preserve">This checklist is to assist you or your organisation when applying to ACT Property Group for accommodation. </w:t>
      </w:r>
    </w:p>
    <w:p w:rsidR="00587E9F" w:rsidRPr="00587E9F" w:rsidRDefault="00587E9F" w:rsidP="00587E9F">
      <w:pPr>
        <w:jc w:val="both"/>
        <w:rPr>
          <w:rFonts w:asciiTheme="minorHAnsi" w:hAnsiTheme="minorHAnsi" w:cs="Arial"/>
          <w:sz w:val="24"/>
          <w:szCs w:val="24"/>
        </w:rPr>
      </w:pPr>
    </w:p>
    <w:p w:rsidR="00587E9F" w:rsidRDefault="00587E9F" w:rsidP="00587E9F">
      <w:pPr>
        <w:jc w:val="both"/>
        <w:rPr>
          <w:rFonts w:asciiTheme="minorHAnsi" w:hAnsiTheme="minorHAnsi" w:cs="Arial"/>
          <w:sz w:val="24"/>
          <w:szCs w:val="24"/>
        </w:rPr>
      </w:pPr>
      <w:r w:rsidRPr="00587E9F">
        <w:rPr>
          <w:rFonts w:asciiTheme="minorHAnsi" w:hAnsiTheme="minorHAnsi" w:cs="Arial"/>
          <w:sz w:val="24"/>
          <w:szCs w:val="24"/>
        </w:rPr>
        <w:t xml:space="preserve">It provides a quick way of checking that you have completed your application correctly and have provided all of the required information to process your application. Please submit the checklist with your application for rental accommodation. Prior to completing your application and checklist, please read and refer to the ‘Guidelines to complete an Application for ACT Government Community or other Tenancy Accommodation’.  </w:t>
      </w:r>
    </w:p>
    <w:p w:rsidR="00587E9F" w:rsidRDefault="00587E9F" w:rsidP="00587E9F">
      <w:pPr>
        <w:jc w:val="both"/>
        <w:rPr>
          <w:rFonts w:asciiTheme="minorHAnsi" w:hAnsiTheme="minorHAnsi" w:cs="Arial"/>
          <w:sz w:val="24"/>
          <w:szCs w:val="24"/>
        </w:rPr>
      </w:pPr>
      <w:r w:rsidRPr="00587E9F">
        <w:rPr>
          <w:rFonts w:asciiTheme="minorHAnsi" w:hAnsiTheme="minorHAnsi" w:cs="Arial"/>
          <w:sz w:val="24"/>
          <w:szCs w:val="24"/>
        </w:rPr>
        <w:t xml:space="preserve">This document is available on our website: </w:t>
      </w:r>
    </w:p>
    <w:p w:rsidR="00587E9F" w:rsidRPr="00587E9F" w:rsidRDefault="004A22CE" w:rsidP="00587E9F">
      <w:pPr>
        <w:jc w:val="both"/>
        <w:rPr>
          <w:rFonts w:asciiTheme="minorHAnsi" w:hAnsiTheme="minorHAnsi" w:cs="Arial"/>
          <w:sz w:val="24"/>
          <w:szCs w:val="24"/>
        </w:rPr>
      </w:pPr>
      <w:hyperlink r:id="rId7" w:history="1">
        <w:r w:rsidR="00587E9F" w:rsidRPr="00CA2672">
          <w:rPr>
            <w:rStyle w:val="Hyperlink"/>
            <w:rFonts w:asciiTheme="minorHAnsi" w:hAnsiTheme="minorHAnsi" w:cs="Arial"/>
            <w:b/>
            <w:sz w:val="24"/>
            <w:szCs w:val="24"/>
          </w:rPr>
          <w:t>http://www.economicdevelopment.act.gov.au/act_property_group/leasing_government_property</w:t>
        </w:r>
      </w:hyperlink>
      <w:r w:rsidR="00587E9F">
        <w:rPr>
          <w:rFonts w:asciiTheme="minorHAnsi" w:hAnsiTheme="minorHAnsi" w:cs="Arial"/>
          <w:b/>
          <w:sz w:val="24"/>
          <w:szCs w:val="24"/>
        </w:rPr>
        <w:t xml:space="preserve"> </w:t>
      </w:r>
      <w:r w:rsidR="00587E9F" w:rsidRPr="00587E9F">
        <w:rPr>
          <w:rFonts w:asciiTheme="minorHAnsi" w:hAnsiTheme="minorHAnsi" w:cs="Arial"/>
          <w:sz w:val="24"/>
          <w:szCs w:val="24"/>
        </w:rPr>
        <w:t xml:space="preserve"> (note the underscore between property and group).</w:t>
      </w:r>
    </w:p>
    <w:p w:rsidR="00587E9F" w:rsidRPr="00587E9F" w:rsidRDefault="00587E9F" w:rsidP="00587E9F">
      <w:pPr>
        <w:pStyle w:val="Header"/>
        <w:widowControl/>
        <w:tabs>
          <w:tab w:val="left" w:pos="720"/>
        </w:tabs>
        <w:rPr>
          <w:rFonts w:asciiTheme="minorHAnsi" w:hAnsiTheme="minorHAnsi" w:cs="Arial"/>
          <w:szCs w:val="24"/>
          <w:lang w:val="en-AU"/>
        </w:rPr>
      </w:pPr>
      <w:r w:rsidRPr="00587E9F">
        <w:rPr>
          <w:rFonts w:asciiTheme="minorHAnsi" w:hAnsiTheme="minorHAnsi" w:cs="Arial"/>
          <w:szCs w:val="24"/>
          <w:lang w:val="en-AU"/>
        </w:rPr>
        <w:t xml:space="preserve"> </w:t>
      </w:r>
      <w:r w:rsidRPr="00587E9F">
        <w:rPr>
          <w:rFonts w:asciiTheme="minorHAnsi" w:hAnsiTheme="minorHAnsi" w:cs="Arial"/>
          <w:szCs w:val="24"/>
        </w:rPr>
        <w:tab/>
      </w:r>
      <w:r w:rsidRPr="00587E9F">
        <w:rPr>
          <w:rFonts w:asciiTheme="minorHAnsi" w:hAnsiTheme="minorHAnsi" w:cs="Arial"/>
          <w:szCs w:val="24"/>
        </w:rPr>
        <w:tab/>
      </w:r>
      <w:r w:rsidRPr="00587E9F">
        <w:rPr>
          <w:rFonts w:asciiTheme="minorHAnsi" w:hAnsiTheme="minorHAnsi" w:cs="Arial"/>
          <w:szCs w:val="24"/>
        </w:rPr>
        <w:tab/>
      </w:r>
      <w:r w:rsidRPr="00587E9F">
        <w:rPr>
          <w:rFonts w:asciiTheme="minorHAnsi" w:hAnsiTheme="minorHAnsi" w:cs="Arial"/>
          <w:szCs w:val="24"/>
        </w:rPr>
        <w:tab/>
      </w:r>
      <w:r w:rsidRPr="00587E9F">
        <w:rPr>
          <w:rFonts w:asciiTheme="minorHAnsi" w:hAnsiTheme="minorHAnsi" w:cs="Arial"/>
          <w:szCs w:val="24"/>
        </w:rPr>
        <w:tab/>
      </w:r>
      <w:r w:rsidRPr="00587E9F">
        <w:rPr>
          <w:rFonts w:asciiTheme="minorHAnsi" w:hAnsiTheme="minorHAnsi" w:cs="Arial"/>
          <w:szCs w:val="24"/>
        </w:rPr>
        <w:tab/>
      </w:r>
    </w:p>
    <w:p w:rsidR="00587E9F" w:rsidRDefault="004A22CE" w:rsidP="00587E9F">
      <w:pPr>
        <w:pStyle w:val="Header"/>
        <w:widowControl/>
        <w:tabs>
          <w:tab w:val="left" w:pos="720"/>
        </w:tabs>
        <w:spacing w:after="100"/>
        <w:ind w:right="2665"/>
        <w:rPr>
          <w:rFonts w:asciiTheme="minorHAnsi" w:hAnsiTheme="minorHAnsi" w:cs="Arial"/>
          <w:szCs w:val="24"/>
        </w:rPr>
      </w:pPr>
      <w:r>
        <w:rPr>
          <w:rFonts w:asciiTheme="minorHAnsi" w:hAnsiTheme="minorHAnsi"/>
          <w:szCs w:val="24"/>
        </w:rPr>
        <w:pict>
          <v:rect id="_x0000_s1026" style="position:absolute;margin-left:270.5pt;margin-top:8.9pt;width:9pt;height:9pt;z-index:251653632"/>
        </w:pict>
      </w:r>
      <w:r w:rsidR="00587E9F" w:rsidRPr="00587E9F">
        <w:rPr>
          <w:rFonts w:asciiTheme="minorHAnsi" w:hAnsiTheme="minorHAnsi" w:cs="Arial"/>
          <w:szCs w:val="24"/>
        </w:rPr>
        <w:t>Full applicant and contact details:</w:t>
      </w:r>
    </w:p>
    <w:p w:rsidR="00587E9F" w:rsidRPr="00587E9F" w:rsidRDefault="00587E9F" w:rsidP="00587E9F">
      <w:pPr>
        <w:pStyle w:val="Header"/>
        <w:widowControl/>
        <w:tabs>
          <w:tab w:val="left" w:pos="720"/>
        </w:tabs>
        <w:spacing w:after="100"/>
        <w:ind w:right="2665"/>
        <w:rPr>
          <w:rFonts w:asciiTheme="minorHAnsi" w:hAnsiTheme="minorHAnsi" w:cs="Arial"/>
          <w:szCs w:val="24"/>
        </w:rPr>
      </w:pPr>
      <w:r w:rsidRPr="00587E9F">
        <w:rPr>
          <w:rFonts w:asciiTheme="minorHAnsi" w:hAnsiTheme="minorHAnsi" w:cs="Arial"/>
          <w:szCs w:val="24"/>
        </w:rPr>
        <w:tab/>
      </w:r>
      <w:r w:rsidRPr="00587E9F">
        <w:rPr>
          <w:rFonts w:asciiTheme="minorHAnsi" w:hAnsiTheme="minorHAnsi" w:cs="Arial"/>
          <w:szCs w:val="24"/>
        </w:rPr>
        <w:tab/>
      </w:r>
      <w:r w:rsidRPr="00587E9F">
        <w:rPr>
          <w:rFonts w:asciiTheme="minorHAnsi" w:hAnsiTheme="minorHAnsi" w:cs="Arial"/>
          <w:szCs w:val="24"/>
        </w:rPr>
        <w:tab/>
      </w:r>
    </w:p>
    <w:p w:rsidR="00587E9F" w:rsidRPr="00587E9F" w:rsidRDefault="004A22CE" w:rsidP="00587E9F">
      <w:pPr>
        <w:pStyle w:val="Header"/>
        <w:widowControl/>
        <w:tabs>
          <w:tab w:val="left" w:pos="720"/>
        </w:tabs>
        <w:spacing w:after="100"/>
        <w:ind w:right="2665"/>
        <w:rPr>
          <w:rFonts w:asciiTheme="minorHAnsi" w:hAnsiTheme="minorHAnsi" w:cs="Arial"/>
          <w:szCs w:val="24"/>
        </w:rPr>
      </w:pPr>
      <w:r>
        <w:rPr>
          <w:rFonts w:asciiTheme="minorHAnsi" w:hAnsiTheme="minorHAnsi"/>
          <w:szCs w:val="24"/>
        </w:rPr>
        <w:pict>
          <v:rect id="_x0000_s1027" style="position:absolute;margin-left:270.5pt;margin-top:.6pt;width:9pt;height:9pt;flip:x;z-index:251654656"/>
        </w:pict>
      </w:r>
      <w:r w:rsidR="00587E9F" w:rsidRPr="00587E9F">
        <w:rPr>
          <w:rFonts w:asciiTheme="minorHAnsi" w:hAnsiTheme="minorHAnsi" w:cs="Arial"/>
          <w:szCs w:val="24"/>
        </w:rPr>
        <w:t>Association documents:</w:t>
      </w:r>
    </w:p>
    <w:p w:rsidR="00587E9F" w:rsidRPr="00587E9F" w:rsidRDefault="00587E9F" w:rsidP="00587E9F">
      <w:pPr>
        <w:pStyle w:val="Header"/>
        <w:widowControl/>
        <w:tabs>
          <w:tab w:val="left" w:pos="720"/>
        </w:tabs>
        <w:ind w:right="2665"/>
        <w:rPr>
          <w:rFonts w:asciiTheme="minorHAnsi" w:hAnsiTheme="minorHAnsi" w:cs="Arial"/>
          <w:szCs w:val="24"/>
        </w:rPr>
      </w:pPr>
    </w:p>
    <w:p w:rsidR="00587E9F" w:rsidRPr="00587E9F" w:rsidRDefault="004A22CE" w:rsidP="00587E9F">
      <w:pPr>
        <w:pStyle w:val="Header"/>
        <w:widowControl/>
        <w:tabs>
          <w:tab w:val="left" w:pos="720"/>
        </w:tabs>
        <w:ind w:right="2665"/>
        <w:rPr>
          <w:rFonts w:asciiTheme="minorHAnsi" w:hAnsiTheme="minorHAnsi" w:cs="Arial"/>
          <w:szCs w:val="24"/>
        </w:rPr>
      </w:pPr>
      <w:r>
        <w:rPr>
          <w:rFonts w:asciiTheme="minorHAnsi" w:hAnsiTheme="minorHAnsi"/>
          <w:szCs w:val="24"/>
        </w:rPr>
        <w:pict>
          <v:rect id="_x0000_s1028" style="position:absolute;margin-left:270.5pt;margin-top:1.3pt;width:9pt;height:9pt;flip:x;z-index:251655680"/>
        </w:pict>
      </w:r>
      <w:r w:rsidR="00587E9F" w:rsidRPr="00587E9F">
        <w:rPr>
          <w:rFonts w:asciiTheme="minorHAnsi" w:hAnsiTheme="minorHAnsi" w:cs="Arial"/>
          <w:szCs w:val="24"/>
        </w:rPr>
        <w:t>Type of Organisation:</w:t>
      </w:r>
    </w:p>
    <w:p w:rsidR="00587E9F" w:rsidRPr="00587E9F" w:rsidRDefault="00587E9F" w:rsidP="00587E9F">
      <w:pPr>
        <w:pStyle w:val="Header"/>
        <w:widowControl/>
        <w:tabs>
          <w:tab w:val="left" w:pos="720"/>
        </w:tabs>
        <w:ind w:right="2665"/>
        <w:rPr>
          <w:rFonts w:asciiTheme="minorHAnsi" w:hAnsiTheme="minorHAnsi" w:cs="Arial"/>
          <w:szCs w:val="24"/>
        </w:rPr>
      </w:pPr>
    </w:p>
    <w:p w:rsidR="00587E9F" w:rsidRPr="00587E9F" w:rsidRDefault="004A22CE" w:rsidP="00587E9F">
      <w:pPr>
        <w:pStyle w:val="Header"/>
        <w:widowControl/>
        <w:tabs>
          <w:tab w:val="left" w:pos="720"/>
        </w:tabs>
        <w:ind w:right="2665"/>
        <w:rPr>
          <w:rFonts w:asciiTheme="minorHAnsi" w:hAnsiTheme="minorHAnsi" w:cs="Arial"/>
          <w:szCs w:val="24"/>
        </w:rPr>
      </w:pPr>
      <w:r>
        <w:rPr>
          <w:rFonts w:asciiTheme="minorHAnsi" w:hAnsiTheme="minorHAnsi"/>
          <w:szCs w:val="24"/>
        </w:rPr>
        <w:pict>
          <v:rect id="_x0000_s1029" style="position:absolute;margin-left:270.5pt;margin-top:3pt;width:9pt;height:9pt;flip:x;z-index:251656704"/>
        </w:pict>
      </w:r>
      <w:r w:rsidR="00587E9F" w:rsidRPr="00587E9F">
        <w:rPr>
          <w:rFonts w:asciiTheme="minorHAnsi" w:hAnsiTheme="minorHAnsi" w:cs="Arial"/>
          <w:szCs w:val="24"/>
        </w:rPr>
        <w:t>Proposed use:</w:t>
      </w:r>
    </w:p>
    <w:p w:rsidR="00587E9F" w:rsidRPr="00587E9F" w:rsidRDefault="00587E9F" w:rsidP="00587E9F">
      <w:pPr>
        <w:pStyle w:val="Header"/>
        <w:widowControl/>
        <w:tabs>
          <w:tab w:val="left" w:pos="720"/>
        </w:tabs>
        <w:ind w:right="2665"/>
        <w:rPr>
          <w:rFonts w:asciiTheme="minorHAnsi" w:hAnsiTheme="minorHAnsi" w:cs="Arial"/>
          <w:szCs w:val="24"/>
        </w:rPr>
      </w:pPr>
    </w:p>
    <w:p w:rsidR="00587E9F" w:rsidRPr="00587E9F" w:rsidRDefault="004A22CE" w:rsidP="00587E9F">
      <w:pPr>
        <w:pStyle w:val="Header"/>
        <w:widowControl/>
        <w:tabs>
          <w:tab w:val="left" w:pos="720"/>
        </w:tabs>
        <w:ind w:right="2665"/>
        <w:rPr>
          <w:rFonts w:asciiTheme="minorHAnsi" w:hAnsiTheme="minorHAnsi" w:cs="Arial"/>
          <w:szCs w:val="24"/>
        </w:rPr>
      </w:pPr>
      <w:r>
        <w:rPr>
          <w:rFonts w:asciiTheme="minorHAnsi" w:hAnsiTheme="minorHAnsi"/>
          <w:szCs w:val="24"/>
        </w:rPr>
        <w:pict>
          <v:rect id="_x0000_s1030" style="position:absolute;margin-left:270.5pt;margin-top:4.7pt;width:9pt;height:9pt;flip:x;z-index:251657728"/>
        </w:pict>
      </w:r>
      <w:r w:rsidR="00587E9F" w:rsidRPr="00587E9F">
        <w:rPr>
          <w:rFonts w:asciiTheme="minorHAnsi" w:hAnsiTheme="minorHAnsi" w:cs="Arial"/>
          <w:szCs w:val="24"/>
        </w:rPr>
        <w:t>Specific site requirements:</w:t>
      </w:r>
    </w:p>
    <w:p w:rsidR="00587E9F" w:rsidRPr="00587E9F" w:rsidRDefault="00587E9F" w:rsidP="00587E9F">
      <w:pPr>
        <w:pStyle w:val="Header"/>
        <w:widowControl/>
        <w:tabs>
          <w:tab w:val="left" w:pos="720"/>
        </w:tabs>
        <w:ind w:right="2665"/>
        <w:rPr>
          <w:rFonts w:asciiTheme="minorHAnsi" w:hAnsiTheme="minorHAnsi" w:cs="Arial"/>
          <w:szCs w:val="24"/>
        </w:rPr>
      </w:pPr>
    </w:p>
    <w:p w:rsidR="00587E9F" w:rsidRPr="00587E9F" w:rsidRDefault="004A22CE" w:rsidP="00587E9F">
      <w:pPr>
        <w:pStyle w:val="Header"/>
        <w:widowControl/>
        <w:tabs>
          <w:tab w:val="left" w:pos="720"/>
        </w:tabs>
        <w:ind w:right="2665"/>
        <w:rPr>
          <w:rFonts w:asciiTheme="minorHAnsi" w:hAnsiTheme="minorHAnsi" w:cs="Arial"/>
          <w:szCs w:val="24"/>
        </w:rPr>
      </w:pPr>
      <w:r>
        <w:rPr>
          <w:rFonts w:asciiTheme="minorHAnsi" w:hAnsiTheme="minorHAnsi"/>
          <w:szCs w:val="24"/>
        </w:rPr>
        <w:pict>
          <v:rect id="_x0000_s1031" style="position:absolute;margin-left:270.5pt;margin-top:-.1pt;width:9pt;height:9pt;flip:x;z-index:251658752"/>
        </w:pict>
      </w:r>
      <w:r w:rsidR="00587E9F" w:rsidRPr="00587E9F">
        <w:rPr>
          <w:rFonts w:asciiTheme="minorHAnsi" w:hAnsiTheme="minorHAnsi" w:cs="Arial"/>
          <w:szCs w:val="24"/>
        </w:rPr>
        <w:t>Size requirements in square metres:</w:t>
      </w:r>
    </w:p>
    <w:p w:rsidR="00587E9F" w:rsidRPr="00587E9F" w:rsidRDefault="00587E9F" w:rsidP="00587E9F">
      <w:pPr>
        <w:pStyle w:val="Header"/>
        <w:widowControl/>
        <w:tabs>
          <w:tab w:val="left" w:pos="720"/>
        </w:tabs>
        <w:ind w:right="2665"/>
        <w:rPr>
          <w:rFonts w:asciiTheme="minorHAnsi" w:hAnsiTheme="minorHAnsi" w:cs="Arial"/>
          <w:szCs w:val="24"/>
        </w:rPr>
      </w:pPr>
    </w:p>
    <w:p w:rsidR="00587E9F" w:rsidRPr="00587E9F" w:rsidRDefault="004A22CE" w:rsidP="00587E9F">
      <w:pPr>
        <w:pStyle w:val="Header"/>
        <w:widowControl/>
        <w:tabs>
          <w:tab w:val="left" w:pos="720"/>
        </w:tabs>
        <w:ind w:right="2665"/>
        <w:rPr>
          <w:rFonts w:asciiTheme="minorHAnsi" w:hAnsiTheme="minorHAnsi" w:cs="Arial"/>
          <w:szCs w:val="24"/>
        </w:rPr>
      </w:pPr>
      <w:r>
        <w:rPr>
          <w:rFonts w:asciiTheme="minorHAnsi" w:hAnsiTheme="minorHAnsi"/>
          <w:szCs w:val="24"/>
        </w:rPr>
        <w:pict>
          <v:rect id="_x0000_s1032" style="position:absolute;margin-left:270.5pt;margin-top:1.6pt;width:9pt;height:9pt;flip:x;z-index:251659776"/>
        </w:pict>
      </w:r>
      <w:r w:rsidR="00587E9F" w:rsidRPr="00587E9F">
        <w:rPr>
          <w:rFonts w:asciiTheme="minorHAnsi" w:hAnsiTheme="minorHAnsi" w:cs="Arial"/>
          <w:szCs w:val="24"/>
        </w:rPr>
        <w:t>Aware of Public Liability Insurance requirement</w:t>
      </w:r>
    </w:p>
    <w:p w:rsidR="00587E9F" w:rsidRPr="00587E9F" w:rsidRDefault="00587E9F" w:rsidP="00587E9F">
      <w:pPr>
        <w:pStyle w:val="Header"/>
        <w:widowControl/>
        <w:tabs>
          <w:tab w:val="left" w:pos="720"/>
        </w:tabs>
        <w:ind w:right="2665"/>
        <w:rPr>
          <w:rFonts w:asciiTheme="minorHAnsi" w:hAnsiTheme="minorHAnsi" w:cs="Arial"/>
          <w:szCs w:val="24"/>
        </w:rPr>
      </w:pPr>
    </w:p>
    <w:p w:rsidR="00587E9F" w:rsidRPr="00587E9F" w:rsidRDefault="004A22CE" w:rsidP="00587E9F">
      <w:pPr>
        <w:pStyle w:val="Header"/>
        <w:widowControl/>
        <w:tabs>
          <w:tab w:val="left" w:pos="720"/>
        </w:tabs>
        <w:ind w:right="2665"/>
        <w:rPr>
          <w:rFonts w:asciiTheme="minorHAnsi" w:hAnsiTheme="minorHAnsi" w:cs="Arial"/>
          <w:szCs w:val="24"/>
        </w:rPr>
      </w:pPr>
      <w:r>
        <w:rPr>
          <w:rFonts w:asciiTheme="minorHAnsi" w:hAnsiTheme="minorHAnsi"/>
          <w:szCs w:val="24"/>
        </w:rPr>
        <w:pict>
          <v:rect id="_x0000_s1033" style="position:absolute;margin-left:270.5pt;margin-top:5.6pt;width:9pt;height:9pt;flip:x;z-index:251660800"/>
        </w:pict>
      </w:r>
      <w:r w:rsidR="00587E9F" w:rsidRPr="00587E9F">
        <w:rPr>
          <w:rFonts w:asciiTheme="minorHAnsi" w:hAnsiTheme="minorHAnsi" w:cs="Arial"/>
          <w:szCs w:val="24"/>
        </w:rPr>
        <w:t xml:space="preserve">Preferred locations </w:t>
      </w:r>
    </w:p>
    <w:p w:rsidR="00587E9F" w:rsidRPr="00587E9F" w:rsidRDefault="00587E9F" w:rsidP="00587E9F">
      <w:pPr>
        <w:pStyle w:val="Header"/>
        <w:widowControl/>
        <w:tabs>
          <w:tab w:val="left" w:pos="720"/>
        </w:tabs>
        <w:ind w:right="2665"/>
        <w:rPr>
          <w:rFonts w:asciiTheme="minorHAnsi" w:hAnsiTheme="minorHAnsi" w:cs="Arial"/>
          <w:szCs w:val="24"/>
        </w:rPr>
      </w:pPr>
    </w:p>
    <w:p w:rsidR="00587E9F" w:rsidRPr="00587E9F" w:rsidRDefault="00587E9F" w:rsidP="00587E9F">
      <w:pPr>
        <w:pStyle w:val="Header"/>
        <w:widowControl/>
        <w:tabs>
          <w:tab w:val="left" w:pos="720"/>
        </w:tabs>
        <w:ind w:right="2665"/>
        <w:rPr>
          <w:rFonts w:asciiTheme="minorHAnsi" w:hAnsiTheme="minorHAnsi" w:cs="Arial"/>
          <w:szCs w:val="24"/>
        </w:rPr>
      </w:pPr>
      <w:r w:rsidRPr="00587E9F">
        <w:rPr>
          <w:rFonts w:asciiTheme="minorHAnsi" w:hAnsiTheme="minorHAnsi" w:cs="Arial"/>
          <w:szCs w:val="24"/>
        </w:rPr>
        <w:t xml:space="preserve">Understanding and acceptance of </w:t>
      </w:r>
    </w:p>
    <w:p w:rsidR="00587E9F" w:rsidRPr="00587E9F" w:rsidRDefault="004A22CE" w:rsidP="00587E9F">
      <w:pPr>
        <w:pStyle w:val="Header"/>
        <w:widowControl/>
        <w:tabs>
          <w:tab w:val="left" w:pos="720"/>
        </w:tabs>
        <w:ind w:right="2665"/>
        <w:rPr>
          <w:rFonts w:asciiTheme="minorHAnsi" w:hAnsiTheme="minorHAnsi" w:cs="Arial"/>
          <w:szCs w:val="24"/>
        </w:rPr>
      </w:pPr>
      <w:r>
        <w:rPr>
          <w:rFonts w:asciiTheme="minorHAnsi" w:hAnsiTheme="minorHAnsi"/>
          <w:szCs w:val="24"/>
        </w:rPr>
        <w:pict>
          <v:rect id="_x0000_s1034" style="position:absolute;margin-left:270.5pt;margin-top:3.75pt;width:9pt;height:9pt;flip:x;z-index:251661824"/>
        </w:pict>
      </w:r>
      <w:r w:rsidR="00587E9F" w:rsidRPr="00587E9F">
        <w:rPr>
          <w:rFonts w:asciiTheme="minorHAnsi" w:hAnsiTheme="minorHAnsi" w:cs="Arial"/>
          <w:szCs w:val="24"/>
        </w:rPr>
        <w:t>ACT Property Group cost recovery rental rate</w:t>
      </w:r>
    </w:p>
    <w:p w:rsidR="00587E9F" w:rsidRPr="00587E9F" w:rsidRDefault="00587E9F" w:rsidP="00587E9F">
      <w:pPr>
        <w:pStyle w:val="Header"/>
        <w:widowControl/>
        <w:tabs>
          <w:tab w:val="left" w:pos="720"/>
        </w:tabs>
        <w:ind w:right="2665"/>
        <w:rPr>
          <w:rFonts w:asciiTheme="minorHAnsi" w:hAnsiTheme="minorHAnsi" w:cs="Arial"/>
          <w:szCs w:val="24"/>
        </w:rPr>
      </w:pPr>
    </w:p>
    <w:p w:rsidR="00587E9F" w:rsidRPr="00587E9F" w:rsidRDefault="004A22CE" w:rsidP="00587E9F">
      <w:pPr>
        <w:pStyle w:val="Header"/>
        <w:widowControl/>
        <w:tabs>
          <w:tab w:val="left" w:pos="720"/>
        </w:tabs>
        <w:ind w:right="2665"/>
        <w:rPr>
          <w:rFonts w:asciiTheme="minorHAnsi" w:hAnsiTheme="minorHAnsi" w:cs="Arial"/>
          <w:szCs w:val="24"/>
        </w:rPr>
      </w:pPr>
      <w:r>
        <w:rPr>
          <w:rFonts w:asciiTheme="minorHAnsi" w:hAnsiTheme="minorHAnsi"/>
          <w:szCs w:val="24"/>
        </w:rPr>
        <w:pict>
          <v:rect id="_x0000_s1035" style="position:absolute;margin-left:270.5pt;margin-top:5.05pt;width:9pt;height:9pt;flip:x;z-index:251662848"/>
        </w:pict>
      </w:r>
      <w:r w:rsidR="00587E9F" w:rsidRPr="00587E9F">
        <w:rPr>
          <w:rFonts w:asciiTheme="minorHAnsi" w:hAnsiTheme="minorHAnsi" w:cs="Arial"/>
          <w:szCs w:val="24"/>
        </w:rPr>
        <w:t>Any ACT or Federal Government funding received</w:t>
      </w:r>
    </w:p>
    <w:p w:rsidR="00587E9F" w:rsidRDefault="00587E9F" w:rsidP="00587E9F">
      <w:pPr>
        <w:pStyle w:val="Header"/>
        <w:widowControl/>
        <w:tabs>
          <w:tab w:val="left" w:pos="720"/>
        </w:tabs>
        <w:rPr>
          <w:rFonts w:asciiTheme="minorHAnsi" w:hAnsiTheme="minorHAnsi" w:cs="Arial"/>
          <w:b/>
          <w:szCs w:val="24"/>
        </w:rPr>
      </w:pPr>
    </w:p>
    <w:p w:rsidR="00587E9F" w:rsidRPr="00587E9F" w:rsidRDefault="00587E9F" w:rsidP="00587E9F">
      <w:pPr>
        <w:pStyle w:val="Header"/>
        <w:widowControl/>
        <w:tabs>
          <w:tab w:val="left" w:pos="720"/>
        </w:tabs>
        <w:rPr>
          <w:rFonts w:asciiTheme="minorHAnsi" w:hAnsiTheme="minorHAnsi" w:cs="Arial"/>
          <w:b/>
          <w:szCs w:val="24"/>
        </w:rPr>
      </w:pPr>
      <w:r w:rsidRPr="00587E9F">
        <w:rPr>
          <w:rFonts w:asciiTheme="minorHAnsi" w:hAnsiTheme="minorHAnsi" w:cs="Arial"/>
          <w:b/>
          <w:szCs w:val="24"/>
        </w:rPr>
        <w:t xml:space="preserve">Name: </w:t>
      </w:r>
    </w:p>
    <w:p w:rsidR="00587E9F" w:rsidRDefault="00587E9F" w:rsidP="00587E9F">
      <w:pPr>
        <w:pStyle w:val="Header"/>
        <w:widowControl/>
        <w:tabs>
          <w:tab w:val="left" w:pos="720"/>
        </w:tabs>
        <w:rPr>
          <w:rFonts w:asciiTheme="minorHAnsi" w:hAnsiTheme="minorHAnsi" w:cs="Arial"/>
          <w:b/>
          <w:szCs w:val="24"/>
        </w:rPr>
      </w:pPr>
      <w:r>
        <w:rPr>
          <w:rFonts w:asciiTheme="minorHAnsi" w:hAnsiTheme="minorHAnsi" w:cs="Arial"/>
          <w:b/>
          <w:szCs w:val="24"/>
        </w:rPr>
        <w:t>S</w:t>
      </w:r>
      <w:r w:rsidRPr="00587E9F">
        <w:rPr>
          <w:rFonts w:asciiTheme="minorHAnsi" w:hAnsiTheme="minorHAnsi" w:cs="Arial"/>
          <w:b/>
          <w:szCs w:val="24"/>
        </w:rPr>
        <w:t xml:space="preserve">ignature: </w:t>
      </w:r>
    </w:p>
    <w:p w:rsidR="00587E9F" w:rsidRPr="00587E9F" w:rsidRDefault="00587E9F" w:rsidP="00587E9F">
      <w:pPr>
        <w:pStyle w:val="Header"/>
        <w:widowControl/>
        <w:tabs>
          <w:tab w:val="left" w:pos="720"/>
        </w:tabs>
        <w:rPr>
          <w:rFonts w:asciiTheme="minorHAnsi" w:hAnsiTheme="minorHAnsi" w:cs="Arial"/>
          <w:b/>
          <w:szCs w:val="24"/>
        </w:rPr>
      </w:pPr>
      <w:r w:rsidRPr="00587E9F">
        <w:rPr>
          <w:rFonts w:asciiTheme="minorHAnsi" w:hAnsiTheme="minorHAnsi" w:cs="Arial"/>
          <w:b/>
          <w:szCs w:val="24"/>
        </w:rPr>
        <w:t xml:space="preserve">Date: </w:t>
      </w:r>
    </w:p>
    <w:p w:rsidR="00587E9F" w:rsidRDefault="00587E9F"/>
    <w:p w:rsidR="00587E9F" w:rsidRDefault="00587E9F"/>
    <w:sectPr w:rsidR="00587E9F" w:rsidSect="00C5043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E9F" w:rsidRDefault="00587E9F" w:rsidP="00587E9F">
      <w:r>
        <w:separator/>
      </w:r>
    </w:p>
  </w:endnote>
  <w:endnote w:type="continuationSeparator" w:id="0">
    <w:p w:rsidR="00587E9F" w:rsidRDefault="00587E9F" w:rsidP="0058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E9F" w:rsidRPr="00587E9F" w:rsidRDefault="00587E9F" w:rsidP="00587E9F">
    <w:pPr>
      <w:pStyle w:val="Footer"/>
      <w:jc w:val="center"/>
      <w:rPr>
        <w:rFonts w:asciiTheme="minorHAnsi" w:hAnsiTheme="minorHAnsi"/>
        <w:b/>
      </w:rPr>
    </w:pPr>
    <w:r w:rsidRPr="00587E9F">
      <w:rPr>
        <w:rFonts w:asciiTheme="minorHAnsi" w:hAnsiTheme="minorHAnsi"/>
        <w:b/>
      </w:rPr>
      <w:t xml:space="preserve">Chief Minister, Treasury and Economic Development Directorate </w:t>
    </w:r>
    <w:r w:rsidRPr="00587E9F">
      <w:rPr>
        <w:rFonts w:asciiTheme="minorHAnsi" w:hAnsiTheme="minorHAnsi"/>
        <w:b/>
      </w:rPr>
      <w:sym w:font="Symbol" w:char="00B7"/>
    </w:r>
    <w:r w:rsidRPr="00587E9F">
      <w:rPr>
        <w:rFonts w:asciiTheme="minorHAnsi" w:hAnsiTheme="minorHAnsi"/>
        <w:b/>
      </w:rPr>
      <w:t xml:space="preserve"> ACT Property Group</w:t>
    </w:r>
  </w:p>
  <w:p w:rsidR="00587E9F" w:rsidRPr="00587E9F" w:rsidRDefault="00587E9F" w:rsidP="00587E9F">
    <w:pPr>
      <w:pStyle w:val="Footer"/>
      <w:jc w:val="center"/>
      <w:rPr>
        <w:rFonts w:asciiTheme="minorHAnsi" w:hAnsiTheme="minorHAnsi"/>
      </w:rPr>
    </w:pPr>
    <w:r w:rsidRPr="00587E9F">
      <w:rPr>
        <w:rFonts w:asciiTheme="minorHAnsi" w:hAnsiTheme="minorHAnsi"/>
      </w:rPr>
      <w:t>PO Box 777 Fyshwick ACT 2609</w:t>
    </w:r>
    <w:r w:rsidRPr="00587E9F">
      <w:rPr>
        <w:rFonts w:asciiTheme="minorHAnsi" w:hAnsiTheme="minorHAnsi"/>
        <w:color w:val="A51C14"/>
      </w:rPr>
      <w:t>|</w:t>
    </w:r>
    <w:r w:rsidRPr="00587E9F">
      <w:rPr>
        <w:rFonts w:asciiTheme="minorHAnsi" w:hAnsiTheme="minorHAnsi"/>
      </w:rPr>
      <w:t xml:space="preserve"> Phone: 62130700 </w:t>
    </w:r>
    <w:r w:rsidRPr="00587E9F">
      <w:rPr>
        <w:rFonts w:asciiTheme="minorHAnsi" w:hAnsiTheme="minorHAnsi"/>
        <w:color w:val="A51C14"/>
      </w:rPr>
      <w:t>|</w:t>
    </w:r>
    <w:r w:rsidRPr="00587E9F">
      <w:rPr>
        <w:rFonts w:asciiTheme="minorHAnsi" w:hAnsiTheme="minorHAnsi"/>
      </w:rPr>
      <w:t xml:space="preserve"> Fax: (02) 6213 0748</w:t>
    </w:r>
  </w:p>
  <w:p w:rsidR="00587E9F" w:rsidRDefault="00587E9F">
    <w:pPr>
      <w:pStyle w:val="Footer"/>
    </w:pPr>
  </w:p>
  <w:p w:rsidR="00587E9F" w:rsidRDefault="00587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E9F" w:rsidRDefault="00587E9F" w:rsidP="00587E9F">
      <w:r>
        <w:separator/>
      </w:r>
    </w:p>
  </w:footnote>
  <w:footnote w:type="continuationSeparator" w:id="0">
    <w:p w:rsidR="00587E9F" w:rsidRDefault="00587E9F" w:rsidP="00587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7E9F"/>
    <w:rsid w:val="004A22CE"/>
    <w:rsid w:val="00587E9F"/>
    <w:rsid w:val="00C504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7B3E8CEC-7583-4274-B401-3436C574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E9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87E9F"/>
    <w:pPr>
      <w:keepNext/>
      <w:widowControl w:val="0"/>
      <w:outlineLvl w:val="0"/>
    </w:pPr>
    <w:rPr>
      <w:rFonts w:ascii="Arial" w:hAnsi="Arial"/>
      <w:b/>
      <w:caps/>
      <w:kern w:val="28"/>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7E9F"/>
    <w:rPr>
      <w:rFonts w:ascii="Arial" w:eastAsia="Times New Roman" w:hAnsi="Arial" w:cs="Times New Roman"/>
      <w:b/>
      <w:caps/>
      <w:kern w:val="28"/>
      <w:sz w:val="28"/>
      <w:szCs w:val="20"/>
      <w:lang w:val="en-GB"/>
    </w:rPr>
  </w:style>
  <w:style w:type="character" w:styleId="Hyperlink">
    <w:name w:val="Hyperlink"/>
    <w:basedOn w:val="DefaultParagraphFont"/>
    <w:unhideWhenUsed/>
    <w:rsid w:val="00587E9F"/>
    <w:rPr>
      <w:color w:val="0000FF"/>
      <w:u w:val="single"/>
    </w:rPr>
  </w:style>
  <w:style w:type="paragraph" w:styleId="Header">
    <w:name w:val="header"/>
    <w:basedOn w:val="Normal"/>
    <w:link w:val="HeaderChar"/>
    <w:semiHidden/>
    <w:unhideWhenUsed/>
    <w:rsid w:val="00587E9F"/>
    <w:pPr>
      <w:widowControl w:val="0"/>
      <w:tabs>
        <w:tab w:val="center" w:pos="4153"/>
        <w:tab w:val="right" w:pos="8306"/>
      </w:tabs>
    </w:pPr>
    <w:rPr>
      <w:sz w:val="24"/>
      <w:lang w:val="en-GB"/>
    </w:rPr>
  </w:style>
  <w:style w:type="character" w:customStyle="1" w:styleId="HeaderChar">
    <w:name w:val="Header Char"/>
    <w:basedOn w:val="DefaultParagraphFont"/>
    <w:link w:val="Header"/>
    <w:semiHidden/>
    <w:rsid w:val="00587E9F"/>
    <w:rPr>
      <w:rFonts w:ascii="Times New Roman" w:eastAsia="Times New Roman" w:hAnsi="Times New Roman" w:cs="Times New Roman"/>
      <w:sz w:val="24"/>
      <w:szCs w:val="20"/>
      <w:lang w:val="en-GB"/>
    </w:rPr>
  </w:style>
  <w:style w:type="paragraph" w:styleId="Footer">
    <w:name w:val="footer"/>
    <w:basedOn w:val="Normal"/>
    <w:link w:val="FooterChar"/>
    <w:unhideWhenUsed/>
    <w:rsid w:val="00587E9F"/>
    <w:pPr>
      <w:tabs>
        <w:tab w:val="center" w:pos="4513"/>
        <w:tab w:val="right" w:pos="9026"/>
      </w:tabs>
    </w:pPr>
  </w:style>
  <w:style w:type="character" w:customStyle="1" w:styleId="FooterChar">
    <w:name w:val="Footer Char"/>
    <w:basedOn w:val="DefaultParagraphFont"/>
    <w:link w:val="Footer"/>
    <w:rsid w:val="00587E9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87E9F"/>
    <w:rPr>
      <w:rFonts w:ascii="Tahoma" w:hAnsi="Tahoma" w:cs="Tahoma"/>
      <w:sz w:val="16"/>
      <w:szCs w:val="16"/>
    </w:rPr>
  </w:style>
  <w:style w:type="character" w:customStyle="1" w:styleId="BalloonTextChar">
    <w:name w:val="Balloon Text Char"/>
    <w:basedOn w:val="DefaultParagraphFont"/>
    <w:link w:val="BalloonText"/>
    <w:uiPriority w:val="99"/>
    <w:semiHidden/>
    <w:rsid w:val="00587E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91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conomicdevelopment.act.gov.au/act_property_group/leasing_government_proper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1154</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Checklist to occupy Multipurpose Buildings</dc:title>
  <dc:subject>Application Checklist to occupy Multipurpose Buildings</dc:subject>
  <dc:creator>ACT Government - ACT Property Group</dc:creator>
  <cp:lastModifiedBy>McKevett, Anne</cp:lastModifiedBy>
  <cp:revision>2</cp:revision>
  <dcterms:created xsi:type="dcterms:W3CDTF">2017-05-08T06:33:00Z</dcterms:created>
  <dcterms:modified xsi:type="dcterms:W3CDTF">2017-05-08T06:33:00Z</dcterms:modified>
</cp:coreProperties>
</file>