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D" w:rsidRPr="006274DB" w:rsidRDefault="00603407" w:rsidP="00603407">
      <w:pPr>
        <w:pStyle w:val="Heading2"/>
        <w:tabs>
          <w:tab w:val="left" w:pos="1560"/>
        </w:tabs>
        <w:spacing w:before="240" w:after="120"/>
        <w:rPr>
          <w:rFonts w:asciiTheme="minorHAnsi" w:hAnsiTheme="minorHAnsi"/>
        </w:rPr>
      </w:pPr>
      <w:r>
        <w:rPr>
          <w:b w:val="0"/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-96520</wp:posOffset>
            </wp:positionV>
            <wp:extent cx="1750220" cy="666750"/>
            <wp:effectExtent l="0" t="0" r="0" b="0"/>
            <wp:wrapNone/>
            <wp:docPr id="1" name="Picture 1" descr="Chief Minister, Treasury and Economic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f Minister, Treasury and Economic Develop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  <w:bookmarkStart w:id="0" w:name="_GoBack"/>
      <w:bookmarkEnd w:id="0"/>
    </w:p>
    <w:tbl>
      <w:tblPr>
        <w:tblW w:w="8931" w:type="dxa"/>
        <w:tblInd w:w="-318" w:type="dxa"/>
        <w:tblLook w:val="0000" w:firstRow="0" w:lastRow="0" w:firstColumn="0" w:lastColumn="0" w:noHBand="0" w:noVBand="0"/>
      </w:tblPr>
      <w:tblGrid>
        <w:gridCol w:w="8931"/>
      </w:tblGrid>
      <w:tr w:rsidR="00D84B9B" w:rsidRPr="006274DB" w:rsidTr="00603407">
        <w:tc>
          <w:tcPr>
            <w:tcW w:w="8931" w:type="dxa"/>
          </w:tcPr>
          <w:p w:rsidR="006274D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274DB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603407" w:rsidRPr="00BC6A0C" w:rsidRDefault="00603407" w:rsidP="00603407">
            <w:pPr>
              <w:pStyle w:val="ScheduleHeading"/>
            </w:pPr>
            <w:r>
              <w:t>PROJECT MANAGEMENT AGREEMENT - CERTIFICATE</w:t>
            </w:r>
            <w:r w:rsidRPr="00BC6A0C">
              <w:t xml:space="preserve"> OF </w:t>
            </w:r>
            <w:r>
              <w:t xml:space="preserve"> Completion of the services</w:t>
            </w:r>
          </w:p>
          <w:p w:rsidR="006274DB" w:rsidRPr="006274DB" w:rsidRDefault="006274D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274DB">
              <w:rPr>
                <w:rFonts w:asciiTheme="minorHAnsi" w:hAnsiTheme="minorHAnsi"/>
                <w:sz w:val="22"/>
                <w:szCs w:val="22"/>
              </w:rPr>
              <w:t>The</w:t>
            </w:r>
            <w:r w:rsidR="00603407">
              <w:rPr>
                <w:rFonts w:asciiTheme="minorHAnsi" w:hAnsiTheme="minorHAnsi"/>
                <w:sz w:val="22"/>
                <w:szCs w:val="22"/>
              </w:rPr>
              <w:t xml:space="preserve"> Project Manager</w:t>
            </w:r>
            <w:r w:rsidRPr="006274DB">
              <w:rPr>
                <w:rFonts w:asciiTheme="minorHAnsi" w:hAnsiTheme="minorHAnsi"/>
                <w:sz w:val="22"/>
                <w:szCs w:val="22"/>
              </w:rPr>
              <w:t>,</w:t>
            </w:r>
            <w:r w:rsidRPr="006274DB">
              <w:rPr>
                <w:rFonts w:asciiTheme="minorHAnsi" w:hAnsiTheme="minorHAnsi"/>
                <w:sz w:val="22"/>
                <w:szCs w:val="22"/>
              </w:rPr>
              <w:br/>
            </w:r>
            <w:r w:rsidRPr="006274D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» insert the name of the </w:t>
            </w:r>
            <w:r w:rsidR="00603407">
              <w:rPr>
                <w:rFonts w:asciiTheme="minorHAnsi" w:hAnsiTheme="minorHAnsi"/>
                <w:sz w:val="22"/>
                <w:szCs w:val="22"/>
              </w:rPr>
              <w:t>Project Manager</w:t>
            </w:r>
            <w:r w:rsidRPr="006274DB">
              <w:rPr>
                <w:rFonts w:asciiTheme="minorHAnsi" w:hAnsiTheme="minorHAnsi"/>
                <w:sz w:val="22"/>
                <w:szCs w:val="22"/>
              </w:rPr>
              <w:br/>
              <w:t xml:space="preserve">ABN </w:t>
            </w:r>
            <w:r w:rsidRPr="006274D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» insert the </w:t>
            </w:r>
            <w:r w:rsidR="00603407">
              <w:rPr>
                <w:rFonts w:asciiTheme="minorHAnsi" w:hAnsiTheme="minorHAnsi"/>
                <w:sz w:val="22"/>
                <w:szCs w:val="22"/>
                <w:highlight w:val="yellow"/>
              </w:rPr>
              <w:t>Project Manager</w:t>
            </w:r>
            <w:r w:rsidRPr="006274DB">
              <w:rPr>
                <w:rFonts w:asciiTheme="minorHAnsi" w:hAnsiTheme="minorHAnsi"/>
                <w:sz w:val="22"/>
                <w:szCs w:val="22"/>
                <w:highlight w:val="yellow"/>
              </w:rPr>
              <w:t>’s ABN</w:t>
            </w:r>
            <w:r w:rsidRPr="006274DB">
              <w:rPr>
                <w:rFonts w:asciiTheme="minorHAnsi" w:hAnsiTheme="minorHAnsi"/>
                <w:sz w:val="22"/>
                <w:szCs w:val="22"/>
              </w:rPr>
              <w:br/>
            </w:r>
            <w:r w:rsidRPr="006274D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» insert the </w:t>
            </w:r>
            <w:r w:rsidR="00603407">
              <w:rPr>
                <w:rFonts w:asciiTheme="minorHAnsi" w:hAnsiTheme="minorHAnsi"/>
                <w:sz w:val="22"/>
                <w:szCs w:val="22"/>
                <w:highlight w:val="yellow"/>
              </w:rPr>
              <w:t>Project Manager</w:t>
            </w:r>
            <w:r w:rsidRPr="006274DB">
              <w:rPr>
                <w:rFonts w:asciiTheme="minorHAnsi" w:hAnsiTheme="minorHAnsi"/>
                <w:sz w:val="22"/>
                <w:szCs w:val="22"/>
                <w:highlight w:val="yellow"/>
              </w:rPr>
              <w:t>’s address</w:t>
            </w: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274DB">
              <w:rPr>
                <w:rFonts w:asciiTheme="minorHAnsi" w:hAnsiTheme="minorHAnsi"/>
                <w:sz w:val="22"/>
                <w:szCs w:val="22"/>
              </w:rPr>
              <w:t xml:space="preserve">Attention: </w:t>
            </w:r>
            <w:r w:rsidRPr="006274D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» insert the name of the </w:t>
            </w:r>
            <w:r w:rsidR="00603407">
              <w:rPr>
                <w:rFonts w:asciiTheme="minorHAnsi" w:hAnsiTheme="minorHAnsi"/>
                <w:sz w:val="22"/>
                <w:szCs w:val="22"/>
                <w:highlight w:val="yellow"/>
              </w:rPr>
              <w:t>Project Managers Representative</w:t>
            </w: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74DB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» insert the Contract name</w:t>
            </w:r>
            <w:r w:rsidRPr="006274DB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Contract No. </w:t>
            </w:r>
            <w:r w:rsidRPr="006274DB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» insert the Contract No.</w:t>
            </w:r>
          </w:p>
          <w:p w:rsidR="00603407" w:rsidRDefault="00603407" w:rsidP="00AB3337">
            <w:pPr>
              <w:pStyle w:val="Paragraph"/>
              <w:rPr>
                <w:rFonts w:asciiTheme="minorHAnsi" w:hAnsiTheme="minorHAnsi"/>
                <w:sz w:val="22"/>
                <w:szCs w:val="22"/>
              </w:rPr>
            </w:pPr>
          </w:p>
          <w:p w:rsidR="00D84B9B" w:rsidRPr="006274DB" w:rsidRDefault="00D84B9B" w:rsidP="00AB3337">
            <w:pPr>
              <w:pStyle w:val="Paragraph"/>
              <w:rPr>
                <w:rFonts w:asciiTheme="minorHAnsi" w:hAnsiTheme="minorHAnsi"/>
                <w:sz w:val="22"/>
                <w:szCs w:val="22"/>
              </w:rPr>
            </w:pPr>
            <w:r w:rsidRPr="006274DB">
              <w:rPr>
                <w:rFonts w:asciiTheme="minorHAnsi" w:hAnsiTheme="minorHAnsi"/>
                <w:sz w:val="22"/>
                <w:szCs w:val="22"/>
              </w:rPr>
              <w:t>This is noti</w:t>
            </w:r>
            <w:r w:rsidR="006274DB" w:rsidRPr="006274DB">
              <w:rPr>
                <w:rFonts w:asciiTheme="minorHAnsi" w:hAnsiTheme="minorHAnsi"/>
                <w:sz w:val="22"/>
                <w:szCs w:val="22"/>
              </w:rPr>
              <w:t xml:space="preserve">ce, in accordance with clause </w:t>
            </w:r>
            <w:r w:rsidR="00603407">
              <w:rPr>
                <w:rFonts w:asciiTheme="minorHAnsi" w:hAnsiTheme="minorHAnsi"/>
                <w:sz w:val="22"/>
                <w:szCs w:val="22"/>
              </w:rPr>
              <w:t>15.3</w:t>
            </w:r>
            <w:r w:rsidRPr="006274DB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603407">
              <w:rPr>
                <w:rFonts w:asciiTheme="minorHAnsi" w:hAnsiTheme="minorHAnsi"/>
                <w:sz w:val="22"/>
                <w:szCs w:val="22"/>
              </w:rPr>
              <w:t>Project Management Agreement</w:t>
            </w:r>
            <w:r w:rsidRPr="006274DB">
              <w:rPr>
                <w:rFonts w:asciiTheme="minorHAnsi" w:hAnsiTheme="minorHAnsi"/>
                <w:sz w:val="22"/>
                <w:szCs w:val="22"/>
              </w:rPr>
              <w:t xml:space="preserve">, that </w:t>
            </w:r>
            <w:r w:rsidR="00603407">
              <w:rPr>
                <w:rFonts w:asciiTheme="minorHAnsi" w:hAnsiTheme="minorHAnsi"/>
                <w:sz w:val="22"/>
                <w:szCs w:val="22"/>
              </w:rPr>
              <w:t>Completion of the Services</w:t>
            </w:r>
            <w:r w:rsidRPr="006274DB">
              <w:rPr>
                <w:rFonts w:asciiTheme="minorHAnsi" w:hAnsiTheme="minorHAnsi"/>
                <w:iCs/>
                <w:sz w:val="22"/>
                <w:szCs w:val="22"/>
                <w:highlight w:val="yellow"/>
              </w:rPr>
              <w:t xml:space="preserve"> was achieved</w:t>
            </w:r>
            <w:r w:rsidR="00603407">
              <w:rPr>
                <w:rFonts w:asciiTheme="minorHAnsi" w:hAnsiTheme="minorHAnsi"/>
                <w:iCs/>
                <w:sz w:val="22"/>
                <w:szCs w:val="22"/>
              </w:rPr>
              <w:t xml:space="preserve"> on [insert date] and, subject to clause 12.3 and 14.2, release of the Project Manager’s remaining Security will be </w:t>
            </w:r>
            <w:proofErr w:type="gramStart"/>
            <w:r w:rsidR="00603407">
              <w:rPr>
                <w:rFonts w:asciiTheme="minorHAnsi" w:hAnsiTheme="minorHAnsi"/>
                <w:iCs/>
                <w:sz w:val="22"/>
                <w:szCs w:val="22"/>
              </w:rPr>
              <w:t xml:space="preserve">actioned </w:t>
            </w:r>
            <w:r w:rsidRPr="006274DB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proofErr w:type="gramEnd"/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274DB">
              <w:rPr>
                <w:rFonts w:asciiTheme="minorHAnsi" w:hAnsiTheme="minorHAnsi"/>
                <w:sz w:val="22"/>
                <w:szCs w:val="22"/>
              </w:rPr>
              <w:t>Yours sincerely,</w:t>
            </w: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274D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» insert the name of the Principal’s </w:t>
            </w:r>
            <w:r w:rsidR="00603407">
              <w:rPr>
                <w:rFonts w:asciiTheme="minorHAnsi" w:hAnsiTheme="minorHAnsi"/>
                <w:sz w:val="22"/>
                <w:szCs w:val="22"/>
              </w:rPr>
              <w:t>Representative</w:t>
            </w:r>
            <w:r w:rsidRPr="006274DB">
              <w:rPr>
                <w:rFonts w:asciiTheme="minorHAnsi" w:hAnsiTheme="minorHAnsi"/>
                <w:sz w:val="22"/>
                <w:szCs w:val="22"/>
              </w:rPr>
              <w:br/>
              <w:t xml:space="preserve">Principal’s </w:t>
            </w:r>
            <w:r w:rsidR="00603407">
              <w:rPr>
                <w:rFonts w:asciiTheme="minorHAnsi" w:hAnsiTheme="minorHAnsi"/>
                <w:sz w:val="22"/>
                <w:szCs w:val="22"/>
              </w:rPr>
              <w:t>Representative</w:t>
            </w:r>
          </w:p>
          <w:p w:rsidR="00D84B9B" w:rsidRPr="006274DB" w:rsidRDefault="00D84B9B" w:rsidP="00AB3337">
            <w:pPr>
              <w:pStyle w:val="Paragraph"/>
              <w:jc w:val="left"/>
              <w:rPr>
                <w:rFonts w:asciiTheme="minorHAnsi" w:hAnsiTheme="minorHAnsi"/>
              </w:rPr>
            </w:pPr>
          </w:p>
        </w:tc>
      </w:tr>
    </w:tbl>
    <w:p w:rsidR="00D84B9B" w:rsidRPr="006274DB" w:rsidRDefault="00D84B9B" w:rsidP="00D84B9B">
      <w:pPr>
        <w:pStyle w:val="Paragraph"/>
        <w:spacing w:after="0"/>
        <w:rPr>
          <w:rFonts w:asciiTheme="minorHAnsi" w:hAnsiTheme="minorHAnsi"/>
        </w:rPr>
      </w:pPr>
    </w:p>
    <w:sectPr w:rsidR="00D84B9B" w:rsidRPr="006274DB" w:rsidSect="00FC5A2F">
      <w:headerReference w:type="default" r:id="rId8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4" w:rsidRDefault="00F87524">
      <w:r>
        <w:separator/>
      </w:r>
    </w:p>
  </w:endnote>
  <w:endnote w:type="continuationSeparator" w:id="0">
    <w:p w:rsidR="00F87524" w:rsidRDefault="00F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4" w:rsidRDefault="00F87524">
      <w:r>
        <w:separator/>
      </w:r>
    </w:p>
  </w:footnote>
  <w:footnote w:type="continuationSeparator" w:id="0">
    <w:p w:rsidR="00F87524" w:rsidRDefault="00F8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A6" w:rsidRDefault="00AC50A6">
    <w:pPr>
      <w:pStyle w:val="Header"/>
    </w:pPr>
  </w:p>
  <w:p w:rsidR="00AC50A6" w:rsidRDefault="00AC5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3FC524A4"/>
    <w:multiLevelType w:val="hybridMultilevel"/>
    <w:tmpl w:val="BB042EE0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7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9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A7"/>
    <w:rsid w:val="00017BA7"/>
    <w:rsid w:val="00020267"/>
    <w:rsid w:val="000207B5"/>
    <w:rsid w:val="000736D1"/>
    <w:rsid w:val="0007772E"/>
    <w:rsid w:val="00092B0A"/>
    <w:rsid w:val="00185832"/>
    <w:rsid w:val="001871CC"/>
    <w:rsid w:val="001A090D"/>
    <w:rsid w:val="001D0C3B"/>
    <w:rsid w:val="00240EE0"/>
    <w:rsid w:val="00281DAC"/>
    <w:rsid w:val="002D66D6"/>
    <w:rsid w:val="00367051"/>
    <w:rsid w:val="00367D0F"/>
    <w:rsid w:val="00387C0D"/>
    <w:rsid w:val="003C113E"/>
    <w:rsid w:val="003E013C"/>
    <w:rsid w:val="003E556B"/>
    <w:rsid w:val="003F5BF1"/>
    <w:rsid w:val="00422BA7"/>
    <w:rsid w:val="00452FCC"/>
    <w:rsid w:val="00514E1B"/>
    <w:rsid w:val="00534F5F"/>
    <w:rsid w:val="005B3BD8"/>
    <w:rsid w:val="00603407"/>
    <w:rsid w:val="00605426"/>
    <w:rsid w:val="006274DB"/>
    <w:rsid w:val="00634E51"/>
    <w:rsid w:val="0065540E"/>
    <w:rsid w:val="007011CC"/>
    <w:rsid w:val="007109CC"/>
    <w:rsid w:val="00753AEC"/>
    <w:rsid w:val="007715DD"/>
    <w:rsid w:val="007F552F"/>
    <w:rsid w:val="00807AF4"/>
    <w:rsid w:val="008D5E73"/>
    <w:rsid w:val="0098008F"/>
    <w:rsid w:val="009940D8"/>
    <w:rsid w:val="009C2B96"/>
    <w:rsid w:val="009D5D88"/>
    <w:rsid w:val="00AB231C"/>
    <w:rsid w:val="00AB3337"/>
    <w:rsid w:val="00AC50A6"/>
    <w:rsid w:val="00B140E0"/>
    <w:rsid w:val="00B540E0"/>
    <w:rsid w:val="00B90B64"/>
    <w:rsid w:val="00B94E4C"/>
    <w:rsid w:val="00C04BB2"/>
    <w:rsid w:val="00C91281"/>
    <w:rsid w:val="00CE2489"/>
    <w:rsid w:val="00D323FD"/>
    <w:rsid w:val="00D84B9B"/>
    <w:rsid w:val="00E024E1"/>
    <w:rsid w:val="00E37283"/>
    <w:rsid w:val="00E52177"/>
    <w:rsid w:val="00E728C1"/>
    <w:rsid w:val="00E77495"/>
    <w:rsid w:val="00E83C8C"/>
    <w:rsid w:val="00EE4D6D"/>
    <w:rsid w:val="00EE7055"/>
    <w:rsid w:val="00F223AC"/>
    <w:rsid w:val="00F80A6E"/>
    <w:rsid w:val="00F87524"/>
    <w:rsid w:val="00FC4018"/>
    <w:rsid w:val="00FC5A2F"/>
    <w:rsid w:val="00FD5A98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242C10-C596-4284-A548-C25B69C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2F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C5A2F"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C5A2F"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qFormat/>
    <w:rsid w:val="00FC5A2F"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rsid w:val="00FC5A2F"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rsid w:val="00FC5A2F"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rsid w:val="00FC5A2F"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rsid w:val="00FC5A2F"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rsid w:val="00FC5A2F"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FC5A2F"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rsid w:val="00FC5A2F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rsid w:val="00FC5A2F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rsid w:val="00FC5A2F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rsid w:val="00FC5A2F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rsid w:val="00FC5A2F"/>
    <w:pPr>
      <w:ind w:left="425"/>
    </w:pPr>
    <w:rPr>
      <w:sz w:val="20"/>
    </w:rPr>
  </w:style>
  <w:style w:type="paragraph" w:customStyle="1" w:styleId="Paragraph-sub">
    <w:name w:val="Paragraph-sub"/>
    <w:basedOn w:val="Normal"/>
    <w:rsid w:val="00FC5A2F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rsid w:val="00FC5A2F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sid w:val="00FC5A2F"/>
    <w:rPr>
      <w:b w:val="0"/>
    </w:rPr>
  </w:style>
  <w:style w:type="paragraph" w:customStyle="1" w:styleId="TableText3-bodybulleted">
    <w:name w:val="Table Text 3 - body bulleted"/>
    <w:basedOn w:val="TableText2-bodytext"/>
    <w:rsid w:val="00FC5A2F"/>
    <w:pPr>
      <w:numPr>
        <w:numId w:val="3"/>
      </w:numPr>
    </w:pPr>
  </w:style>
  <w:style w:type="paragraph" w:customStyle="1" w:styleId="ClauseReference">
    <w:name w:val="Clause Reference"/>
    <w:basedOn w:val="Paragraph-sub"/>
    <w:rsid w:val="00FC5A2F"/>
    <w:rPr>
      <w:i/>
    </w:rPr>
  </w:style>
  <w:style w:type="paragraph" w:customStyle="1" w:styleId="Paragraph-bold">
    <w:name w:val="Paragraph-bold"/>
    <w:basedOn w:val="Paragraph"/>
    <w:rsid w:val="00FC5A2F"/>
    <w:rPr>
      <w:b/>
    </w:rPr>
  </w:style>
  <w:style w:type="paragraph" w:customStyle="1" w:styleId="prectext">
    <w:name w:val="prec text"/>
    <w:basedOn w:val="Normal"/>
    <w:rsid w:val="00FC5A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rsid w:val="00FC5A2F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FC5A2F"/>
  </w:style>
  <w:style w:type="paragraph" w:customStyle="1" w:styleId="GuideNote">
    <w:name w:val="Guide Note"/>
    <w:rsid w:val="00FC5A2F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sid w:val="00FC5A2F"/>
    <w:rPr>
      <w:b/>
    </w:rPr>
  </w:style>
  <w:style w:type="paragraph" w:customStyle="1" w:styleId="GuideNoteExample">
    <w:name w:val="Guide Note Example"/>
    <w:basedOn w:val="Normal"/>
    <w:rsid w:val="00FC5A2F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rsid w:val="00FC5A2F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rsid w:val="00FC5A2F"/>
    <w:rPr>
      <w:color w:val="000000"/>
      <w:u w:val="single"/>
    </w:rPr>
  </w:style>
  <w:style w:type="paragraph" w:customStyle="1" w:styleId="Paragraph-sub-numbered">
    <w:name w:val="Paragraph-sub-numbered"/>
    <w:basedOn w:val="Paragraph-sub"/>
    <w:rsid w:val="00FC5A2F"/>
    <w:pPr>
      <w:numPr>
        <w:numId w:val="9"/>
      </w:numPr>
    </w:pPr>
  </w:style>
  <w:style w:type="paragraph" w:styleId="BalloonText">
    <w:name w:val="Balloon Text"/>
    <w:basedOn w:val="Normal"/>
    <w:semiHidden/>
    <w:rsid w:val="00B140E0"/>
    <w:rPr>
      <w:rFonts w:ascii="Tahoma" w:hAnsi="Tahoma" w:cs="Tahoma"/>
      <w:sz w:val="16"/>
      <w:szCs w:val="16"/>
    </w:rPr>
  </w:style>
  <w:style w:type="paragraph" w:customStyle="1" w:styleId="ScheduleHeading">
    <w:name w:val="Schedule Heading"/>
    <w:next w:val="Normal"/>
    <w:autoRedefine/>
    <w:rsid w:val="00603407"/>
    <w:pPr>
      <w:keepNext/>
      <w:pageBreakBefore/>
      <w:shd w:val="clear" w:color="auto" w:fill="000000"/>
      <w:spacing w:after="140" w:line="280" w:lineRule="atLeast"/>
      <w:ind w:left="1418" w:hanging="1418"/>
      <w:jc w:val="center"/>
      <w:outlineLvl w:val="0"/>
    </w:pPr>
    <w:rPr>
      <w:rFonts w:ascii="Calibri" w:hAnsi="Calibri" w:cs="Arial"/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MW21 sample letter 11A - Respond to the Contractor’s notification of Completion</vt:lpstr>
    </vt:vector>
  </TitlesOfParts>
  <Company>NSW Government</Company>
  <LinksUpToDate>false</LinksUpToDate>
  <CharactersWithSpaces>712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https://www.procurepoint.nsw.gov.au/before-you-buy/procurement-system-construction/contract-management/contract-management-gc21-edition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MW21 sample letter 11A - Respond to the Contractor’s notification of Completion</dc:title>
  <dc:creator>Student 2</dc:creator>
  <dc:description>Amendment date: 18 January 2012</dc:description>
  <cp:lastModifiedBy>Pilgrim-Day, Erica</cp:lastModifiedBy>
  <cp:revision>2</cp:revision>
  <cp:lastPrinted>2013-06-13T05:12:00Z</cp:lastPrinted>
  <dcterms:created xsi:type="dcterms:W3CDTF">2018-05-23T03:33:00Z</dcterms:created>
  <dcterms:modified xsi:type="dcterms:W3CDTF">2018-05-23T03:33:00Z</dcterms:modified>
</cp:coreProperties>
</file>