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72C1" w14:textId="033C566C" w:rsidR="009907D6" w:rsidRDefault="00F92370">
      <w:pPr>
        <w:rPr>
          <w:b/>
          <w:sz w:val="36"/>
          <w:szCs w:val="36"/>
        </w:rPr>
      </w:pPr>
      <w:r>
        <w:rPr>
          <w:b/>
          <w:sz w:val="36"/>
          <w:szCs w:val="36"/>
        </w:rPr>
        <w:t xml:space="preserve">Home Education Registration - </w:t>
      </w:r>
      <w:r w:rsidR="009907D6">
        <w:rPr>
          <w:b/>
          <w:sz w:val="36"/>
          <w:szCs w:val="36"/>
        </w:rPr>
        <w:t>Statement of Intent</w:t>
      </w:r>
    </w:p>
    <w:p w14:paraId="42C8DE1A" w14:textId="77777777" w:rsidR="00E4528D" w:rsidRDefault="00E4528D" w:rsidP="00E4528D">
      <w:pPr>
        <w:rPr>
          <w:bCs/>
        </w:rPr>
      </w:pPr>
      <w:r w:rsidRPr="009E20CD">
        <w:rPr>
          <w:bCs/>
        </w:rPr>
        <w:t xml:space="preserve">The Statement of Intent is a document that outlines how you will provide a high-quality education for your child. </w:t>
      </w:r>
    </w:p>
    <w:p w14:paraId="2B2570CE" w14:textId="77777777" w:rsidR="003F522A" w:rsidRPr="009E20CD" w:rsidRDefault="003F522A" w:rsidP="003F522A">
      <w:pPr>
        <w:rPr>
          <w:bCs/>
        </w:rPr>
      </w:pPr>
      <w:r w:rsidRPr="009E20CD">
        <w:rPr>
          <w:bCs/>
        </w:rPr>
        <w:t xml:space="preserve">You must submit a Statement of Intent </w:t>
      </w:r>
      <w:r w:rsidRPr="005971CD">
        <w:rPr>
          <w:b/>
        </w:rPr>
        <w:t>within 3 months</w:t>
      </w:r>
      <w:r w:rsidRPr="009E20CD">
        <w:rPr>
          <w:bCs/>
        </w:rPr>
        <w:t xml:space="preserve"> of the start date </w:t>
      </w:r>
      <w:r>
        <w:rPr>
          <w:bCs/>
        </w:rPr>
        <w:t>on</w:t>
      </w:r>
      <w:r w:rsidRPr="009E20CD">
        <w:rPr>
          <w:bCs/>
        </w:rPr>
        <w:t xml:space="preserve"> your child's Registration Certificate.</w:t>
      </w:r>
      <w:r>
        <w:rPr>
          <w:bCs/>
        </w:rPr>
        <w:t xml:space="preserve"> The Statement of Intent will be discussed at your Registration Review meeting. You are asked to submit the Statement of Intent </w:t>
      </w:r>
      <w:r w:rsidRPr="005971CD">
        <w:rPr>
          <w:bCs/>
          <w:u w:val="single"/>
        </w:rPr>
        <w:t xml:space="preserve">at least </w:t>
      </w:r>
      <w:r>
        <w:rPr>
          <w:bCs/>
        </w:rPr>
        <w:t xml:space="preserve">two days prior to their Registration Review meeting. </w:t>
      </w:r>
    </w:p>
    <w:p w14:paraId="4868C71B" w14:textId="77777777" w:rsidR="00E4528D" w:rsidRPr="009E20CD" w:rsidRDefault="00E4528D" w:rsidP="00E4528D">
      <w:pPr>
        <w:rPr>
          <w:bCs/>
        </w:rPr>
      </w:pPr>
      <w:r w:rsidRPr="009E20CD">
        <w:rPr>
          <w:bCs/>
        </w:rPr>
        <w:t xml:space="preserve">You </w:t>
      </w:r>
      <w:r>
        <w:rPr>
          <w:bCs/>
        </w:rPr>
        <w:t>may submit your Statement of Intent in a different format</w:t>
      </w:r>
      <w:r w:rsidRPr="009E20CD">
        <w:rPr>
          <w:bCs/>
        </w:rPr>
        <w:t>, but you do need to include:</w:t>
      </w:r>
    </w:p>
    <w:p w14:paraId="76AB4506" w14:textId="77777777" w:rsidR="00E4528D" w:rsidRPr="009E20CD" w:rsidRDefault="00E4528D" w:rsidP="00E4528D">
      <w:pPr>
        <w:pStyle w:val="ListParagraph"/>
        <w:numPr>
          <w:ilvl w:val="0"/>
          <w:numId w:val="21"/>
        </w:numPr>
        <w:rPr>
          <w:bCs/>
        </w:rPr>
      </w:pPr>
      <w:r w:rsidRPr="009E20CD">
        <w:rPr>
          <w:bCs/>
        </w:rPr>
        <w:t>the educational opportunities you will offer your child</w:t>
      </w:r>
    </w:p>
    <w:p w14:paraId="2383FECD" w14:textId="77777777" w:rsidR="00E4528D" w:rsidRPr="009E20CD" w:rsidRDefault="00E4528D" w:rsidP="00E4528D">
      <w:pPr>
        <w:pStyle w:val="ListParagraph"/>
        <w:numPr>
          <w:ilvl w:val="0"/>
          <w:numId w:val="21"/>
        </w:numPr>
        <w:rPr>
          <w:bCs/>
        </w:rPr>
      </w:pPr>
      <w:r w:rsidRPr="009E20CD">
        <w:rPr>
          <w:bCs/>
        </w:rPr>
        <w:t>the strategies you will use to encourage your child to learn</w:t>
      </w:r>
    </w:p>
    <w:p w14:paraId="19D2CF9F" w14:textId="77777777" w:rsidR="00E4528D" w:rsidRPr="009E20CD" w:rsidRDefault="00E4528D" w:rsidP="00E4528D">
      <w:pPr>
        <w:pStyle w:val="ListParagraph"/>
        <w:numPr>
          <w:ilvl w:val="0"/>
          <w:numId w:val="21"/>
        </w:numPr>
        <w:rPr>
          <w:bCs/>
        </w:rPr>
      </w:pPr>
      <w:r w:rsidRPr="009E20CD">
        <w:rPr>
          <w:bCs/>
        </w:rPr>
        <w:t>how your plan or approach will deliver an education that:</w:t>
      </w:r>
    </w:p>
    <w:p w14:paraId="4773D5BC" w14:textId="77777777" w:rsidR="00E4528D" w:rsidRPr="009E20CD" w:rsidRDefault="00E4528D" w:rsidP="00E4528D">
      <w:pPr>
        <w:pStyle w:val="ListParagraph"/>
        <w:numPr>
          <w:ilvl w:val="1"/>
          <w:numId w:val="21"/>
        </w:numPr>
        <w:rPr>
          <w:bCs/>
        </w:rPr>
      </w:pPr>
      <w:r w:rsidRPr="009E20CD">
        <w:rPr>
          <w:bCs/>
        </w:rPr>
        <w:t>provides a broad range of opportunities to help develop your child’s unique spiritual, emotional, physical, social and intellectual needs and abilities</w:t>
      </w:r>
    </w:p>
    <w:p w14:paraId="41DB785F" w14:textId="77777777" w:rsidR="00E4528D" w:rsidRPr="009E20CD" w:rsidRDefault="00E4528D" w:rsidP="00E4528D">
      <w:pPr>
        <w:pStyle w:val="ListParagraph"/>
        <w:numPr>
          <w:ilvl w:val="1"/>
          <w:numId w:val="21"/>
        </w:numPr>
        <w:rPr>
          <w:bCs/>
        </w:rPr>
      </w:pPr>
      <w:r w:rsidRPr="009E20CD">
        <w:rPr>
          <w:bCs/>
        </w:rPr>
        <w:t>values the individual needs, interests and aptitudes of your child</w:t>
      </w:r>
    </w:p>
    <w:p w14:paraId="1BA59DA5" w14:textId="77777777" w:rsidR="00E4528D" w:rsidRPr="009E20CD" w:rsidRDefault="00E4528D" w:rsidP="00E4528D">
      <w:pPr>
        <w:pStyle w:val="ListParagraph"/>
        <w:numPr>
          <w:ilvl w:val="1"/>
          <w:numId w:val="21"/>
        </w:numPr>
        <w:rPr>
          <w:bCs/>
        </w:rPr>
      </w:pPr>
      <w:r w:rsidRPr="009E20CD">
        <w:rPr>
          <w:bCs/>
        </w:rPr>
        <w:t>prepares your child to become an independent and effective local and global citizen.</w:t>
      </w:r>
    </w:p>
    <w:p w14:paraId="3B9D8135" w14:textId="77777777" w:rsidR="00E4528D" w:rsidRDefault="00E4528D" w:rsidP="00E4528D">
      <w:pPr>
        <w:rPr>
          <w:bCs/>
        </w:rPr>
      </w:pPr>
      <w:r>
        <w:rPr>
          <w:bCs/>
        </w:rPr>
        <w:t xml:space="preserve">You are not obliged to use the Australian Curriculum, but you may find it useful to support your planning. </w:t>
      </w:r>
    </w:p>
    <w:p w14:paraId="2472A5EC" w14:textId="28563782" w:rsidR="00E4528D" w:rsidRPr="00EA1FBA" w:rsidRDefault="00E4528D" w:rsidP="00E4528D">
      <w:pPr>
        <w:rPr>
          <w:bCs/>
        </w:rPr>
      </w:pPr>
      <w:r w:rsidRPr="00EA1FBA">
        <w:rPr>
          <w:bCs/>
        </w:rPr>
        <w:t xml:space="preserve">The Statement of Intent </w:t>
      </w:r>
      <w:r>
        <w:rPr>
          <w:bCs/>
        </w:rPr>
        <w:t>outlines</w:t>
      </w:r>
      <w:r w:rsidRPr="00EA1FBA">
        <w:rPr>
          <w:bCs/>
        </w:rPr>
        <w:t xml:space="preserve"> what you anticipate </w:t>
      </w:r>
      <w:r>
        <w:rPr>
          <w:bCs/>
        </w:rPr>
        <w:t xml:space="preserve">your child is going to do as part of their home education. You may need to adjust your </w:t>
      </w:r>
      <w:r w:rsidR="00D50574">
        <w:rPr>
          <w:bCs/>
        </w:rPr>
        <w:t xml:space="preserve">approach </w:t>
      </w:r>
      <w:r>
        <w:rPr>
          <w:bCs/>
        </w:rPr>
        <w:t xml:space="preserve">along the way. For example, you might have told us that you are going to use a particular resource, but it did not end up meeting your child’s needs. It is okay for you to find and use something else. You do not need to update your Statement of Intent. </w:t>
      </w:r>
    </w:p>
    <w:p w14:paraId="4FDCBE8A" w14:textId="6088196B" w:rsidR="00E749C0" w:rsidRPr="00E749C0" w:rsidRDefault="00E749C0">
      <w:pPr>
        <w:rPr>
          <w:b/>
          <w:sz w:val="28"/>
          <w:szCs w:val="28"/>
        </w:rPr>
      </w:pPr>
      <w:r w:rsidRPr="00E749C0">
        <w:rPr>
          <w:b/>
          <w:sz w:val="28"/>
          <w:szCs w:val="28"/>
        </w:rPr>
        <w:t>What to expect at your Registration Review Meeting</w:t>
      </w:r>
    </w:p>
    <w:p w14:paraId="1A2B4D13" w14:textId="275F1314" w:rsidR="00E4528D" w:rsidRPr="00E34C58" w:rsidRDefault="00E34C58">
      <w:pPr>
        <w:rPr>
          <w:bCs/>
        </w:rPr>
        <w:sectPr w:rsidR="00E4528D" w:rsidRPr="00E34C58" w:rsidSect="00E4528D">
          <w:pgSz w:w="11906" w:h="16838"/>
          <w:pgMar w:top="425" w:right="709" w:bottom="425" w:left="851" w:header="709" w:footer="709" w:gutter="0"/>
          <w:cols w:space="708"/>
          <w:docGrid w:linePitch="360"/>
        </w:sectPr>
      </w:pPr>
      <w:r w:rsidRPr="00E34C58">
        <w:rPr>
          <w:bCs/>
        </w:rPr>
        <w:t xml:space="preserve">Review meetings are usually conducted online and take approximately 30 minutes (depending on how many children are registered from one family). The Authorised Person from the home education team will discuss the Statement of Intent and your plans for home education, including </w:t>
      </w:r>
      <w:r>
        <w:rPr>
          <w:bCs/>
        </w:rPr>
        <w:t>how you plan to document your child’s learning</w:t>
      </w:r>
      <w:r w:rsidRPr="00E34C58">
        <w:rPr>
          <w:bCs/>
        </w:rPr>
        <w:t>. There will also be time for you to ask any questions that you might have relating to your child’s home education.</w:t>
      </w:r>
    </w:p>
    <w:p w14:paraId="1577646F" w14:textId="2D318267" w:rsidR="00E42752" w:rsidRPr="00E42752" w:rsidRDefault="00E42752">
      <w:pPr>
        <w:rPr>
          <w:bCs/>
          <w:sz w:val="24"/>
          <w:szCs w:val="24"/>
        </w:rPr>
      </w:pPr>
      <w:r w:rsidRPr="00E42752">
        <w:rPr>
          <w:bCs/>
          <w:sz w:val="24"/>
          <w:szCs w:val="24"/>
        </w:rPr>
        <w:lastRenderedPageBreak/>
        <w:t xml:space="preserve">Instructions are in italics. You can delete these before submitting your Statement of Intent. </w:t>
      </w:r>
    </w:p>
    <w:tbl>
      <w:tblPr>
        <w:tblStyle w:val="TableGrid"/>
        <w:tblW w:w="15983" w:type="dxa"/>
        <w:tblInd w:w="-5" w:type="dxa"/>
        <w:shd w:val="clear" w:color="auto" w:fill="FFFFFF" w:themeFill="background1"/>
        <w:tblLook w:val="04A0" w:firstRow="1" w:lastRow="0" w:firstColumn="1" w:lastColumn="0" w:noHBand="0" w:noVBand="1"/>
      </w:tblPr>
      <w:tblGrid>
        <w:gridCol w:w="2977"/>
        <w:gridCol w:w="13006"/>
      </w:tblGrid>
      <w:tr w:rsidR="00493D46" w:rsidRPr="001B2FA2" w14:paraId="2BB93235" w14:textId="77777777" w:rsidTr="00235889">
        <w:trPr>
          <w:trHeight w:val="555"/>
        </w:trPr>
        <w:tc>
          <w:tcPr>
            <w:tcW w:w="2977" w:type="dxa"/>
            <w:tcBorders>
              <w:bottom w:val="single" w:sz="4" w:space="0" w:color="auto"/>
            </w:tcBorders>
            <w:shd w:val="clear" w:color="auto" w:fill="9CC2E5" w:themeFill="accent1" w:themeFillTint="99"/>
            <w:vAlign w:val="center"/>
          </w:tcPr>
          <w:p w14:paraId="5558338C" w14:textId="77777777" w:rsidR="00493D46" w:rsidRPr="009907D6" w:rsidRDefault="00493D46" w:rsidP="00BA4806">
            <w:pPr>
              <w:pStyle w:val="FootnoteText"/>
              <w:ind w:left="36"/>
              <w:rPr>
                <w:rFonts w:asciiTheme="minorHAnsi" w:hAnsiTheme="minorHAnsi" w:cs="Arial"/>
                <w:b/>
                <w:sz w:val="22"/>
                <w:szCs w:val="18"/>
              </w:rPr>
            </w:pPr>
            <w:r w:rsidRPr="009907D6">
              <w:rPr>
                <w:b/>
                <w:sz w:val="22"/>
                <w:szCs w:val="18"/>
              </w:rPr>
              <w:t>Child’s Name:</w:t>
            </w:r>
          </w:p>
        </w:tc>
        <w:tc>
          <w:tcPr>
            <w:tcW w:w="13006" w:type="dxa"/>
            <w:tcBorders>
              <w:bottom w:val="single" w:sz="4" w:space="0" w:color="auto"/>
            </w:tcBorders>
          </w:tcPr>
          <w:p w14:paraId="33BE6F1B" w14:textId="52BB8F83" w:rsidR="00493D46" w:rsidRPr="009907D6" w:rsidRDefault="00493D46" w:rsidP="009907D6">
            <w:pPr>
              <w:spacing w:after="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93D46" w:rsidRPr="001B2FA2" w14:paraId="423C157B" w14:textId="77777777" w:rsidTr="00235889">
        <w:trPr>
          <w:trHeight w:val="555"/>
        </w:trPr>
        <w:tc>
          <w:tcPr>
            <w:tcW w:w="2977" w:type="dxa"/>
            <w:tcBorders>
              <w:bottom w:val="single" w:sz="4" w:space="0" w:color="auto"/>
            </w:tcBorders>
            <w:shd w:val="clear" w:color="auto" w:fill="9CC2E5" w:themeFill="accent1" w:themeFillTint="99"/>
            <w:vAlign w:val="center"/>
          </w:tcPr>
          <w:p w14:paraId="7AC7D518" w14:textId="77777777" w:rsidR="00493D46" w:rsidRPr="009907D6" w:rsidRDefault="00493D46" w:rsidP="00BA4806">
            <w:pPr>
              <w:pStyle w:val="FootnoteText"/>
              <w:ind w:left="36"/>
              <w:rPr>
                <w:rFonts w:asciiTheme="minorHAnsi" w:hAnsiTheme="minorHAnsi" w:cs="Arial"/>
                <w:b/>
                <w:sz w:val="22"/>
                <w:szCs w:val="18"/>
              </w:rPr>
            </w:pPr>
            <w:r w:rsidRPr="009907D6">
              <w:rPr>
                <w:b/>
                <w:sz w:val="22"/>
                <w:szCs w:val="18"/>
              </w:rPr>
              <w:t>Parent Educator Name/s:</w:t>
            </w:r>
          </w:p>
        </w:tc>
        <w:tc>
          <w:tcPr>
            <w:tcW w:w="13006" w:type="dxa"/>
            <w:tcBorders>
              <w:bottom w:val="single" w:sz="4" w:space="0" w:color="auto"/>
            </w:tcBorders>
          </w:tcPr>
          <w:p w14:paraId="5F47029C" w14:textId="665B8B22" w:rsidR="00493D46" w:rsidRPr="009907D6" w:rsidRDefault="00493D46" w:rsidP="009907D6">
            <w:pPr>
              <w:spacing w:after="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542C6C" w:rsidRPr="001B2FA2" w14:paraId="507AEC10" w14:textId="77777777" w:rsidTr="00235889">
        <w:trPr>
          <w:trHeight w:val="555"/>
        </w:trPr>
        <w:tc>
          <w:tcPr>
            <w:tcW w:w="2977" w:type="dxa"/>
            <w:tcBorders>
              <w:bottom w:val="single" w:sz="4" w:space="0" w:color="auto"/>
            </w:tcBorders>
            <w:shd w:val="clear" w:color="auto" w:fill="9CC2E5" w:themeFill="accent1" w:themeFillTint="99"/>
            <w:vAlign w:val="center"/>
          </w:tcPr>
          <w:p w14:paraId="1250AD15" w14:textId="0120A7AF" w:rsidR="00542C6C" w:rsidRPr="009907D6" w:rsidRDefault="00542C6C" w:rsidP="00542C6C">
            <w:pPr>
              <w:pStyle w:val="FootnoteText"/>
              <w:ind w:left="36"/>
              <w:rPr>
                <w:b/>
                <w:sz w:val="22"/>
                <w:szCs w:val="18"/>
              </w:rPr>
            </w:pPr>
            <w:r>
              <w:rPr>
                <w:b/>
                <w:sz w:val="22"/>
                <w:szCs w:val="18"/>
              </w:rPr>
              <w:t>Date Submitted:</w:t>
            </w:r>
          </w:p>
        </w:tc>
        <w:tc>
          <w:tcPr>
            <w:tcW w:w="13006" w:type="dxa"/>
            <w:tcBorders>
              <w:bottom w:val="single" w:sz="4" w:space="0" w:color="auto"/>
            </w:tcBorders>
          </w:tcPr>
          <w:p w14:paraId="3C0CC1FD" w14:textId="25091078" w:rsidR="00542C6C" w:rsidRDefault="00542C6C" w:rsidP="00542C6C">
            <w:pPr>
              <w:spacing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C6C" w:rsidRPr="001B2FA2" w14:paraId="202F3EA0" w14:textId="77777777" w:rsidTr="00235889">
        <w:trPr>
          <w:trHeight w:val="555"/>
        </w:trPr>
        <w:tc>
          <w:tcPr>
            <w:tcW w:w="15983" w:type="dxa"/>
            <w:gridSpan w:val="2"/>
            <w:tcBorders>
              <w:bottom w:val="single" w:sz="4" w:space="0" w:color="auto"/>
            </w:tcBorders>
            <w:shd w:val="clear" w:color="auto" w:fill="9CC2E5" w:themeFill="accent1" w:themeFillTint="99"/>
            <w:vAlign w:val="center"/>
          </w:tcPr>
          <w:p w14:paraId="1610DE5C" w14:textId="44463374" w:rsidR="00542C6C" w:rsidRPr="009907D6" w:rsidRDefault="00542C6C" w:rsidP="00542C6C">
            <w:pPr>
              <w:spacing w:after="0"/>
              <w:rPr>
                <w:sz w:val="24"/>
              </w:rPr>
            </w:pPr>
            <w:r w:rsidRPr="009907D6">
              <w:rPr>
                <w:b/>
                <w:sz w:val="24"/>
              </w:rPr>
              <w:t>Please provide a brief outline of the following</w:t>
            </w:r>
            <w:r>
              <w:rPr>
                <w:b/>
                <w:sz w:val="24"/>
              </w:rPr>
              <w:t>:</w:t>
            </w:r>
          </w:p>
        </w:tc>
      </w:tr>
      <w:tr w:rsidR="00542C6C" w:rsidRPr="001B2FA2" w14:paraId="52119D00" w14:textId="77777777" w:rsidTr="00235889">
        <w:trPr>
          <w:trHeight w:val="555"/>
        </w:trPr>
        <w:tc>
          <w:tcPr>
            <w:tcW w:w="2977" w:type="dxa"/>
            <w:tcBorders>
              <w:bottom w:val="single" w:sz="4" w:space="0" w:color="auto"/>
            </w:tcBorders>
            <w:shd w:val="clear" w:color="auto" w:fill="9CC2E5" w:themeFill="accent1" w:themeFillTint="99"/>
            <w:vAlign w:val="center"/>
          </w:tcPr>
          <w:p w14:paraId="4F823360" w14:textId="77777777" w:rsidR="00542C6C" w:rsidRPr="009907D6" w:rsidRDefault="00542C6C" w:rsidP="00542C6C">
            <w:pPr>
              <w:spacing w:after="0"/>
              <w:rPr>
                <w:b/>
                <w:szCs w:val="20"/>
              </w:rPr>
            </w:pPr>
            <w:r w:rsidRPr="009907D6">
              <w:rPr>
                <w:b/>
                <w:szCs w:val="20"/>
              </w:rPr>
              <w:t>Your child’s background</w:t>
            </w:r>
          </w:p>
          <w:p w14:paraId="50F9CD01" w14:textId="77777777" w:rsidR="00542C6C" w:rsidRPr="009907D6" w:rsidRDefault="00542C6C" w:rsidP="00542C6C">
            <w:pPr>
              <w:spacing w:after="0"/>
              <w:rPr>
                <w:b/>
                <w:szCs w:val="20"/>
              </w:rPr>
            </w:pPr>
            <w:r w:rsidRPr="009907D6">
              <w:rPr>
                <w:sz w:val="20"/>
                <w:szCs w:val="18"/>
              </w:rPr>
              <w:t>(e.g. educational and relevant personal history)</w:t>
            </w:r>
          </w:p>
        </w:tc>
        <w:tc>
          <w:tcPr>
            <w:tcW w:w="13006" w:type="dxa"/>
            <w:tcBorders>
              <w:bottom w:val="single" w:sz="4" w:space="0" w:color="auto"/>
            </w:tcBorders>
            <w:shd w:val="clear" w:color="auto" w:fill="F2F2F2" w:themeFill="background1" w:themeFillShade="F2"/>
          </w:tcPr>
          <w:p w14:paraId="073A0F89" w14:textId="7439107E" w:rsidR="00E42752" w:rsidRPr="00E42752" w:rsidRDefault="00E42752" w:rsidP="00542C6C">
            <w:pPr>
              <w:spacing w:after="0"/>
              <w:rPr>
                <w:i/>
                <w:iCs/>
              </w:rPr>
            </w:pPr>
            <w:r w:rsidRPr="00E42752">
              <w:rPr>
                <w:i/>
                <w:iCs/>
              </w:rPr>
              <w:t>Some questions to answer:</w:t>
            </w:r>
          </w:p>
          <w:p w14:paraId="51DD4A53" w14:textId="073E972B" w:rsidR="0074675D" w:rsidRPr="00E42752" w:rsidRDefault="0074675D" w:rsidP="00542C6C">
            <w:pPr>
              <w:spacing w:after="0"/>
              <w:rPr>
                <w:i/>
                <w:iCs/>
              </w:rPr>
            </w:pPr>
            <w:r w:rsidRPr="00E42752">
              <w:rPr>
                <w:i/>
                <w:iCs/>
              </w:rPr>
              <w:t>Have they attended school? Was this successful? If not, why?</w:t>
            </w:r>
          </w:p>
          <w:p w14:paraId="7EF661BD" w14:textId="77777777" w:rsidR="00542C6C" w:rsidRPr="00E42752" w:rsidRDefault="0074675D" w:rsidP="00542C6C">
            <w:pPr>
              <w:spacing w:after="0"/>
              <w:rPr>
                <w:i/>
                <w:iCs/>
              </w:rPr>
            </w:pPr>
            <w:r w:rsidRPr="00E42752">
              <w:rPr>
                <w:i/>
                <w:iCs/>
              </w:rPr>
              <w:t xml:space="preserve">Why did you decide to register your child for home education? </w:t>
            </w:r>
          </w:p>
          <w:p w14:paraId="7BFE5816" w14:textId="77777777" w:rsidR="00E42752" w:rsidRDefault="00E42752" w:rsidP="00542C6C">
            <w:pPr>
              <w:spacing w:after="0"/>
              <w:rPr>
                <w:i/>
                <w:iCs/>
              </w:rPr>
            </w:pPr>
            <w:r w:rsidRPr="00E42752">
              <w:rPr>
                <w:i/>
                <w:iCs/>
              </w:rPr>
              <w:t>Do they have any medical or learning needs?</w:t>
            </w:r>
          </w:p>
          <w:p w14:paraId="1A3A851E" w14:textId="69FC7167" w:rsidR="00375D51" w:rsidRPr="009907D6" w:rsidRDefault="00375D51" w:rsidP="00542C6C">
            <w:pPr>
              <w:spacing w:after="0"/>
            </w:pPr>
            <w:r>
              <w:rPr>
                <w:i/>
                <w:iCs/>
              </w:rPr>
              <w:t>Is there anything else that would be useful for us to know?</w:t>
            </w:r>
          </w:p>
        </w:tc>
      </w:tr>
      <w:tr w:rsidR="00542C6C" w:rsidRPr="001B2FA2" w14:paraId="235BE845" w14:textId="77777777" w:rsidTr="00235889">
        <w:trPr>
          <w:trHeight w:val="555"/>
        </w:trPr>
        <w:tc>
          <w:tcPr>
            <w:tcW w:w="2977" w:type="dxa"/>
            <w:tcBorders>
              <w:bottom w:val="single" w:sz="4" w:space="0" w:color="auto"/>
            </w:tcBorders>
            <w:shd w:val="clear" w:color="auto" w:fill="9CC2E5" w:themeFill="accent1" w:themeFillTint="99"/>
            <w:vAlign w:val="center"/>
          </w:tcPr>
          <w:p w14:paraId="08C0DF52" w14:textId="77777777" w:rsidR="00542C6C" w:rsidRPr="009907D6" w:rsidRDefault="00542C6C" w:rsidP="00542C6C">
            <w:pPr>
              <w:spacing w:after="0"/>
              <w:rPr>
                <w:b/>
                <w:szCs w:val="20"/>
              </w:rPr>
            </w:pPr>
            <w:r w:rsidRPr="009907D6">
              <w:rPr>
                <w:b/>
                <w:szCs w:val="20"/>
              </w:rPr>
              <w:t>Your child’s interests</w:t>
            </w:r>
          </w:p>
          <w:p w14:paraId="6A4409DA" w14:textId="77777777" w:rsidR="00542C6C" w:rsidRPr="009907D6" w:rsidRDefault="00542C6C" w:rsidP="00542C6C">
            <w:pPr>
              <w:spacing w:after="0"/>
              <w:rPr>
                <w:bCs/>
                <w:szCs w:val="20"/>
              </w:rPr>
            </w:pPr>
            <w:r w:rsidRPr="009907D6">
              <w:rPr>
                <w:bCs/>
                <w:sz w:val="20"/>
                <w:szCs w:val="18"/>
              </w:rPr>
              <w:t>(e.g. what they love to do and learn about)</w:t>
            </w:r>
          </w:p>
        </w:tc>
        <w:tc>
          <w:tcPr>
            <w:tcW w:w="13006" w:type="dxa"/>
            <w:tcBorders>
              <w:bottom w:val="single" w:sz="4" w:space="0" w:color="auto"/>
            </w:tcBorders>
            <w:shd w:val="clear" w:color="auto" w:fill="F2F2F2" w:themeFill="background1" w:themeFillShade="F2"/>
          </w:tcPr>
          <w:p w14:paraId="4F3AF1D2" w14:textId="62E1B858" w:rsidR="00542C6C" w:rsidRPr="009907D6" w:rsidRDefault="00542C6C" w:rsidP="00542C6C">
            <w:pPr>
              <w:spacing w:after="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42C6C" w:rsidRPr="001B2FA2" w14:paraId="53DB97FB" w14:textId="77777777" w:rsidTr="00235889">
        <w:trPr>
          <w:trHeight w:val="555"/>
        </w:trPr>
        <w:tc>
          <w:tcPr>
            <w:tcW w:w="2977" w:type="dxa"/>
            <w:tcBorders>
              <w:bottom w:val="single" w:sz="4" w:space="0" w:color="auto"/>
            </w:tcBorders>
            <w:shd w:val="clear" w:color="auto" w:fill="9CC2E5" w:themeFill="accent1" w:themeFillTint="99"/>
            <w:vAlign w:val="center"/>
          </w:tcPr>
          <w:p w14:paraId="17EA76E3" w14:textId="77777777" w:rsidR="00542C6C" w:rsidRPr="009907D6" w:rsidRDefault="00542C6C" w:rsidP="00542C6C">
            <w:pPr>
              <w:spacing w:after="0"/>
              <w:rPr>
                <w:b/>
                <w:szCs w:val="20"/>
              </w:rPr>
            </w:pPr>
            <w:r w:rsidRPr="009907D6">
              <w:rPr>
                <w:b/>
                <w:szCs w:val="20"/>
              </w:rPr>
              <w:t>Your child’s strengths and abilities</w:t>
            </w:r>
          </w:p>
        </w:tc>
        <w:tc>
          <w:tcPr>
            <w:tcW w:w="13006" w:type="dxa"/>
            <w:tcBorders>
              <w:bottom w:val="single" w:sz="4" w:space="0" w:color="auto"/>
            </w:tcBorders>
            <w:shd w:val="clear" w:color="auto" w:fill="F2F2F2" w:themeFill="background1" w:themeFillShade="F2"/>
          </w:tcPr>
          <w:p w14:paraId="18DF9173" w14:textId="41516610" w:rsidR="00542C6C" w:rsidRPr="00621B56" w:rsidRDefault="00621B56" w:rsidP="00542C6C">
            <w:pPr>
              <w:spacing w:after="0"/>
              <w:rPr>
                <w:i/>
                <w:iCs/>
              </w:rPr>
            </w:pPr>
            <w:r w:rsidRPr="00621B56">
              <w:rPr>
                <w:i/>
                <w:iCs/>
              </w:rPr>
              <w:t>Your child’s strengths and abilities don’t have to be related to academic learning. It could also include things like they are compassionate, curious, funny, persistent etc</w:t>
            </w:r>
          </w:p>
        </w:tc>
      </w:tr>
      <w:tr w:rsidR="00542C6C" w:rsidRPr="0073232E" w14:paraId="394D12BB" w14:textId="77777777" w:rsidTr="00621B56">
        <w:trPr>
          <w:trHeight w:val="1550"/>
        </w:trPr>
        <w:tc>
          <w:tcPr>
            <w:tcW w:w="2977" w:type="dxa"/>
            <w:shd w:val="clear" w:color="auto" w:fill="9CC2E5" w:themeFill="accent1" w:themeFillTint="99"/>
            <w:vAlign w:val="center"/>
          </w:tcPr>
          <w:p w14:paraId="1B6FA525" w14:textId="14F4C561" w:rsidR="00542C6C" w:rsidRPr="0073232E" w:rsidRDefault="00542C6C" w:rsidP="00542C6C">
            <w:pPr>
              <w:spacing w:after="0"/>
              <w:rPr>
                <w:b/>
                <w:sz w:val="24"/>
              </w:rPr>
            </w:pPr>
            <w:r w:rsidRPr="0073232E">
              <w:rPr>
                <w:b/>
                <w:szCs w:val="20"/>
              </w:rPr>
              <w:t>Your approach to home education and how this approach will provide a high-quality education for your child</w:t>
            </w:r>
          </w:p>
        </w:tc>
        <w:tc>
          <w:tcPr>
            <w:tcW w:w="13006" w:type="dxa"/>
            <w:shd w:val="clear" w:color="auto" w:fill="F2F2F2" w:themeFill="background1" w:themeFillShade="F2"/>
          </w:tcPr>
          <w:p w14:paraId="0BF701D3" w14:textId="77777777" w:rsidR="00542C6C" w:rsidRPr="00E42752" w:rsidRDefault="0074675D" w:rsidP="00542C6C">
            <w:pPr>
              <w:spacing w:after="0" w:line="360" w:lineRule="auto"/>
              <w:rPr>
                <w:i/>
                <w:iCs/>
              </w:rPr>
            </w:pPr>
            <w:r w:rsidRPr="00E42752">
              <w:rPr>
                <w:i/>
                <w:iCs/>
              </w:rPr>
              <w:t>Some examples include:</w:t>
            </w:r>
          </w:p>
          <w:p w14:paraId="19F51137" w14:textId="77777777" w:rsidR="0074675D" w:rsidRPr="00E42752" w:rsidRDefault="0074675D" w:rsidP="0074675D">
            <w:pPr>
              <w:pStyle w:val="ListParagraph"/>
              <w:numPr>
                <w:ilvl w:val="0"/>
                <w:numId w:val="7"/>
              </w:numPr>
              <w:spacing w:after="0" w:line="360" w:lineRule="auto"/>
              <w:rPr>
                <w:i/>
                <w:iCs/>
              </w:rPr>
            </w:pPr>
            <w:r w:rsidRPr="00E42752">
              <w:rPr>
                <w:i/>
                <w:iCs/>
              </w:rPr>
              <w:t>Interest-based learning</w:t>
            </w:r>
          </w:p>
          <w:p w14:paraId="53AAD0FB" w14:textId="77777777" w:rsidR="0074675D" w:rsidRPr="00E42752" w:rsidRDefault="0074675D" w:rsidP="0074675D">
            <w:pPr>
              <w:pStyle w:val="ListParagraph"/>
              <w:numPr>
                <w:ilvl w:val="0"/>
                <w:numId w:val="7"/>
              </w:numPr>
              <w:spacing w:after="0" w:line="360" w:lineRule="auto"/>
              <w:rPr>
                <w:i/>
                <w:iCs/>
              </w:rPr>
            </w:pPr>
            <w:r w:rsidRPr="00E42752">
              <w:rPr>
                <w:i/>
                <w:iCs/>
              </w:rPr>
              <w:t>Project-based learning</w:t>
            </w:r>
          </w:p>
          <w:p w14:paraId="0D574EFD" w14:textId="77777777" w:rsidR="0074675D" w:rsidRPr="00E42752" w:rsidRDefault="0074675D" w:rsidP="0074675D">
            <w:pPr>
              <w:pStyle w:val="ListParagraph"/>
              <w:numPr>
                <w:ilvl w:val="0"/>
                <w:numId w:val="7"/>
              </w:numPr>
              <w:spacing w:after="0" w:line="360" w:lineRule="auto"/>
              <w:rPr>
                <w:i/>
                <w:iCs/>
              </w:rPr>
            </w:pPr>
            <w:r w:rsidRPr="00E42752">
              <w:rPr>
                <w:i/>
                <w:iCs/>
              </w:rPr>
              <w:t>Structured learning</w:t>
            </w:r>
          </w:p>
          <w:p w14:paraId="53A0264B" w14:textId="77777777" w:rsidR="0074675D" w:rsidRPr="00E42752" w:rsidRDefault="0074675D" w:rsidP="0074675D">
            <w:pPr>
              <w:pStyle w:val="ListParagraph"/>
              <w:numPr>
                <w:ilvl w:val="0"/>
                <w:numId w:val="7"/>
              </w:numPr>
              <w:spacing w:after="0" w:line="360" w:lineRule="auto"/>
              <w:rPr>
                <w:i/>
                <w:iCs/>
              </w:rPr>
            </w:pPr>
            <w:r w:rsidRPr="00E42752">
              <w:rPr>
                <w:i/>
                <w:iCs/>
              </w:rPr>
              <w:t>Using a purchased learning package</w:t>
            </w:r>
          </w:p>
          <w:p w14:paraId="71DB539C" w14:textId="77777777" w:rsidR="0074675D" w:rsidRDefault="00E42752" w:rsidP="00E42752">
            <w:pPr>
              <w:spacing w:after="0" w:line="360" w:lineRule="auto"/>
              <w:rPr>
                <w:i/>
                <w:iCs/>
              </w:rPr>
            </w:pPr>
            <w:r w:rsidRPr="00E42752">
              <w:rPr>
                <w:i/>
                <w:iCs/>
              </w:rPr>
              <w:t xml:space="preserve">To explain why your approach will provide a high-quality education for your child, link it to their background, interests and strengths. For example, I will use an interest-based approach as my child is very disengaged from learning within the traditional school model. I will follow their interest area of XXX and encourage them to take more control of their learning. </w:t>
            </w:r>
          </w:p>
          <w:p w14:paraId="251F3550" w14:textId="71C30A86" w:rsidR="00331E54" w:rsidRPr="00E42752" w:rsidRDefault="00331E54" w:rsidP="00E42752">
            <w:pPr>
              <w:spacing w:after="0" w:line="360" w:lineRule="auto"/>
              <w:rPr>
                <w:i/>
                <w:iCs/>
              </w:rPr>
            </w:pPr>
            <w:r>
              <w:rPr>
                <w:i/>
                <w:iCs/>
              </w:rPr>
              <w:t xml:space="preserve">The Home Education Network website has a great overview of different home education styles: </w:t>
            </w:r>
            <w:hyperlink r:id="rId8" w:history="1">
              <w:r w:rsidR="00D50574" w:rsidRPr="000734BF">
                <w:rPr>
                  <w:rStyle w:val="Hyperlink"/>
                  <w:i/>
                  <w:iCs/>
                </w:rPr>
                <w:t>https://home-ed.vic.edu.au/home-education-styles/</w:t>
              </w:r>
            </w:hyperlink>
            <w:r w:rsidR="00D50574">
              <w:rPr>
                <w:i/>
                <w:iCs/>
              </w:rPr>
              <w:t xml:space="preserve"> </w:t>
            </w:r>
          </w:p>
        </w:tc>
      </w:tr>
      <w:tr w:rsidR="00542C6C" w:rsidRPr="001B2FA2" w14:paraId="532E8D1F" w14:textId="77777777" w:rsidTr="00235889">
        <w:trPr>
          <w:trHeight w:val="2263"/>
        </w:trPr>
        <w:tc>
          <w:tcPr>
            <w:tcW w:w="2977" w:type="dxa"/>
            <w:shd w:val="clear" w:color="auto" w:fill="9CC2E5" w:themeFill="accent1" w:themeFillTint="99"/>
            <w:vAlign w:val="center"/>
          </w:tcPr>
          <w:p w14:paraId="5CD47383" w14:textId="60F0CAB5" w:rsidR="00542C6C" w:rsidRDefault="00542C6C" w:rsidP="00542C6C">
            <w:pPr>
              <w:spacing w:after="0"/>
              <w:rPr>
                <w:b/>
                <w:sz w:val="24"/>
              </w:rPr>
            </w:pPr>
            <w:r w:rsidRPr="009907D6">
              <w:rPr>
                <w:b/>
                <w:szCs w:val="20"/>
              </w:rPr>
              <w:lastRenderedPageBreak/>
              <w:t>How you assist them to become an independent and effective local and global citizen</w:t>
            </w:r>
          </w:p>
        </w:tc>
        <w:tc>
          <w:tcPr>
            <w:tcW w:w="13006" w:type="dxa"/>
            <w:shd w:val="clear" w:color="auto" w:fill="F2F2F2" w:themeFill="background1" w:themeFillShade="F2"/>
          </w:tcPr>
          <w:p w14:paraId="38144638" w14:textId="77777777" w:rsidR="00542C6C" w:rsidRPr="00811A20" w:rsidRDefault="00811A20" w:rsidP="00542C6C">
            <w:pPr>
              <w:spacing w:after="0"/>
              <w:rPr>
                <w:i/>
                <w:iCs/>
              </w:rPr>
            </w:pPr>
            <w:r w:rsidRPr="00811A20">
              <w:rPr>
                <w:i/>
                <w:iCs/>
              </w:rPr>
              <w:t>Independence – this can mean different things depending on the age and ability of your child. Some examples include:</w:t>
            </w:r>
          </w:p>
          <w:p w14:paraId="16F48396" w14:textId="32747753" w:rsidR="00811A20" w:rsidRPr="00811A20" w:rsidRDefault="00811A20" w:rsidP="00811A20">
            <w:pPr>
              <w:pStyle w:val="ListParagraph"/>
              <w:numPr>
                <w:ilvl w:val="0"/>
                <w:numId w:val="8"/>
              </w:numPr>
              <w:spacing w:after="0"/>
              <w:rPr>
                <w:i/>
                <w:iCs/>
              </w:rPr>
            </w:pPr>
            <w:r w:rsidRPr="00811A20">
              <w:rPr>
                <w:i/>
                <w:iCs/>
              </w:rPr>
              <w:t>Choosing when to do certain learning activities</w:t>
            </w:r>
          </w:p>
          <w:p w14:paraId="6C738F34" w14:textId="77777777" w:rsidR="00811A20" w:rsidRDefault="00811A20" w:rsidP="00811A20">
            <w:pPr>
              <w:pStyle w:val="ListParagraph"/>
              <w:numPr>
                <w:ilvl w:val="0"/>
                <w:numId w:val="8"/>
              </w:numPr>
              <w:spacing w:after="0"/>
              <w:rPr>
                <w:i/>
                <w:iCs/>
              </w:rPr>
            </w:pPr>
            <w:r w:rsidRPr="00811A20">
              <w:rPr>
                <w:i/>
                <w:iCs/>
              </w:rPr>
              <w:t>Getting a part-time job</w:t>
            </w:r>
          </w:p>
          <w:p w14:paraId="11AEBBC8" w14:textId="1EDEC691" w:rsidR="00375D51" w:rsidRPr="00811A20" w:rsidRDefault="00375D51" w:rsidP="00811A20">
            <w:pPr>
              <w:pStyle w:val="ListParagraph"/>
              <w:numPr>
                <w:ilvl w:val="0"/>
                <w:numId w:val="8"/>
              </w:numPr>
              <w:spacing w:after="0"/>
              <w:rPr>
                <w:i/>
                <w:iCs/>
              </w:rPr>
            </w:pPr>
            <w:r>
              <w:rPr>
                <w:i/>
                <w:iCs/>
              </w:rPr>
              <w:t>Choosing topics to research</w:t>
            </w:r>
          </w:p>
          <w:p w14:paraId="140210EF" w14:textId="77777777" w:rsidR="00811A20" w:rsidRPr="00811A20" w:rsidRDefault="00811A20" w:rsidP="00811A20">
            <w:pPr>
              <w:spacing w:after="0"/>
              <w:rPr>
                <w:i/>
                <w:iCs/>
              </w:rPr>
            </w:pPr>
          </w:p>
          <w:p w14:paraId="38E7401E" w14:textId="77777777" w:rsidR="00811A20" w:rsidRPr="00811A20" w:rsidRDefault="00811A20" w:rsidP="00811A20">
            <w:pPr>
              <w:spacing w:after="0"/>
              <w:rPr>
                <w:i/>
                <w:iCs/>
              </w:rPr>
            </w:pPr>
            <w:r w:rsidRPr="00811A20">
              <w:rPr>
                <w:i/>
                <w:iCs/>
              </w:rPr>
              <w:t>Effective local and global citizen – how are you helping your child grow into a positive and productive citizen. Some ways to do this include:</w:t>
            </w:r>
          </w:p>
          <w:p w14:paraId="047F26F9" w14:textId="2AAD841E" w:rsidR="00811A20" w:rsidRPr="00811A20" w:rsidRDefault="00811A20" w:rsidP="00811A20">
            <w:pPr>
              <w:pStyle w:val="ListParagraph"/>
              <w:numPr>
                <w:ilvl w:val="0"/>
                <w:numId w:val="9"/>
              </w:numPr>
              <w:spacing w:after="0"/>
              <w:rPr>
                <w:i/>
                <w:iCs/>
              </w:rPr>
            </w:pPr>
            <w:r w:rsidRPr="00811A20">
              <w:rPr>
                <w:i/>
                <w:iCs/>
              </w:rPr>
              <w:t>Volunteering</w:t>
            </w:r>
          </w:p>
          <w:p w14:paraId="24998D3C" w14:textId="77777777" w:rsidR="00811A20" w:rsidRPr="00811A20" w:rsidRDefault="00811A20" w:rsidP="00811A20">
            <w:pPr>
              <w:pStyle w:val="ListParagraph"/>
              <w:numPr>
                <w:ilvl w:val="0"/>
                <w:numId w:val="9"/>
              </w:numPr>
              <w:spacing w:after="0"/>
              <w:rPr>
                <w:i/>
                <w:iCs/>
              </w:rPr>
            </w:pPr>
            <w:r w:rsidRPr="00811A20">
              <w:rPr>
                <w:i/>
                <w:iCs/>
              </w:rPr>
              <w:t>Considering the environment (recycling etc)</w:t>
            </w:r>
          </w:p>
          <w:p w14:paraId="2B3DE15B" w14:textId="77777777" w:rsidR="00811A20" w:rsidRDefault="00811A20" w:rsidP="00811A20">
            <w:pPr>
              <w:pStyle w:val="ListParagraph"/>
              <w:numPr>
                <w:ilvl w:val="0"/>
                <w:numId w:val="9"/>
              </w:numPr>
              <w:spacing w:after="0"/>
              <w:rPr>
                <w:i/>
                <w:iCs/>
              </w:rPr>
            </w:pPr>
            <w:r w:rsidRPr="00811A20">
              <w:rPr>
                <w:i/>
                <w:iCs/>
              </w:rPr>
              <w:t>Discussing current events around the world</w:t>
            </w:r>
          </w:p>
          <w:p w14:paraId="03562674" w14:textId="692EEB99" w:rsidR="00375D51" w:rsidRPr="00811A20" w:rsidRDefault="00375D51" w:rsidP="00811A20">
            <w:pPr>
              <w:pStyle w:val="ListParagraph"/>
              <w:numPr>
                <w:ilvl w:val="0"/>
                <w:numId w:val="9"/>
              </w:numPr>
              <w:spacing w:after="0"/>
              <w:rPr>
                <w:i/>
                <w:iCs/>
              </w:rPr>
            </w:pPr>
            <w:r>
              <w:rPr>
                <w:i/>
                <w:iCs/>
              </w:rPr>
              <w:t>Attending church/mosque etc</w:t>
            </w:r>
          </w:p>
          <w:p w14:paraId="5D6051CA" w14:textId="0A3717B2" w:rsidR="00811A20" w:rsidRPr="00E51DD0" w:rsidRDefault="00811A20" w:rsidP="00811A20">
            <w:pPr>
              <w:pStyle w:val="ListParagraph"/>
              <w:spacing w:after="0"/>
            </w:pPr>
          </w:p>
        </w:tc>
      </w:tr>
    </w:tbl>
    <w:p w14:paraId="1E3EAC4E" w14:textId="444E1607" w:rsidR="00811A20" w:rsidRDefault="00811A20"/>
    <w:p w14:paraId="02AFF565" w14:textId="77777777" w:rsidR="00811A20" w:rsidRDefault="00811A20">
      <w:pPr>
        <w:spacing w:after="0" w:line="240" w:lineRule="auto"/>
      </w:pPr>
      <w:r>
        <w:br w:type="page"/>
      </w:r>
    </w:p>
    <w:p w14:paraId="69A04398" w14:textId="77777777" w:rsidR="00811A20" w:rsidRDefault="00811A20"/>
    <w:tbl>
      <w:tblPr>
        <w:tblStyle w:val="TableGrid"/>
        <w:tblW w:w="15735" w:type="dxa"/>
        <w:tblInd w:w="-5" w:type="dxa"/>
        <w:shd w:val="clear" w:color="auto" w:fill="FFFFFF" w:themeFill="background1"/>
        <w:tblLook w:val="04A0" w:firstRow="1" w:lastRow="0" w:firstColumn="1" w:lastColumn="0" w:noHBand="0" w:noVBand="1"/>
      </w:tblPr>
      <w:tblGrid>
        <w:gridCol w:w="2127"/>
        <w:gridCol w:w="4536"/>
        <w:gridCol w:w="4536"/>
        <w:gridCol w:w="4536"/>
      </w:tblGrid>
      <w:tr w:rsidR="00542C6C" w:rsidRPr="001B2FA2" w14:paraId="4FCCD1D8" w14:textId="77777777" w:rsidTr="00811A20">
        <w:trPr>
          <w:trHeight w:val="558"/>
        </w:trPr>
        <w:tc>
          <w:tcPr>
            <w:tcW w:w="2127" w:type="dxa"/>
            <w:shd w:val="clear" w:color="auto" w:fill="5B9BD5" w:themeFill="accent1"/>
            <w:vAlign w:val="center"/>
          </w:tcPr>
          <w:p w14:paraId="544EB87B" w14:textId="77777777" w:rsidR="00542C6C" w:rsidRDefault="00542C6C" w:rsidP="00542C6C">
            <w:pPr>
              <w:spacing w:after="0"/>
              <w:jc w:val="center"/>
              <w:rPr>
                <w:rFonts w:asciiTheme="minorHAnsi" w:hAnsiTheme="minorHAnsi" w:cs="Arial"/>
                <w:b/>
              </w:rPr>
            </w:pPr>
            <w:r>
              <w:rPr>
                <w:rFonts w:asciiTheme="minorHAnsi" w:hAnsiTheme="minorHAnsi" w:cs="Arial"/>
                <w:b/>
              </w:rPr>
              <w:t xml:space="preserve">Area of </w:t>
            </w:r>
          </w:p>
          <w:p w14:paraId="0EE9D0AA" w14:textId="1DC61CE1" w:rsidR="00542C6C" w:rsidRDefault="00542C6C" w:rsidP="00542C6C">
            <w:pPr>
              <w:spacing w:after="0"/>
              <w:jc w:val="center"/>
              <w:rPr>
                <w:rFonts w:asciiTheme="minorHAnsi" w:hAnsiTheme="minorHAnsi" w:cs="Arial"/>
                <w:b/>
              </w:rPr>
            </w:pPr>
            <w:r>
              <w:rPr>
                <w:rFonts w:asciiTheme="minorHAnsi" w:hAnsiTheme="minorHAnsi" w:cs="Arial"/>
                <w:b/>
              </w:rPr>
              <w:t>development</w:t>
            </w:r>
          </w:p>
        </w:tc>
        <w:tc>
          <w:tcPr>
            <w:tcW w:w="4536" w:type="dxa"/>
            <w:shd w:val="clear" w:color="auto" w:fill="5B9BD5" w:themeFill="accent1"/>
            <w:vAlign w:val="center"/>
          </w:tcPr>
          <w:p w14:paraId="19AEB99A" w14:textId="6DC19D65" w:rsidR="00542C6C" w:rsidRPr="009907D6" w:rsidRDefault="008B517F" w:rsidP="00542C6C">
            <w:pPr>
              <w:spacing w:after="0"/>
              <w:jc w:val="center"/>
              <w:rPr>
                <w:rFonts w:asciiTheme="minorHAnsi" w:hAnsiTheme="minorHAnsi"/>
                <w:b/>
                <w:bCs/>
              </w:rPr>
            </w:pPr>
            <w:r>
              <w:rPr>
                <w:rFonts w:asciiTheme="minorHAnsi" w:hAnsiTheme="minorHAnsi"/>
                <w:b/>
                <w:bCs/>
              </w:rPr>
              <w:t>What will your child be learning about?</w:t>
            </w:r>
          </w:p>
        </w:tc>
        <w:tc>
          <w:tcPr>
            <w:tcW w:w="4536" w:type="dxa"/>
            <w:shd w:val="clear" w:color="auto" w:fill="5B9BD5" w:themeFill="accent1"/>
            <w:vAlign w:val="center"/>
          </w:tcPr>
          <w:p w14:paraId="134BE452" w14:textId="660AEB54" w:rsidR="00542C6C" w:rsidRPr="009907D6" w:rsidRDefault="008B517F" w:rsidP="00542C6C">
            <w:pPr>
              <w:spacing w:after="0"/>
              <w:jc w:val="center"/>
              <w:rPr>
                <w:rFonts w:asciiTheme="minorHAnsi" w:hAnsiTheme="minorHAnsi"/>
                <w:b/>
                <w:bCs/>
              </w:rPr>
            </w:pPr>
            <w:r>
              <w:rPr>
                <w:rFonts w:asciiTheme="minorHAnsi" w:hAnsiTheme="minorHAnsi"/>
                <w:b/>
                <w:bCs/>
              </w:rPr>
              <w:t>What will your child be doing?</w:t>
            </w:r>
          </w:p>
        </w:tc>
        <w:tc>
          <w:tcPr>
            <w:tcW w:w="4536" w:type="dxa"/>
            <w:shd w:val="clear" w:color="auto" w:fill="5B9BD5" w:themeFill="accent1"/>
            <w:vAlign w:val="center"/>
          </w:tcPr>
          <w:p w14:paraId="4C436029" w14:textId="6A31B697" w:rsidR="00542C6C" w:rsidRPr="009907D6" w:rsidRDefault="008B517F" w:rsidP="00542C6C">
            <w:pPr>
              <w:spacing w:after="0"/>
              <w:jc w:val="center"/>
              <w:rPr>
                <w:rFonts w:asciiTheme="minorHAnsi" w:hAnsiTheme="minorHAnsi"/>
                <w:b/>
                <w:bCs/>
              </w:rPr>
            </w:pPr>
            <w:r>
              <w:rPr>
                <w:rFonts w:asciiTheme="minorHAnsi" w:hAnsiTheme="minorHAnsi"/>
                <w:b/>
                <w:bCs/>
              </w:rPr>
              <w:t>What resources do you anticipate using?</w:t>
            </w:r>
          </w:p>
        </w:tc>
      </w:tr>
      <w:tr w:rsidR="00542C6C" w:rsidRPr="001B2FA2" w14:paraId="468DFA64" w14:textId="77777777" w:rsidTr="00811A20">
        <w:trPr>
          <w:trHeight w:val="8070"/>
        </w:trPr>
        <w:tc>
          <w:tcPr>
            <w:tcW w:w="2127" w:type="dxa"/>
            <w:shd w:val="clear" w:color="auto" w:fill="9CC2E5" w:themeFill="accent1" w:themeFillTint="99"/>
            <w:vAlign w:val="center"/>
          </w:tcPr>
          <w:p w14:paraId="7F9B3A36" w14:textId="77777777" w:rsidR="00542C6C" w:rsidRDefault="00542C6C" w:rsidP="00542C6C">
            <w:pPr>
              <w:jc w:val="center"/>
              <w:rPr>
                <w:rFonts w:asciiTheme="minorHAnsi" w:hAnsiTheme="minorHAnsi" w:cs="Arial"/>
                <w:b/>
              </w:rPr>
            </w:pPr>
            <w:r>
              <w:rPr>
                <w:rFonts w:asciiTheme="minorHAnsi" w:hAnsiTheme="minorHAnsi" w:cs="Arial"/>
                <w:b/>
              </w:rPr>
              <w:t>Intellectual</w:t>
            </w:r>
          </w:p>
          <w:p w14:paraId="0115154B" w14:textId="77777777" w:rsidR="00542C6C" w:rsidRPr="001B2FA2" w:rsidRDefault="00542C6C" w:rsidP="00542C6C">
            <w:pPr>
              <w:jc w:val="center"/>
              <w:rPr>
                <w:rFonts w:asciiTheme="minorHAnsi" w:hAnsiTheme="minorHAnsi"/>
              </w:rPr>
            </w:pPr>
            <w:r w:rsidRPr="009907D6">
              <w:rPr>
                <w:rFonts w:asciiTheme="minorHAnsi" w:hAnsiTheme="minorHAnsi"/>
                <w:sz w:val="20"/>
                <w:szCs w:val="20"/>
              </w:rPr>
              <w:t>(include literacy and numeracy)</w:t>
            </w:r>
          </w:p>
        </w:tc>
        <w:tc>
          <w:tcPr>
            <w:tcW w:w="4536" w:type="dxa"/>
            <w:shd w:val="clear" w:color="auto" w:fill="FFFFFF" w:themeFill="background1"/>
          </w:tcPr>
          <w:p w14:paraId="19939C4A" w14:textId="742266B8" w:rsidR="00542C6C" w:rsidRPr="00B86ED5" w:rsidRDefault="00252E32" w:rsidP="00811A20">
            <w:pPr>
              <w:rPr>
                <w:rFonts w:asciiTheme="minorHAnsi" w:hAnsiTheme="minorHAnsi"/>
                <w:i/>
                <w:iCs/>
              </w:rPr>
            </w:pPr>
            <w:r w:rsidRPr="00B86ED5">
              <w:rPr>
                <w:rFonts w:asciiTheme="minorHAnsi" w:hAnsiTheme="minorHAnsi"/>
                <w:i/>
                <w:iCs/>
              </w:rPr>
              <w:t>If you are using a structured/traditional approach to home education, w</w:t>
            </w:r>
            <w:r w:rsidR="00811A20" w:rsidRPr="00B86ED5">
              <w:rPr>
                <w:rFonts w:asciiTheme="minorHAnsi" w:hAnsiTheme="minorHAnsi"/>
                <w:i/>
                <w:iCs/>
              </w:rPr>
              <w:t xml:space="preserve">hat subjects will your child study? </w:t>
            </w:r>
          </w:p>
          <w:p w14:paraId="5AC6B5B4" w14:textId="77777777" w:rsidR="00811A20" w:rsidRPr="00B86ED5" w:rsidRDefault="00811A20" w:rsidP="00811A20">
            <w:pPr>
              <w:pStyle w:val="ListParagraph"/>
              <w:numPr>
                <w:ilvl w:val="0"/>
                <w:numId w:val="10"/>
              </w:numPr>
              <w:rPr>
                <w:rFonts w:asciiTheme="minorHAnsi" w:hAnsiTheme="minorHAnsi"/>
                <w:i/>
                <w:iCs/>
              </w:rPr>
            </w:pPr>
            <w:r w:rsidRPr="00B86ED5">
              <w:rPr>
                <w:rFonts w:asciiTheme="minorHAnsi" w:hAnsiTheme="minorHAnsi"/>
                <w:i/>
                <w:iCs/>
              </w:rPr>
              <w:t xml:space="preserve">English </w:t>
            </w:r>
          </w:p>
          <w:p w14:paraId="04B79F3E" w14:textId="71335EBF" w:rsidR="00811A20" w:rsidRPr="00B86ED5" w:rsidRDefault="00811A20" w:rsidP="00811A20">
            <w:pPr>
              <w:pStyle w:val="ListParagraph"/>
              <w:numPr>
                <w:ilvl w:val="0"/>
                <w:numId w:val="10"/>
              </w:numPr>
              <w:rPr>
                <w:rFonts w:asciiTheme="minorHAnsi" w:hAnsiTheme="minorHAnsi"/>
                <w:i/>
                <w:iCs/>
              </w:rPr>
            </w:pPr>
            <w:r w:rsidRPr="00B86ED5">
              <w:rPr>
                <w:rFonts w:asciiTheme="minorHAnsi" w:hAnsiTheme="minorHAnsi"/>
                <w:i/>
                <w:iCs/>
              </w:rPr>
              <w:t>Maths</w:t>
            </w:r>
          </w:p>
          <w:p w14:paraId="68225A7B" w14:textId="77777777" w:rsidR="00811A20" w:rsidRPr="00B86ED5" w:rsidRDefault="00811A20" w:rsidP="00811A20">
            <w:pPr>
              <w:pStyle w:val="ListParagraph"/>
              <w:numPr>
                <w:ilvl w:val="0"/>
                <w:numId w:val="10"/>
              </w:numPr>
              <w:rPr>
                <w:rFonts w:asciiTheme="minorHAnsi" w:hAnsiTheme="minorHAnsi"/>
                <w:i/>
                <w:iCs/>
              </w:rPr>
            </w:pPr>
            <w:r w:rsidRPr="00B86ED5">
              <w:rPr>
                <w:rFonts w:asciiTheme="minorHAnsi" w:hAnsiTheme="minorHAnsi"/>
                <w:i/>
                <w:iCs/>
              </w:rPr>
              <w:t>Science etc</w:t>
            </w:r>
          </w:p>
          <w:p w14:paraId="2974B9F0" w14:textId="1D34B446" w:rsidR="00811A20" w:rsidRDefault="00621B56" w:rsidP="00811A20">
            <w:pPr>
              <w:rPr>
                <w:rFonts w:asciiTheme="minorHAnsi" w:hAnsiTheme="minorHAnsi"/>
                <w:i/>
                <w:iCs/>
              </w:rPr>
            </w:pPr>
            <w:r>
              <w:rPr>
                <w:rFonts w:asciiTheme="minorHAnsi" w:hAnsiTheme="minorHAnsi"/>
                <w:i/>
                <w:iCs/>
              </w:rPr>
              <w:t>If you are using a less structured</w:t>
            </w:r>
            <w:r w:rsidR="00CD5E9D">
              <w:rPr>
                <w:rFonts w:asciiTheme="minorHAnsi" w:hAnsiTheme="minorHAnsi"/>
                <w:i/>
                <w:iCs/>
              </w:rPr>
              <w:t>/interest-based</w:t>
            </w:r>
            <w:r>
              <w:rPr>
                <w:rFonts w:asciiTheme="minorHAnsi" w:hAnsiTheme="minorHAnsi"/>
                <w:i/>
                <w:iCs/>
              </w:rPr>
              <w:t xml:space="preserve"> approach to home education, what will your child learn to do/learn about? Some examples could include:</w:t>
            </w:r>
          </w:p>
          <w:p w14:paraId="58F4BBAB" w14:textId="77777777" w:rsidR="00621B56" w:rsidRDefault="00621B56" w:rsidP="00621B56">
            <w:pPr>
              <w:pStyle w:val="ListParagraph"/>
              <w:numPr>
                <w:ilvl w:val="0"/>
                <w:numId w:val="20"/>
              </w:numPr>
              <w:rPr>
                <w:rFonts w:asciiTheme="minorHAnsi" w:hAnsiTheme="minorHAnsi"/>
                <w:i/>
                <w:iCs/>
              </w:rPr>
            </w:pPr>
            <w:r>
              <w:rPr>
                <w:rFonts w:asciiTheme="minorHAnsi" w:hAnsiTheme="minorHAnsi"/>
                <w:i/>
                <w:iCs/>
              </w:rPr>
              <w:t>Gardening</w:t>
            </w:r>
          </w:p>
          <w:p w14:paraId="4FF6FB09" w14:textId="7C094FDF" w:rsidR="00621B56" w:rsidRDefault="0044496C" w:rsidP="00621B56">
            <w:pPr>
              <w:pStyle w:val="ListParagraph"/>
              <w:numPr>
                <w:ilvl w:val="0"/>
                <w:numId w:val="20"/>
              </w:numPr>
              <w:rPr>
                <w:rFonts w:asciiTheme="minorHAnsi" w:hAnsiTheme="minorHAnsi"/>
                <w:i/>
                <w:iCs/>
              </w:rPr>
            </w:pPr>
            <w:r>
              <w:rPr>
                <w:rFonts w:asciiTheme="minorHAnsi" w:hAnsiTheme="minorHAnsi"/>
                <w:i/>
                <w:iCs/>
              </w:rPr>
              <w:t>Football</w:t>
            </w:r>
          </w:p>
          <w:p w14:paraId="7A4A4049" w14:textId="1166B9C5" w:rsidR="00621B56" w:rsidRPr="00621B56" w:rsidRDefault="00621B56" w:rsidP="00621B56">
            <w:pPr>
              <w:pStyle w:val="ListParagraph"/>
              <w:numPr>
                <w:ilvl w:val="0"/>
                <w:numId w:val="20"/>
              </w:numPr>
              <w:rPr>
                <w:rFonts w:asciiTheme="minorHAnsi" w:hAnsiTheme="minorHAnsi"/>
                <w:i/>
                <w:iCs/>
              </w:rPr>
            </w:pPr>
            <w:r>
              <w:rPr>
                <w:rFonts w:asciiTheme="minorHAnsi" w:hAnsiTheme="minorHAnsi"/>
                <w:i/>
                <w:iCs/>
              </w:rPr>
              <w:t>Career planning</w:t>
            </w:r>
          </w:p>
        </w:tc>
        <w:tc>
          <w:tcPr>
            <w:tcW w:w="4536" w:type="dxa"/>
            <w:shd w:val="clear" w:color="auto" w:fill="FFFFFF" w:themeFill="background1"/>
          </w:tcPr>
          <w:p w14:paraId="60A8F5CC" w14:textId="77777777" w:rsidR="008B517F" w:rsidRDefault="00252E32" w:rsidP="00542C6C">
            <w:pPr>
              <w:rPr>
                <w:rFonts w:asciiTheme="minorHAnsi" w:hAnsiTheme="minorHAnsi"/>
                <w:i/>
                <w:iCs/>
              </w:rPr>
            </w:pPr>
            <w:r w:rsidRPr="00B86ED5">
              <w:rPr>
                <w:rFonts w:asciiTheme="minorHAnsi" w:hAnsiTheme="minorHAnsi"/>
                <w:i/>
                <w:iCs/>
              </w:rPr>
              <w:t>What will your child be doing</w:t>
            </w:r>
            <w:r w:rsidR="00E769B6">
              <w:rPr>
                <w:rFonts w:asciiTheme="minorHAnsi" w:hAnsiTheme="minorHAnsi"/>
                <w:i/>
                <w:iCs/>
              </w:rPr>
              <w:t xml:space="preserve"> (opportunities/experiences)</w:t>
            </w:r>
            <w:r w:rsidRPr="00B86ED5">
              <w:rPr>
                <w:rFonts w:asciiTheme="minorHAnsi" w:hAnsiTheme="minorHAnsi"/>
                <w:i/>
                <w:iCs/>
              </w:rPr>
              <w:t xml:space="preserve">? </w:t>
            </w:r>
          </w:p>
          <w:p w14:paraId="1E06EBCF" w14:textId="37C0206E" w:rsidR="00542C6C" w:rsidRPr="00B86ED5" w:rsidRDefault="00252E32" w:rsidP="00542C6C">
            <w:pPr>
              <w:rPr>
                <w:rFonts w:asciiTheme="minorHAnsi" w:hAnsiTheme="minorHAnsi"/>
                <w:i/>
                <w:iCs/>
              </w:rPr>
            </w:pPr>
            <w:r w:rsidRPr="00B86ED5">
              <w:rPr>
                <w:rFonts w:asciiTheme="minorHAnsi" w:hAnsiTheme="minorHAnsi"/>
                <w:i/>
                <w:iCs/>
              </w:rPr>
              <w:t>Examples include:</w:t>
            </w:r>
          </w:p>
          <w:p w14:paraId="52251396" w14:textId="3FB826FE" w:rsidR="00252E32" w:rsidRPr="00B86ED5" w:rsidRDefault="00B86ED5" w:rsidP="00252E32">
            <w:pPr>
              <w:pStyle w:val="ListParagraph"/>
              <w:numPr>
                <w:ilvl w:val="0"/>
                <w:numId w:val="11"/>
              </w:numPr>
              <w:rPr>
                <w:rFonts w:asciiTheme="minorHAnsi" w:hAnsiTheme="minorHAnsi"/>
                <w:i/>
                <w:iCs/>
              </w:rPr>
            </w:pPr>
            <w:r w:rsidRPr="00B86ED5">
              <w:rPr>
                <w:rFonts w:asciiTheme="minorHAnsi" w:hAnsiTheme="minorHAnsi"/>
                <w:i/>
                <w:iCs/>
              </w:rPr>
              <w:t>Excursions</w:t>
            </w:r>
          </w:p>
          <w:p w14:paraId="33C94F13" w14:textId="7CAE0713" w:rsidR="00B86ED5" w:rsidRPr="00B86ED5" w:rsidRDefault="00B86ED5" w:rsidP="00252E32">
            <w:pPr>
              <w:pStyle w:val="ListParagraph"/>
              <w:numPr>
                <w:ilvl w:val="0"/>
                <w:numId w:val="11"/>
              </w:numPr>
              <w:rPr>
                <w:rFonts w:asciiTheme="minorHAnsi" w:hAnsiTheme="minorHAnsi"/>
                <w:i/>
                <w:iCs/>
              </w:rPr>
            </w:pPr>
            <w:r w:rsidRPr="00B86ED5">
              <w:rPr>
                <w:rFonts w:asciiTheme="minorHAnsi" w:hAnsiTheme="minorHAnsi"/>
                <w:i/>
                <w:iCs/>
              </w:rPr>
              <w:t>Workbooks</w:t>
            </w:r>
          </w:p>
          <w:p w14:paraId="38082F2F" w14:textId="77777777" w:rsidR="00B86ED5" w:rsidRDefault="00B86ED5" w:rsidP="00252E32">
            <w:pPr>
              <w:pStyle w:val="ListParagraph"/>
              <w:numPr>
                <w:ilvl w:val="0"/>
                <w:numId w:val="11"/>
              </w:numPr>
              <w:rPr>
                <w:rFonts w:asciiTheme="minorHAnsi" w:hAnsiTheme="minorHAnsi"/>
                <w:i/>
                <w:iCs/>
              </w:rPr>
            </w:pPr>
            <w:r w:rsidRPr="00B86ED5">
              <w:rPr>
                <w:rFonts w:asciiTheme="minorHAnsi" w:hAnsiTheme="minorHAnsi"/>
                <w:i/>
                <w:iCs/>
              </w:rPr>
              <w:t>Reading novels</w:t>
            </w:r>
          </w:p>
          <w:p w14:paraId="19A973C5" w14:textId="7B83A197" w:rsidR="00122B21" w:rsidRPr="00B86ED5" w:rsidRDefault="00122B21" w:rsidP="00252E32">
            <w:pPr>
              <w:pStyle w:val="ListParagraph"/>
              <w:numPr>
                <w:ilvl w:val="0"/>
                <w:numId w:val="11"/>
              </w:numPr>
              <w:rPr>
                <w:rFonts w:asciiTheme="minorHAnsi" w:hAnsiTheme="minorHAnsi"/>
                <w:i/>
                <w:iCs/>
              </w:rPr>
            </w:pPr>
            <w:r>
              <w:rPr>
                <w:rFonts w:asciiTheme="minorHAnsi" w:hAnsiTheme="minorHAnsi"/>
                <w:i/>
                <w:iCs/>
              </w:rPr>
              <w:t>Planting a vegetable garden</w:t>
            </w:r>
          </w:p>
          <w:p w14:paraId="03BCDB43" w14:textId="77777777" w:rsidR="0044496C" w:rsidRPr="00B86ED5" w:rsidRDefault="0044496C" w:rsidP="0044496C">
            <w:pPr>
              <w:pStyle w:val="ListParagraph"/>
              <w:numPr>
                <w:ilvl w:val="0"/>
                <w:numId w:val="11"/>
              </w:numPr>
              <w:rPr>
                <w:rFonts w:asciiTheme="minorHAnsi" w:hAnsiTheme="minorHAnsi"/>
                <w:i/>
                <w:iCs/>
              </w:rPr>
            </w:pPr>
            <w:r>
              <w:rPr>
                <w:rFonts w:asciiTheme="minorHAnsi" w:hAnsiTheme="minorHAnsi"/>
                <w:i/>
                <w:iCs/>
              </w:rPr>
              <w:t>Tracking player statistics in the NRL</w:t>
            </w:r>
          </w:p>
          <w:p w14:paraId="37478111" w14:textId="6135A0CC" w:rsidR="00B86ED5" w:rsidRPr="0044496C" w:rsidRDefault="00B86ED5" w:rsidP="0044496C">
            <w:pPr>
              <w:ind w:left="360"/>
              <w:rPr>
                <w:rFonts w:asciiTheme="minorHAnsi" w:hAnsiTheme="minorHAnsi"/>
                <w:i/>
                <w:iCs/>
              </w:rPr>
            </w:pPr>
          </w:p>
        </w:tc>
        <w:tc>
          <w:tcPr>
            <w:tcW w:w="4536" w:type="dxa"/>
            <w:shd w:val="clear" w:color="auto" w:fill="FFFFFF" w:themeFill="background1"/>
          </w:tcPr>
          <w:p w14:paraId="076916A3" w14:textId="77777777" w:rsidR="00542C6C" w:rsidRDefault="00B86ED5" w:rsidP="00542C6C">
            <w:pPr>
              <w:rPr>
                <w:rFonts w:asciiTheme="minorHAnsi" w:hAnsiTheme="minorHAnsi"/>
                <w:i/>
                <w:iCs/>
              </w:rPr>
            </w:pPr>
            <w:r>
              <w:rPr>
                <w:rFonts w:asciiTheme="minorHAnsi" w:hAnsiTheme="minorHAnsi"/>
                <w:i/>
                <w:iCs/>
              </w:rPr>
              <w:t xml:space="preserve">List the resources you are planning to use. </w:t>
            </w:r>
          </w:p>
          <w:p w14:paraId="4AB5D1BB" w14:textId="77777777" w:rsidR="00B86ED5" w:rsidRDefault="00B86ED5" w:rsidP="00542C6C">
            <w:pPr>
              <w:rPr>
                <w:rFonts w:asciiTheme="minorHAnsi" w:hAnsiTheme="minorHAnsi"/>
                <w:i/>
                <w:iCs/>
              </w:rPr>
            </w:pPr>
            <w:r>
              <w:rPr>
                <w:rFonts w:asciiTheme="minorHAnsi" w:hAnsiTheme="minorHAnsi"/>
                <w:i/>
                <w:iCs/>
              </w:rPr>
              <w:t>Examples include:</w:t>
            </w:r>
          </w:p>
          <w:p w14:paraId="4DEE482B" w14:textId="77777777" w:rsidR="00B86ED5" w:rsidRDefault="00B86ED5" w:rsidP="00B86ED5">
            <w:pPr>
              <w:pStyle w:val="ListParagraph"/>
              <w:numPr>
                <w:ilvl w:val="0"/>
                <w:numId w:val="13"/>
              </w:numPr>
              <w:rPr>
                <w:rFonts w:asciiTheme="minorHAnsi" w:hAnsiTheme="minorHAnsi"/>
                <w:i/>
                <w:iCs/>
              </w:rPr>
            </w:pPr>
            <w:r>
              <w:rPr>
                <w:rFonts w:asciiTheme="minorHAnsi" w:hAnsiTheme="minorHAnsi"/>
                <w:i/>
                <w:iCs/>
              </w:rPr>
              <w:t>Scootle</w:t>
            </w:r>
          </w:p>
          <w:p w14:paraId="7EAF2FB1" w14:textId="36753F3F" w:rsidR="00B86ED5" w:rsidRDefault="00B86ED5" w:rsidP="00B86ED5">
            <w:pPr>
              <w:pStyle w:val="ListParagraph"/>
              <w:numPr>
                <w:ilvl w:val="0"/>
                <w:numId w:val="13"/>
              </w:numPr>
              <w:rPr>
                <w:rFonts w:asciiTheme="minorHAnsi" w:hAnsiTheme="minorHAnsi"/>
                <w:i/>
                <w:iCs/>
              </w:rPr>
            </w:pPr>
            <w:r>
              <w:rPr>
                <w:rFonts w:asciiTheme="minorHAnsi" w:hAnsiTheme="minorHAnsi"/>
                <w:i/>
                <w:iCs/>
              </w:rPr>
              <w:t xml:space="preserve">Australian </w:t>
            </w:r>
            <w:r w:rsidR="0067147A">
              <w:rPr>
                <w:rFonts w:asciiTheme="minorHAnsi" w:hAnsiTheme="minorHAnsi"/>
                <w:i/>
                <w:iCs/>
              </w:rPr>
              <w:t>Curriculum</w:t>
            </w:r>
            <w:r>
              <w:rPr>
                <w:rFonts w:asciiTheme="minorHAnsi" w:hAnsiTheme="minorHAnsi"/>
                <w:i/>
                <w:iCs/>
              </w:rPr>
              <w:t xml:space="preserve"> website</w:t>
            </w:r>
          </w:p>
          <w:p w14:paraId="579180E6" w14:textId="77777777" w:rsidR="00B86ED5" w:rsidRDefault="00B86ED5" w:rsidP="00B86ED5">
            <w:pPr>
              <w:pStyle w:val="ListParagraph"/>
              <w:numPr>
                <w:ilvl w:val="0"/>
                <w:numId w:val="13"/>
              </w:numPr>
              <w:rPr>
                <w:rFonts w:asciiTheme="minorHAnsi" w:hAnsiTheme="minorHAnsi"/>
                <w:i/>
                <w:iCs/>
              </w:rPr>
            </w:pPr>
            <w:r>
              <w:rPr>
                <w:rFonts w:asciiTheme="minorHAnsi" w:hAnsiTheme="minorHAnsi"/>
                <w:i/>
                <w:iCs/>
              </w:rPr>
              <w:t>Khan Academy</w:t>
            </w:r>
          </w:p>
          <w:p w14:paraId="7EB40C02" w14:textId="77777777" w:rsidR="00B86ED5" w:rsidRDefault="00B86ED5" w:rsidP="00B86ED5">
            <w:pPr>
              <w:pStyle w:val="ListParagraph"/>
              <w:numPr>
                <w:ilvl w:val="0"/>
                <w:numId w:val="13"/>
              </w:numPr>
              <w:rPr>
                <w:rFonts w:asciiTheme="minorHAnsi" w:hAnsiTheme="minorHAnsi"/>
                <w:i/>
                <w:iCs/>
              </w:rPr>
            </w:pPr>
            <w:r>
              <w:rPr>
                <w:rFonts w:asciiTheme="minorHAnsi" w:hAnsiTheme="minorHAnsi"/>
                <w:i/>
                <w:iCs/>
              </w:rPr>
              <w:t>YouTube</w:t>
            </w:r>
          </w:p>
          <w:p w14:paraId="3A2B68A0" w14:textId="77777777" w:rsidR="0044496C" w:rsidRDefault="0044496C" w:rsidP="0044496C">
            <w:pPr>
              <w:pStyle w:val="ListParagraph"/>
              <w:numPr>
                <w:ilvl w:val="0"/>
                <w:numId w:val="13"/>
              </w:numPr>
              <w:rPr>
                <w:rFonts w:asciiTheme="minorHAnsi" w:hAnsiTheme="minorHAnsi"/>
                <w:i/>
                <w:iCs/>
              </w:rPr>
            </w:pPr>
            <w:r>
              <w:rPr>
                <w:rFonts w:asciiTheme="minorHAnsi" w:hAnsiTheme="minorHAnsi"/>
                <w:i/>
                <w:iCs/>
              </w:rPr>
              <w:t>Measuring tapes</w:t>
            </w:r>
          </w:p>
          <w:p w14:paraId="6B49E645" w14:textId="077FFD91" w:rsidR="0044496C" w:rsidRPr="0044496C" w:rsidRDefault="00CA1F16" w:rsidP="0044496C">
            <w:pPr>
              <w:pStyle w:val="ListParagraph"/>
              <w:numPr>
                <w:ilvl w:val="0"/>
                <w:numId w:val="13"/>
              </w:numPr>
              <w:rPr>
                <w:rFonts w:asciiTheme="minorHAnsi" w:hAnsiTheme="minorHAnsi"/>
                <w:i/>
                <w:iCs/>
              </w:rPr>
            </w:pPr>
            <w:r>
              <w:rPr>
                <w:rFonts w:asciiTheme="minorHAnsi" w:hAnsiTheme="minorHAnsi"/>
                <w:i/>
                <w:iCs/>
              </w:rPr>
              <w:t xml:space="preserve">Planning tools on the </w:t>
            </w:r>
            <w:r w:rsidR="0044496C">
              <w:rPr>
                <w:rFonts w:asciiTheme="minorHAnsi" w:hAnsiTheme="minorHAnsi"/>
                <w:i/>
                <w:iCs/>
              </w:rPr>
              <w:t>IKEA website</w:t>
            </w:r>
          </w:p>
          <w:p w14:paraId="1AF1BA8A" w14:textId="2D029B2E" w:rsidR="00B86ED5" w:rsidRPr="00B86ED5" w:rsidRDefault="00375D51" w:rsidP="00B86ED5">
            <w:pPr>
              <w:rPr>
                <w:rFonts w:asciiTheme="minorHAnsi" w:hAnsiTheme="minorHAnsi"/>
                <w:i/>
                <w:iCs/>
              </w:rPr>
            </w:pPr>
            <w:r>
              <w:rPr>
                <w:rFonts w:asciiTheme="minorHAnsi" w:hAnsiTheme="minorHAnsi"/>
                <w:i/>
                <w:iCs/>
              </w:rPr>
              <w:t xml:space="preserve">If you start using the resources you included in your Statement of Intent, but they weren’t successful, it’s okay for you to change your plans. </w:t>
            </w:r>
          </w:p>
        </w:tc>
      </w:tr>
    </w:tbl>
    <w:p w14:paraId="7A3911C1" w14:textId="5C49D19D" w:rsidR="00B86ED5" w:rsidRDefault="00B86ED5"/>
    <w:p w14:paraId="16FB5DD6" w14:textId="77777777" w:rsidR="00B86ED5" w:rsidRDefault="00B86ED5">
      <w:pPr>
        <w:spacing w:after="0" w:line="240" w:lineRule="auto"/>
      </w:pPr>
      <w:r>
        <w:br w:type="page"/>
      </w:r>
    </w:p>
    <w:p w14:paraId="43061B15" w14:textId="77777777" w:rsidR="00235889" w:rsidRDefault="00235889"/>
    <w:tbl>
      <w:tblPr>
        <w:tblStyle w:val="TableGrid"/>
        <w:tblW w:w="15735" w:type="dxa"/>
        <w:tblInd w:w="-5" w:type="dxa"/>
        <w:shd w:val="clear" w:color="auto" w:fill="FFFFFF" w:themeFill="background1"/>
        <w:tblLook w:val="04A0" w:firstRow="1" w:lastRow="0" w:firstColumn="1" w:lastColumn="0" w:noHBand="0" w:noVBand="1"/>
      </w:tblPr>
      <w:tblGrid>
        <w:gridCol w:w="2410"/>
        <w:gridCol w:w="6662"/>
        <w:gridCol w:w="6663"/>
      </w:tblGrid>
      <w:tr w:rsidR="006C4B39" w:rsidRPr="001B2FA2" w14:paraId="3BB71CBB" w14:textId="77777777" w:rsidTr="00542C6C">
        <w:trPr>
          <w:trHeight w:val="567"/>
        </w:trPr>
        <w:tc>
          <w:tcPr>
            <w:tcW w:w="2410" w:type="dxa"/>
            <w:shd w:val="clear" w:color="auto" w:fill="5B9BD5" w:themeFill="accent1"/>
            <w:vAlign w:val="center"/>
          </w:tcPr>
          <w:p w14:paraId="0FAF92DC" w14:textId="686650C3" w:rsidR="006C4B39" w:rsidRDefault="006C4B39" w:rsidP="00785C9A">
            <w:pPr>
              <w:jc w:val="center"/>
              <w:rPr>
                <w:rFonts w:asciiTheme="minorHAnsi" w:hAnsiTheme="minorHAnsi" w:cs="Arial"/>
                <w:b/>
              </w:rPr>
            </w:pPr>
            <w:r>
              <w:br w:type="page"/>
            </w:r>
            <w:r>
              <w:rPr>
                <w:rFonts w:asciiTheme="minorHAnsi" w:hAnsiTheme="minorHAnsi" w:cs="Arial"/>
                <w:b/>
              </w:rPr>
              <w:t>Area of Development</w:t>
            </w:r>
          </w:p>
        </w:tc>
        <w:tc>
          <w:tcPr>
            <w:tcW w:w="6662" w:type="dxa"/>
            <w:shd w:val="clear" w:color="auto" w:fill="5B9BD5" w:themeFill="accent1"/>
            <w:vAlign w:val="center"/>
          </w:tcPr>
          <w:p w14:paraId="159C9FD1" w14:textId="1CA94119" w:rsidR="006C4B39" w:rsidRPr="001B2FA2" w:rsidRDefault="008B517F" w:rsidP="00785C9A">
            <w:pPr>
              <w:jc w:val="center"/>
              <w:rPr>
                <w:rFonts w:asciiTheme="minorHAnsi" w:hAnsiTheme="minorHAnsi"/>
              </w:rPr>
            </w:pPr>
            <w:r w:rsidRPr="00FF7CA7">
              <w:rPr>
                <w:rFonts w:asciiTheme="minorHAnsi" w:hAnsiTheme="minorHAnsi"/>
                <w:b/>
                <w:bCs/>
              </w:rPr>
              <w:t>What will your child learn about or learn to do?</w:t>
            </w:r>
          </w:p>
        </w:tc>
        <w:tc>
          <w:tcPr>
            <w:tcW w:w="6663" w:type="dxa"/>
            <w:shd w:val="clear" w:color="auto" w:fill="5B9BD5" w:themeFill="accent1"/>
            <w:vAlign w:val="center"/>
          </w:tcPr>
          <w:p w14:paraId="1542B8C5" w14:textId="78E22A3F" w:rsidR="006C4B39" w:rsidRDefault="008B517F" w:rsidP="00761697">
            <w:pPr>
              <w:jc w:val="center"/>
              <w:rPr>
                <w:rFonts w:asciiTheme="minorHAnsi" w:hAnsiTheme="minorHAnsi"/>
              </w:rPr>
            </w:pPr>
            <w:r>
              <w:rPr>
                <w:rFonts w:asciiTheme="minorHAnsi" w:hAnsiTheme="minorHAnsi"/>
                <w:b/>
                <w:bCs/>
              </w:rPr>
              <w:t>How will they learn this? What resources will you use?</w:t>
            </w:r>
          </w:p>
        </w:tc>
      </w:tr>
      <w:tr w:rsidR="006C4B39" w:rsidRPr="001B2FA2" w14:paraId="7781DB8F" w14:textId="77777777" w:rsidTr="00542C6C">
        <w:trPr>
          <w:trHeight w:val="3777"/>
        </w:trPr>
        <w:tc>
          <w:tcPr>
            <w:tcW w:w="2410" w:type="dxa"/>
            <w:shd w:val="clear" w:color="auto" w:fill="9CC2E5" w:themeFill="accent1" w:themeFillTint="99"/>
            <w:vAlign w:val="center"/>
          </w:tcPr>
          <w:p w14:paraId="4FCB9DA4" w14:textId="77777777" w:rsidR="006C4B39" w:rsidRPr="001B2FA2" w:rsidRDefault="006C4B39" w:rsidP="009907D6">
            <w:pPr>
              <w:jc w:val="center"/>
              <w:rPr>
                <w:rFonts w:asciiTheme="minorHAnsi" w:hAnsiTheme="minorHAnsi"/>
              </w:rPr>
            </w:pPr>
            <w:r>
              <w:rPr>
                <w:rFonts w:asciiTheme="minorHAnsi" w:hAnsiTheme="minorHAnsi" w:cs="Arial"/>
                <w:b/>
              </w:rPr>
              <w:t>Social / Emotional</w:t>
            </w:r>
          </w:p>
        </w:tc>
        <w:tc>
          <w:tcPr>
            <w:tcW w:w="6662" w:type="dxa"/>
            <w:shd w:val="clear" w:color="auto" w:fill="FFFFFF" w:themeFill="background1"/>
          </w:tcPr>
          <w:p w14:paraId="0E07821D" w14:textId="32C8F34A" w:rsidR="006C4B39" w:rsidRPr="00E769B6" w:rsidRDefault="00B86ED5" w:rsidP="006016CB">
            <w:pPr>
              <w:rPr>
                <w:rFonts w:asciiTheme="minorHAnsi" w:hAnsiTheme="minorHAnsi"/>
                <w:i/>
                <w:iCs/>
              </w:rPr>
            </w:pPr>
            <w:r w:rsidRPr="00E769B6">
              <w:rPr>
                <w:rFonts w:asciiTheme="minorHAnsi" w:hAnsiTheme="minorHAnsi"/>
                <w:i/>
                <w:iCs/>
              </w:rPr>
              <w:t>Social development</w:t>
            </w:r>
            <w:r w:rsidR="00761697" w:rsidRPr="00E769B6">
              <w:rPr>
                <w:rFonts w:asciiTheme="minorHAnsi" w:hAnsiTheme="minorHAnsi"/>
                <w:i/>
                <w:iCs/>
              </w:rPr>
              <w:t xml:space="preserve"> is how a child/young person learns to be part of society. Some skills include:</w:t>
            </w:r>
          </w:p>
          <w:p w14:paraId="04A09450" w14:textId="463C5CDD" w:rsidR="00761697" w:rsidRPr="00E769B6" w:rsidRDefault="00761697" w:rsidP="00761697">
            <w:pPr>
              <w:pStyle w:val="ListParagraph"/>
              <w:numPr>
                <w:ilvl w:val="0"/>
                <w:numId w:val="14"/>
              </w:numPr>
              <w:rPr>
                <w:rFonts w:asciiTheme="minorHAnsi" w:hAnsiTheme="minorHAnsi"/>
                <w:i/>
                <w:iCs/>
              </w:rPr>
            </w:pPr>
            <w:r w:rsidRPr="00E769B6">
              <w:rPr>
                <w:rFonts w:asciiTheme="minorHAnsi" w:hAnsiTheme="minorHAnsi"/>
                <w:i/>
                <w:iCs/>
              </w:rPr>
              <w:t>Taking turns</w:t>
            </w:r>
          </w:p>
          <w:p w14:paraId="279A0927" w14:textId="4C9824D2" w:rsidR="00761697" w:rsidRPr="00E769B6" w:rsidRDefault="00761697" w:rsidP="00761697">
            <w:pPr>
              <w:pStyle w:val="ListParagraph"/>
              <w:numPr>
                <w:ilvl w:val="0"/>
                <w:numId w:val="14"/>
              </w:numPr>
              <w:rPr>
                <w:rFonts w:asciiTheme="minorHAnsi" w:hAnsiTheme="minorHAnsi"/>
                <w:i/>
                <w:iCs/>
              </w:rPr>
            </w:pPr>
            <w:r w:rsidRPr="00E769B6">
              <w:rPr>
                <w:rFonts w:asciiTheme="minorHAnsi" w:hAnsiTheme="minorHAnsi"/>
                <w:i/>
                <w:iCs/>
              </w:rPr>
              <w:t>Making small talk</w:t>
            </w:r>
          </w:p>
          <w:p w14:paraId="687C04D9" w14:textId="1D50161D" w:rsidR="00B86ED5" w:rsidRPr="00E769B6" w:rsidRDefault="00761697" w:rsidP="00E769B6">
            <w:pPr>
              <w:pStyle w:val="ListParagraph"/>
              <w:numPr>
                <w:ilvl w:val="0"/>
                <w:numId w:val="14"/>
              </w:numPr>
              <w:rPr>
                <w:rFonts w:asciiTheme="minorHAnsi" w:hAnsiTheme="minorHAnsi"/>
                <w:i/>
                <w:iCs/>
              </w:rPr>
            </w:pPr>
            <w:r w:rsidRPr="00E769B6">
              <w:rPr>
                <w:rFonts w:asciiTheme="minorHAnsi" w:hAnsiTheme="minorHAnsi"/>
                <w:i/>
                <w:iCs/>
              </w:rPr>
              <w:t>Introducing yourself to new people</w:t>
            </w:r>
          </w:p>
          <w:p w14:paraId="4E66D9EF" w14:textId="5A1076A9" w:rsidR="00B86ED5" w:rsidRPr="00E769B6" w:rsidRDefault="00B86ED5" w:rsidP="006016CB">
            <w:pPr>
              <w:rPr>
                <w:rFonts w:asciiTheme="minorHAnsi" w:hAnsiTheme="minorHAnsi"/>
                <w:i/>
                <w:iCs/>
              </w:rPr>
            </w:pPr>
            <w:r w:rsidRPr="00E769B6">
              <w:rPr>
                <w:rFonts w:asciiTheme="minorHAnsi" w:hAnsiTheme="minorHAnsi"/>
                <w:i/>
                <w:iCs/>
              </w:rPr>
              <w:t>Emotional development</w:t>
            </w:r>
            <w:r w:rsidR="00E769B6" w:rsidRPr="00E769B6">
              <w:rPr>
                <w:rFonts w:asciiTheme="minorHAnsi" w:hAnsiTheme="minorHAnsi"/>
                <w:i/>
                <w:iCs/>
              </w:rPr>
              <w:t xml:space="preserve"> is how a child/young person learns to manage themselves and their emotions. Some skills include:</w:t>
            </w:r>
          </w:p>
          <w:p w14:paraId="3CA67CD9" w14:textId="08F3BB5D" w:rsidR="00E769B6" w:rsidRPr="00E769B6" w:rsidRDefault="00E769B6" w:rsidP="00E769B6">
            <w:pPr>
              <w:pStyle w:val="ListParagraph"/>
              <w:numPr>
                <w:ilvl w:val="0"/>
                <w:numId w:val="15"/>
              </w:numPr>
              <w:rPr>
                <w:rFonts w:asciiTheme="minorHAnsi" w:hAnsiTheme="minorHAnsi"/>
                <w:i/>
                <w:iCs/>
              </w:rPr>
            </w:pPr>
            <w:r w:rsidRPr="00E769B6">
              <w:rPr>
                <w:rFonts w:asciiTheme="minorHAnsi" w:hAnsiTheme="minorHAnsi"/>
                <w:i/>
                <w:iCs/>
              </w:rPr>
              <w:t>Recognising and describing emotions</w:t>
            </w:r>
          </w:p>
          <w:p w14:paraId="677F4DB2" w14:textId="0A6BE1D3" w:rsidR="00E769B6" w:rsidRPr="00E769B6" w:rsidRDefault="00E769B6" w:rsidP="00E769B6">
            <w:pPr>
              <w:pStyle w:val="ListParagraph"/>
              <w:numPr>
                <w:ilvl w:val="0"/>
                <w:numId w:val="15"/>
              </w:numPr>
              <w:rPr>
                <w:rFonts w:asciiTheme="minorHAnsi" w:hAnsiTheme="minorHAnsi"/>
                <w:i/>
                <w:iCs/>
              </w:rPr>
            </w:pPr>
            <w:r w:rsidRPr="00E769B6">
              <w:rPr>
                <w:rFonts w:asciiTheme="minorHAnsi" w:hAnsiTheme="minorHAnsi"/>
                <w:i/>
                <w:iCs/>
              </w:rPr>
              <w:t>Going out of your comfort zone</w:t>
            </w:r>
          </w:p>
          <w:p w14:paraId="40AF7C18" w14:textId="13E2420C" w:rsidR="00E769B6" w:rsidRPr="00E769B6" w:rsidRDefault="00E769B6" w:rsidP="00E769B6">
            <w:pPr>
              <w:pStyle w:val="ListParagraph"/>
              <w:numPr>
                <w:ilvl w:val="0"/>
                <w:numId w:val="15"/>
              </w:numPr>
              <w:rPr>
                <w:rFonts w:asciiTheme="minorHAnsi" w:hAnsiTheme="minorHAnsi"/>
                <w:i/>
                <w:iCs/>
              </w:rPr>
            </w:pPr>
            <w:r w:rsidRPr="00E769B6">
              <w:rPr>
                <w:rFonts w:asciiTheme="minorHAnsi" w:hAnsiTheme="minorHAnsi"/>
                <w:i/>
                <w:iCs/>
              </w:rPr>
              <w:t>Learning strategies for managing anxiety</w:t>
            </w:r>
          </w:p>
          <w:p w14:paraId="1DBE961D" w14:textId="16BD55EA" w:rsidR="00E769B6" w:rsidRPr="00E769B6" w:rsidRDefault="00E769B6" w:rsidP="00E769B6">
            <w:pPr>
              <w:pStyle w:val="ListParagraph"/>
              <w:numPr>
                <w:ilvl w:val="0"/>
                <w:numId w:val="15"/>
              </w:numPr>
              <w:rPr>
                <w:rFonts w:asciiTheme="minorHAnsi" w:hAnsiTheme="minorHAnsi"/>
                <w:i/>
                <w:iCs/>
              </w:rPr>
            </w:pPr>
            <w:r w:rsidRPr="00E769B6">
              <w:rPr>
                <w:rFonts w:asciiTheme="minorHAnsi" w:hAnsiTheme="minorHAnsi"/>
                <w:i/>
                <w:iCs/>
              </w:rPr>
              <w:t>Managing big feelings</w:t>
            </w:r>
          </w:p>
          <w:p w14:paraId="3F13F37E" w14:textId="01C81DD2" w:rsidR="006C4B39" w:rsidRPr="00E769B6" w:rsidRDefault="006C4B39" w:rsidP="006016CB">
            <w:pPr>
              <w:rPr>
                <w:rFonts w:asciiTheme="minorHAnsi" w:hAnsiTheme="minorHAnsi"/>
                <w:i/>
                <w:iCs/>
              </w:rPr>
            </w:pPr>
          </w:p>
        </w:tc>
        <w:tc>
          <w:tcPr>
            <w:tcW w:w="6663" w:type="dxa"/>
            <w:shd w:val="clear" w:color="auto" w:fill="FFFFFF" w:themeFill="background1"/>
          </w:tcPr>
          <w:p w14:paraId="330839A7" w14:textId="77777777" w:rsidR="006C4B39" w:rsidRDefault="00B02E84" w:rsidP="006016CB">
            <w:pPr>
              <w:rPr>
                <w:rFonts w:asciiTheme="minorHAnsi" w:hAnsiTheme="minorHAnsi"/>
                <w:i/>
                <w:iCs/>
              </w:rPr>
            </w:pPr>
            <w:r>
              <w:rPr>
                <w:rFonts w:asciiTheme="minorHAnsi" w:hAnsiTheme="minorHAnsi"/>
                <w:i/>
                <w:iCs/>
              </w:rPr>
              <w:t>Some examples include:</w:t>
            </w:r>
          </w:p>
          <w:p w14:paraId="4698372F" w14:textId="77777777" w:rsidR="00B02E84" w:rsidRDefault="00B02E84" w:rsidP="00B02E84">
            <w:pPr>
              <w:pStyle w:val="ListParagraph"/>
              <w:numPr>
                <w:ilvl w:val="0"/>
                <w:numId w:val="16"/>
              </w:numPr>
              <w:rPr>
                <w:rFonts w:asciiTheme="minorHAnsi" w:hAnsiTheme="minorHAnsi"/>
                <w:i/>
                <w:iCs/>
              </w:rPr>
            </w:pPr>
            <w:r>
              <w:rPr>
                <w:rFonts w:asciiTheme="minorHAnsi" w:hAnsiTheme="minorHAnsi"/>
                <w:i/>
                <w:iCs/>
              </w:rPr>
              <w:t>Playdates, meetups etc</w:t>
            </w:r>
          </w:p>
          <w:p w14:paraId="3DC7638B" w14:textId="77777777" w:rsidR="00B02E84" w:rsidRDefault="00B02E84" w:rsidP="00B02E84">
            <w:pPr>
              <w:pStyle w:val="ListParagraph"/>
              <w:numPr>
                <w:ilvl w:val="0"/>
                <w:numId w:val="16"/>
              </w:numPr>
              <w:rPr>
                <w:rFonts w:asciiTheme="minorHAnsi" w:hAnsiTheme="minorHAnsi"/>
                <w:i/>
                <w:iCs/>
              </w:rPr>
            </w:pPr>
            <w:r>
              <w:rPr>
                <w:rFonts w:asciiTheme="minorHAnsi" w:hAnsiTheme="minorHAnsi"/>
                <w:i/>
                <w:iCs/>
              </w:rPr>
              <w:t>Working with a counsellor or psychologist around particular mental health challenges</w:t>
            </w:r>
          </w:p>
          <w:p w14:paraId="47BB4CE6" w14:textId="49A3BFB0" w:rsidR="00B02E84" w:rsidRPr="00B02E84" w:rsidRDefault="00B02E84" w:rsidP="00B02E84">
            <w:pPr>
              <w:pStyle w:val="ListParagraph"/>
              <w:numPr>
                <w:ilvl w:val="0"/>
                <w:numId w:val="16"/>
              </w:numPr>
              <w:rPr>
                <w:rFonts w:asciiTheme="minorHAnsi" w:hAnsiTheme="minorHAnsi"/>
                <w:i/>
                <w:iCs/>
              </w:rPr>
            </w:pPr>
            <w:r>
              <w:rPr>
                <w:rFonts w:asciiTheme="minorHAnsi" w:hAnsiTheme="minorHAnsi"/>
                <w:i/>
                <w:iCs/>
              </w:rPr>
              <w:t>Taking risks or trying out a new hobby</w:t>
            </w:r>
          </w:p>
        </w:tc>
      </w:tr>
    </w:tbl>
    <w:p w14:paraId="08D3F6A8" w14:textId="77777777" w:rsidR="006A7A10" w:rsidRDefault="006A7A10"/>
    <w:tbl>
      <w:tblPr>
        <w:tblStyle w:val="TableGrid"/>
        <w:tblW w:w="15751" w:type="dxa"/>
        <w:tblInd w:w="-5" w:type="dxa"/>
        <w:shd w:val="clear" w:color="auto" w:fill="FFFFFF" w:themeFill="background1"/>
        <w:tblLook w:val="04A0" w:firstRow="1" w:lastRow="0" w:firstColumn="1" w:lastColumn="0" w:noHBand="0" w:noVBand="1"/>
      </w:tblPr>
      <w:tblGrid>
        <w:gridCol w:w="2452"/>
        <w:gridCol w:w="6649"/>
        <w:gridCol w:w="6650"/>
      </w:tblGrid>
      <w:tr w:rsidR="006C4B39" w:rsidRPr="001B2FA2" w14:paraId="7927BD64" w14:textId="77777777" w:rsidTr="00542C6C">
        <w:trPr>
          <w:trHeight w:val="567"/>
        </w:trPr>
        <w:tc>
          <w:tcPr>
            <w:tcW w:w="2452" w:type="dxa"/>
            <w:shd w:val="clear" w:color="auto" w:fill="5B9BD5" w:themeFill="accent1"/>
            <w:vAlign w:val="center"/>
          </w:tcPr>
          <w:p w14:paraId="1CB07988" w14:textId="10E1D34E" w:rsidR="006C4B39" w:rsidRDefault="006C4B39" w:rsidP="00785C9A">
            <w:pPr>
              <w:jc w:val="center"/>
              <w:rPr>
                <w:rFonts w:asciiTheme="minorHAnsi" w:hAnsiTheme="minorHAnsi" w:cs="Arial"/>
                <w:b/>
              </w:rPr>
            </w:pPr>
            <w:r>
              <w:rPr>
                <w:rFonts w:asciiTheme="minorHAnsi" w:hAnsiTheme="minorHAnsi" w:cs="Arial"/>
                <w:b/>
              </w:rPr>
              <w:t>Area of Development</w:t>
            </w:r>
          </w:p>
        </w:tc>
        <w:tc>
          <w:tcPr>
            <w:tcW w:w="6649" w:type="dxa"/>
            <w:shd w:val="clear" w:color="auto" w:fill="5B9BD5" w:themeFill="accent1"/>
            <w:vAlign w:val="center"/>
          </w:tcPr>
          <w:p w14:paraId="7933D08F" w14:textId="008BF082" w:rsidR="006C4B39" w:rsidRPr="00785C9A" w:rsidRDefault="008B517F" w:rsidP="00785C9A">
            <w:pPr>
              <w:jc w:val="center"/>
              <w:rPr>
                <w:rFonts w:asciiTheme="minorHAnsi" w:hAnsiTheme="minorHAnsi"/>
                <w:b/>
                <w:bCs/>
              </w:rPr>
            </w:pPr>
            <w:r>
              <w:rPr>
                <w:rFonts w:asciiTheme="minorHAnsi" w:hAnsiTheme="minorHAnsi"/>
                <w:b/>
                <w:bCs/>
              </w:rPr>
              <w:t>What will your child learn about or learn to do?</w:t>
            </w:r>
          </w:p>
        </w:tc>
        <w:tc>
          <w:tcPr>
            <w:tcW w:w="6650" w:type="dxa"/>
            <w:shd w:val="clear" w:color="auto" w:fill="5B9BD5" w:themeFill="accent1"/>
          </w:tcPr>
          <w:p w14:paraId="2CA2B5DD" w14:textId="4D1219B5" w:rsidR="006C4B39" w:rsidRDefault="008B517F" w:rsidP="00785C9A">
            <w:pPr>
              <w:jc w:val="center"/>
              <w:rPr>
                <w:rFonts w:asciiTheme="minorHAnsi" w:hAnsiTheme="minorHAnsi"/>
              </w:rPr>
            </w:pPr>
            <w:r>
              <w:rPr>
                <w:rFonts w:asciiTheme="minorHAnsi" w:hAnsiTheme="minorHAnsi"/>
                <w:b/>
                <w:bCs/>
              </w:rPr>
              <w:t>How will they learn this? What resources will you use?</w:t>
            </w:r>
          </w:p>
        </w:tc>
      </w:tr>
      <w:tr w:rsidR="006C4B39" w:rsidRPr="001B2FA2" w14:paraId="1B8EB3C8" w14:textId="77777777" w:rsidTr="00542C6C">
        <w:trPr>
          <w:trHeight w:val="134"/>
        </w:trPr>
        <w:tc>
          <w:tcPr>
            <w:tcW w:w="2452" w:type="dxa"/>
            <w:shd w:val="clear" w:color="auto" w:fill="9CC2E5" w:themeFill="accent1" w:themeFillTint="99"/>
            <w:vAlign w:val="center"/>
          </w:tcPr>
          <w:p w14:paraId="4BD0EC24" w14:textId="77777777" w:rsidR="006C4B39" w:rsidRPr="001B2FA2" w:rsidRDefault="006C4B39" w:rsidP="009907D6">
            <w:pPr>
              <w:jc w:val="center"/>
              <w:rPr>
                <w:rFonts w:asciiTheme="minorHAnsi" w:hAnsiTheme="minorHAnsi"/>
              </w:rPr>
            </w:pPr>
            <w:r>
              <w:rPr>
                <w:rFonts w:asciiTheme="minorHAnsi" w:hAnsiTheme="minorHAnsi" w:cs="Arial"/>
                <w:b/>
              </w:rPr>
              <w:t>Physical</w:t>
            </w:r>
          </w:p>
        </w:tc>
        <w:tc>
          <w:tcPr>
            <w:tcW w:w="6649" w:type="dxa"/>
            <w:shd w:val="clear" w:color="auto" w:fill="FFFFFF" w:themeFill="background1"/>
          </w:tcPr>
          <w:p w14:paraId="0DA3522B" w14:textId="2D97F5B4" w:rsidR="006C4B39" w:rsidRPr="00375D51" w:rsidRDefault="00375D51" w:rsidP="00750AE0">
            <w:pPr>
              <w:rPr>
                <w:rFonts w:asciiTheme="minorHAnsi" w:hAnsiTheme="minorHAnsi"/>
                <w:i/>
                <w:iCs/>
              </w:rPr>
            </w:pPr>
            <w:r w:rsidRPr="00375D51">
              <w:rPr>
                <w:rFonts w:asciiTheme="minorHAnsi" w:hAnsiTheme="minorHAnsi"/>
                <w:i/>
                <w:iCs/>
              </w:rPr>
              <w:t>Physical development could include:</w:t>
            </w:r>
          </w:p>
          <w:p w14:paraId="28ADF181" w14:textId="0A0910AA" w:rsidR="00375D51" w:rsidRPr="00375D51" w:rsidRDefault="00375D51" w:rsidP="00375D51">
            <w:pPr>
              <w:pStyle w:val="ListParagraph"/>
              <w:numPr>
                <w:ilvl w:val="0"/>
                <w:numId w:val="18"/>
              </w:numPr>
              <w:rPr>
                <w:rFonts w:asciiTheme="minorHAnsi" w:hAnsiTheme="minorHAnsi"/>
                <w:i/>
                <w:iCs/>
              </w:rPr>
            </w:pPr>
            <w:r w:rsidRPr="00375D51">
              <w:rPr>
                <w:rFonts w:asciiTheme="minorHAnsi" w:hAnsiTheme="minorHAnsi"/>
                <w:i/>
                <w:iCs/>
              </w:rPr>
              <w:t>Fine and gross motor</w:t>
            </w:r>
          </w:p>
          <w:p w14:paraId="2530B13A" w14:textId="2632FDEE" w:rsidR="00375D51" w:rsidRPr="00375D51" w:rsidRDefault="00375D51" w:rsidP="00375D51">
            <w:pPr>
              <w:pStyle w:val="ListParagraph"/>
              <w:numPr>
                <w:ilvl w:val="0"/>
                <w:numId w:val="18"/>
              </w:numPr>
              <w:rPr>
                <w:rFonts w:asciiTheme="minorHAnsi" w:hAnsiTheme="minorHAnsi"/>
                <w:i/>
                <w:iCs/>
              </w:rPr>
            </w:pPr>
            <w:r w:rsidRPr="00375D51">
              <w:rPr>
                <w:rFonts w:asciiTheme="minorHAnsi" w:hAnsiTheme="minorHAnsi"/>
                <w:i/>
                <w:iCs/>
              </w:rPr>
              <w:t>Fundamental movement skills</w:t>
            </w:r>
          </w:p>
          <w:p w14:paraId="1153807D" w14:textId="09BD0031" w:rsidR="00375D51" w:rsidRPr="00375D51" w:rsidRDefault="00375D51" w:rsidP="00375D51">
            <w:pPr>
              <w:pStyle w:val="ListParagraph"/>
              <w:numPr>
                <w:ilvl w:val="0"/>
                <w:numId w:val="18"/>
              </w:numPr>
              <w:rPr>
                <w:rFonts w:asciiTheme="minorHAnsi" w:hAnsiTheme="minorHAnsi"/>
                <w:i/>
                <w:iCs/>
              </w:rPr>
            </w:pPr>
            <w:r w:rsidRPr="00375D51">
              <w:rPr>
                <w:rFonts w:asciiTheme="minorHAnsi" w:hAnsiTheme="minorHAnsi"/>
                <w:i/>
                <w:iCs/>
              </w:rPr>
              <w:t>Skills in a particular sport</w:t>
            </w:r>
          </w:p>
          <w:p w14:paraId="1832E24E" w14:textId="28F1EEBE" w:rsidR="00375D51" w:rsidRPr="00375D51" w:rsidRDefault="00375D51" w:rsidP="00375D51">
            <w:pPr>
              <w:pStyle w:val="ListParagraph"/>
              <w:numPr>
                <w:ilvl w:val="0"/>
                <w:numId w:val="18"/>
              </w:numPr>
              <w:rPr>
                <w:rFonts w:asciiTheme="minorHAnsi" w:hAnsiTheme="minorHAnsi"/>
                <w:i/>
                <w:iCs/>
              </w:rPr>
            </w:pPr>
            <w:r w:rsidRPr="00375D51">
              <w:rPr>
                <w:rFonts w:asciiTheme="minorHAnsi" w:hAnsiTheme="minorHAnsi"/>
                <w:i/>
                <w:iCs/>
              </w:rPr>
              <w:t>Developing fitness and stamina</w:t>
            </w:r>
          </w:p>
          <w:p w14:paraId="409B947E" w14:textId="4D454A37" w:rsidR="006C4B39" w:rsidRPr="00375D51" w:rsidRDefault="006C4B39" w:rsidP="00750AE0">
            <w:pPr>
              <w:rPr>
                <w:rFonts w:asciiTheme="minorHAnsi" w:hAnsiTheme="minorHAnsi"/>
                <w:i/>
                <w:iCs/>
              </w:rPr>
            </w:pPr>
          </w:p>
          <w:p w14:paraId="39C5EF79" w14:textId="2B9C8B9A" w:rsidR="006C4B39" w:rsidRPr="00375D51" w:rsidRDefault="006C4B39" w:rsidP="006C4B39">
            <w:pPr>
              <w:rPr>
                <w:rFonts w:asciiTheme="minorHAnsi" w:hAnsiTheme="minorHAnsi"/>
                <w:i/>
                <w:iCs/>
              </w:rPr>
            </w:pPr>
          </w:p>
        </w:tc>
        <w:tc>
          <w:tcPr>
            <w:tcW w:w="6650" w:type="dxa"/>
            <w:shd w:val="clear" w:color="auto" w:fill="FFFFFF" w:themeFill="background1"/>
          </w:tcPr>
          <w:p w14:paraId="5F399759" w14:textId="77777777" w:rsidR="006C4B39" w:rsidRDefault="00375D51" w:rsidP="00750AE0">
            <w:pPr>
              <w:rPr>
                <w:rFonts w:asciiTheme="minorHAnsi" w:hAnsiTheme="minorHAnsi"/>
                <w:i/>
                <w:iCs/>
              </w:rPr>
            </w:pPr>
            <w:r>
              <w:rPr>
                <w:rFonts w:asciiTheme="minorHAnsi" w:hAnsiTheme="minorHAnsi"/>
                <w:i/>
                <w:iCs/>
              </w:rPr>
              <w:t>Some examples include:</w:t>
            </w:r>
          </w:p>
          <w:p w14:paraId="1BC1A19E" w14:textId="77777777" w:rsidR="00375D51" w:rsidRDefault="00375D51" w:rsidP="00375D51">
            <w:pPr>
              <w:pStyle w:val="ListParagraph"/>
              <w:numPr>
                <w:ilvl w:val="0"/>
                <w:numId w:val="19"/>
              </w:numPr>
              <w:rPr>
                <w:rFonts w:asciiTheme="minorHAnsi" w:hAnsiTheme="minorHAnsi"/>
                <w:i/>
                <w:iCs/>
              </w:rPr>
            </w:pPr>
            <w:r>
              <w:rPr>
                <w:rFonts w:asciiTheme="minorHAnsi" w:hAnsiTheme="minorHAnsi"/>
                <w:i/>
                <w:iCs/>
              </w:rPr>
              <w:t>Swimming lessons</w:t>
            </w:r>
          </w:p>
          <w:p w14:paraId="3CD303A8" w14:textId="77777777" w:rsidR="00375D51" w:rsidRDefault="00375D51" w:rsidP="00375D51">
            <w:pPr>
              <w:pStyle w:val="ListParagraph"/>
              <w:numPr>
                <w:ilvl w:val="0"/>
                <w:numId w:val="19"/>
              </w:numPr>
              <w:rPr>
                <w:rFonts w:asciiTheme="minorHAnsi" w:hAnsiTheme="minorHAnsi"/>
                <w:i/>
                <w:iCs/>
              </w:rPr>
            </w:pPr>
            <w:r>
              <w:rPr>
                <w:rFonts w:asciiTheme="minorHAnsi" w:hAnsiTheme="minorHAnsi"/>
                <w:i/>
                <w:iCs/>
              </w:rPr>
              <w:t>Gym membership</w:t>
            </w:r>
          </w:p>
          <w:p w14:paraId="25828756" w14:textId="468F9625" w:rsidR="00375D51" w:rsidRPr="00375D51" w:rsidRDefault="00375D51" w:rsidP="00375D51">
            <w:pPr>
              <w:pStyle w:val="ListParagraph"/>
              <w:numPr>
                <w:ilvl w:val="0"/>
                <w:numId w:val="19"/>
              </w:numPr>
              <w:rPr>
                <w:rFonts w:asciiTheme="minorHAnsi" w:hAnsiTheme="minorHAnsi"/>
                <w:i/>
                <w:iCs/>
              </w:rPr>
            </w:pPr>
            <w:r>
              <w:rPr>
                <w:rFonts w:asciiTheme="minorHAnsi" w:hAnsiTheme="minorHAnsi"/>
                <w:i/>
                <w:iCs/>
              </w:rPr>
              <w:t>Playing at the park</w:t>
            </w:r>
          </w:p>
        </w:tc>
      </w:tr>
    </w:tbl>
    <w:p w14:paraId="039C7CB7" w14:textId="77777777" w:rsidR="00542C6C" w:rsidRDefault="00542C6C"/>
    <w:tbl>
      <w:tblPr>
        <w:tblStyle w:val="TableGrid"/>
        <w:tblW w:w="159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826"/>
        <w:gridCol w:w="4741"/>
        <w:gridCol w:w="457"/>
        <w:gridCol w:w="4311"/>
        <w:gridCol w:w="461"/>
        <w:gridCol w:w="4187"/>
      </w:tblGrid>
      <w:tr w:rsidR="000A3613" w:rsidRPr="001B2FA2" w14:paraId="342412ED" w14:textId="77777777" w:rsidTr="005971CD">
        <w:trPr>
          <w:trHeight w:val="416"/>
        </w:trPr>
        <w:tc>
          <w:tcPr>
            <w:tcW w:w="1826" w:type="dxa"/>
            <w:vMerge w:val="restart"/>
            <w:tcBorders>
              <w:top w:val="single" w:sz="4" w:space="0" w:color="auto"/>
              <w:left w:val="single" w:sz="4" w:space="0" w:color="auto"/>
              <w:right w:val="single" w:sz="4" w:space="0" w:color="auto"/>
            </w:tcBorders>
            <w:shd w:val="clear" w:color="auto" w:fill="9CC2E5" w:themeFill="accent1" w:themeFillTint="99"/>
            <w:vAlign w:val="center"/>
          </w:tcPr>
          <w:p w14:paraId="0F577FEF" w14:textId="77777777" w:rsidR="000A3613" w:rsidRDefault="000A3613" w:rsidP="008B517F">
            <w:pPr>
              <w:jc w:val="center"/>
              <w:rPr>
                <w:rFonts w:asciiTheme="minorHAnsi" w:hAnsiTheme="minorHAnsi" w:cs="Arial"/>
                <w:b/>
              </w:rPr>
            </w:pPr>
            <w:r>
              <w:rPr>
                <w:rFonts w:asciiTheme="minorHAnsi" w:hAnsiTheme="minorHAnsi" w:cs="Arial"/>
                <w:b/>
              </w:rPr>
              <w:lastRenderedPageBreak/>
              <w:t>How will you encourage your child to learn?</w:t>
            </w:r>
          </w:p>
          <w:p w14:paraId="03EDD02E" w14:textId="7CFC1FD5" w:rsidR="00B470C3" w:rsidRPr="00B470C3" w:rsidRDefault="00B470C3" w:rsidP="008B517F">
            <w:pPr>
              <w:jc w:val="center"/>
              <w:rPr>
                <w:rFonts w:asciiTheme="minorHAnsi" w:hAnsiTheme="minorHAnsi" w:cs="Arial"/>
                <w:bCs/>
                <w:i/>
                <w:iCs/>
              </w:rPr>
            </w:pPr>
            <w:r>
              <w:rPr>
                <w:rFonts w:asciiTheme="minorHAnsi" w:hAnsiTheme="minorHAnsi" w:cs="Arial"/>
                <w:bCs/>
                <w:i/>
                <w:iCs/>
              </w:rPr>
              <w:t xml:space="preserve">Here is a list of strategies that you may use to encourage your child to learn. </w:t>
            </w:r>
            <w:r w:rsidR="005A6288">
              <w:rPr>
                <w:rFonts w:asciiTheme="minorHAnsi" w:hAnsiTheme="minorHAnsi" w:cs="Arial"/>
                <w:bCs/>
                <w:i/>
                <w:iCs/>
              </w:rPr>
              <w:t xml:space="preserve">You can tick all that apply to you. </w:t>
            </w:r>
            <w:r>
              <w:rPr>
                <w:rFonts w:asciiTheme="minorHAnsi" w:hAnsiTheme="minorHAnsi" w:cs="Arial"/>
                <w:bCs/>
                <w:i/>
                <w:iCs/>
              </w:rPr>
              <w:t xml:space="preserve">You can add to the list if there are other strategies you </w:t>
            </w:r>
            <w:r w:rsidR="0018758D">
              <w:rPr>
                <w:rFonts w:asciiTheme="minorHAnsi" w:hAnsiTheme="minorHAnsi" w:cs="Arial"/>
                <w:bCs/>
                <w:i/>
                <w:iCs/>
              </w:rPr>
              <w:t>will be</w:t>
            </w:r>
            <w:r>
              <w:rPr>
                <w:rFonts w:asciiTheme="minorHAnsi" w:hAnsiTheme="minorHAnsi" w:cs="Arial"/>
                <w:bCs/>
                <w:i/>
                <w:iCs/>
              </w:rPr>
              <w:t xml:space="preserve"> using. </w:t>
            </w:r>
          </w:p>
        </w:tc>
        <w:tc>
          <w:tcPr>
            <w:tcW w:w="4741" w:type="dxa"/>
            <w:tcBorders>
              <w:top w:val="single" w:sz="4" w:space="0" w:color="auto"/>
              <w:left w:val="single" w:sz="4" w:space="0" w:color="auto"/>
              <w:right w:val="single" w:sz="4" w:space="0" w:color="auto"/>
            </w:tcBorders>
            <w:shd w:val="clear" w:color="auto" w:fill="FFFFFF" w:themeFill="background1"/>
          </w:tcPr>
          <w:p w14:paraId="1895109A" w14:textId="6ED7DACD" w:rsidR="000A3613" w:rsidRPr="00B86ED5" w:rsidRDefault="000A3613" w:rsidP="005971CD">
            <w:pPr>
              <w:spacing w:before="120"/>
              <w:jc w:val="center"/>
              <w:rPr>
                <w:rFonts w:asciiTheme="minorHAnsi" w:hAnsiTheme="minorHAnsi"/>
                <w:b/>
                <w:bCs/>
                <w:i/>
                <w:iCs/>
              </w:rPr>
            </w:pPr>
            <w:r>
              <w:rPr>
                <w:rFonts w:asciiTheme="minorHAnsi" w:hAnsiTheme="minorHAnsi"/>
                <w:b/>
                <w:bCs/>
                <w:i/>
                <w:iCs/>
              </w:rPr>
              <w:t xml:space="preserve">General </w:t>
            </w:r>
            <w:r w:rsidRPr="00B86ED5">
              <w:rPr>
                <w:rFonts w:asciiTheme="minorHAnsi" w:hAnsiTheme="minorHAnsi"/>
                <w:b/>
                <w:bCs/>
                <w:i/>
                <w:iCs/>
              </w:rPr>
              <w:t>Strategies</w:t>
            </w:r>
          </w:p>
        </w:tc>
        <w:tc>
          <w:tcPr>
            <w:tcW w:w="4768" w:type="dxa"/>
            <w:gridSpan w:val="2"/>
            <w:tcBorders>
              <w:top w:val="single" w:sz="4" w:space="0" w:color="auto"/>
              <w:left w:val="single" w:sz="4" w:space="0" w:color="auto"/>
              <w:right w:val="single" w:sz="4" w:space="0" w:color="auto"/>
            </w:tcBorders>
            <w:shd w:val="clear" w:color="auto" w:fill="FFFFFF" w:themeFill="background1"/>
          </w:tcPr>
          <w:p w14:paraId="189A09C9" w14:textId="3B9841DC" w:rsidR="000A3613" w:rsidRPr="00CA1F16" w:rsidRDefault="000A3613" w:rsidP="005971CD">
            <w:pPr>
              <w:spacing w:before="120" w:after="120"/>
              <w:jc w:val="center"/>
              <w:rPr>
                <w:rFonts w:asciiTheme="minorHAnsi" w:hAnsiTheme="minorHAnsi"/>
                <w:b/>
                <w:bCs/>
                <w:i/>
                <w:iCs/>
              </w:rPr>
            </w:pPr>
            <w:r w:rsidRPr="00CA1F16">
              <w:rPr>
                <w:rFonts w:asciiTheme="minorHAnsi" w:hAnsiTheme="minorHAnsi"/>
                <w:b/>
                <w:bCs/>
                <w:i/>
                <w:iCs/>
              </w:rPr>
              <w:t>Strategies for developing literacy skills</w:t>
            </w:r>
          </w:p>
        </w:tc>
        <w:tc>
          <w:tcPr>
            <w:tcW w:w="4648" w:type="dxa"/>
            <w:gridSpan w:val="2"/>
            <w:tcBorders>
              <w:top w:val="single" w:sz="4" w:space="0" w:color="auto"/>
              <w:left w:val="single" w:sz="4" w:space="0" w:color="auto"/>
              <w:right w:val="single" w:sz="4" w:space="0" w:color="auto"/>
            </w:tcBorders>
            <w:shd w:val="clear" w:color="auto" w:fill="FFFFFF" w:themeFill="background1"/>
          </w:tcPr>
          <w:p w14:paraId="55583633" w14:textId="733741F9" w:rsidR="000A3613" w:rsidRPr="00CA1F16" w:rsidRDefault="000A3613" w:rsidP="005971CD">
            <w:pPr>
              <w:spacing w:before="120"/>
              <w:jc w:val="center"/>
              <w:rPr>
                <w:rFonts w:asciiTheme="minorHAnsi" w:hAnsiTheme="minorHAnsi"/>
                <w:b/>
                <w:bCs/>
                <w:i/>
                <w:iCs/>
              </w:rPr>
            </w:pPr>
            <w:r w:rsidRPr="00CA1F16">
              <w:rPr>
                <w:rFonts w:asciiTheme="minorHAnsi" w:hAnsiTheme="minorHAnsi"/>
                <w:b/>
                <w:bCs/>
                <w:i/>
                <w:iCs/>
              </w:rPr>
              <w:t>Strategies for developing numeracy skills</w:t>
            </w:r>
          </w:p>
        </w:tc>
      </w:tr>
      <w:tr w:rsidR="005971CD" w:rsidRPr="001B2FA2" w14:paraId="26085887" w14:textId="77777777" w:rsidTr="00320D83">
        <w:trPr>
          <w:trHeight w:val="3251"/>
        </w:trPr>
        <w:tc>
          <w:tcPr>
            <w:tcW w:w="1826" w:type="dxa"/>
            <w:vMerge/>
            <w:tcBorders>
              <w:left w:val="single" w:sz="4" w:space="0" w:color="auto"/>
              <w:right w:val="single" w:sz="4" w:space="0" w:color="auto"/>
            </w:tcBorders>
            <w:shd w:val="clear" w:color="auto" w:fill="9CC2E5" w:themeFill="accent1" w:themeFillTint="99"/>
            <w:vAlign w:val="center"/>
          </w:tcPr>
          <w:p w14:paraId="51BDD946" w14:textId="77777777" w:rsidR="005971CD" w:rsidRDefault="005971CD" w:rsidP="0056335C">
            <w:pPr>
              <w:spacing w:before="240"/>
              <w:jc w:val="center"/>
              <w:rPr>
                <w:rFonts w:asciiTheme="minorHAnsi" w:hAnsiTheme="minorHAnsi" w:cs="Arial"/>
                <w:b/>
              </w:rPr>
            </w:pPr>
          </w:p>
        </w:tc>
        <w:tc>
          <w:tcPr>
            <w:tcW w:w="4741" w:type="dxa"/>
            <w:vMerge w:val="restart"/>
            <w:tcBorders>
              <w:left w:val="single" w:sz="4" w:space="0" w:color="auto"/>
              <w:right w:val="single" w:sz="4" w:space="0" w:color="auto"/>
            </w:tcBorders>
            <w:shd w:val="clear" w:color="auto" w:fill="FFFFFF" w:themeFill="background1"/>
          </w:tcPr>
          <w:p w14:paraId="2ADCA927" w14:textId="699CFC76" w:rsidR="005971CD" w:rsidRPr="001F4836" w:rsidRDefault="00B6642A" w:rsidP="005971CD">
            <w:pPr>
              <w:spacing w:before="240" w:after="0"/>
              <w:rPr>
                <w:rFonts w:asciiTheme="minorHAnsi" w:hAnsiTheme="minorHAnsi"/>
              </w:rPr>
            </w:pPr>
            <w:sdt>
              <w:sdtPr>
                <w:rPr>
                  <w:rFonts w:ascii="MS Gothic" w:eastAsia="MS Gothic" w:hAnsi="MS Gothic"/>
                  <w:b/>
                  <w:bCs/>
                  <w:sz w:val="24"/>
                  <w:szCs w:val="24"/>
                </w:rPr>
                <w:id w:val="1428612017"/>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w:t>
            </w:r>
            <w:r w:rsidR="005971CD" w:rsidRPr="001F4836">
              <w:rPr>
                <w:rFonts w:asciiTheme="minorHAnsi" w:hAnsiTheme="minorHAnsi"/>
              </w:rPr>
              <w:t>Learning through games</w:t>
            </w:r>
          </w:p>
          <w:p w14:paraId="6E51FFA0" w14:textId="7739417C" w:rsidR="005971CD" w:rsidRPr="001F4836" w:rsidRDefault="00B6642A" w:rsidP="00D50574">
            <w:pPr>
              <w:spacing w:before="120" w:after="0"/>
              <w:rPr>
                <w:rFonts w:asciiTheme="minorHAnsi" w:hAnsiTheme="minorHAnsi"/>
              </w:rPr>
            </w:pPr>
            <w:sdt>
              <w:sdtPr>
                <w:rPr>
                  <w:rFonts w:asciiTheme="minorHAnsi" w:hAnsiTheme="minorHAnsi"/>
                  <w:b/>
                  <w:bCs/>
                  <w:sz w:val="24"/>
                  <w:szCs w:val="24"/>
                </w:rPr>
                <w:id w:val="641236624"/>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Using real life examples</w:t>
            </w:r>
          </w:p>
          <w:p w14:paraId="5AC8A1BF" w14:textId="4DC291AF" w:rsidR="005971CD" w:rsidRPr="001F4836" w:rsidRDefault="00B6642A" w:rsidP="00D50574">
            <w:pPr>
              <w:spacing w:before="120" w:after="0"/>
              <w:rPr>
                <w:rFonts w:asciiTheme="minorHAnsi" w:hAnsiTheme="minorHAnsi"/>
              </w:rPr>
            </w:pPr>
            <w:sdt>
              <w:sdtPr>
                <w:rPr>
                  <w:rFonts w:asciiTheme="minorHAnsi" w:hAnsiTheme="minorHAnsi"/>
                  <w:b/>
                  <w:bCs/>
                  <w:sz w:val="24"/>
                  <w:szCs w:val="24"/>
                </w:rPr>
                <w:id w:val="-410312603"/>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Project-based learning</w:t>
            </w:r>
          </w:p>
          <w:p w14:paraId="5DF209B5" w14:textId="2AD53186" w:rsidR="005971CD" w:rsidRPr="001F4836" w:rsidRDefault="00B6642A" w:rsidP="00D50574">
            <w:pPr>
              <w:spacing w:before="120" w:after="0"/>
              <w:rPr>
                <w:rFonts w:asciiTheme="minorHAnsi" w:hAnsiTheme="minorHAnsi"/>
              </w:rPr>
            </w:pPr>
            <w:sdt>
              <w:sdtPr>
                <w:rPr>
                  <w:rFonts w:asciiTheme="minorHAnsi" w:hAnsiTheme="minorHAnsi"/>
                  <w:b/>
                  <w:bCs/>
                  <w:sz w:val="24"/>
                  <w:szCs w:val="24"/>
                </w:rPr>
                <w:id w:val="2076318470"/>
                <w14:checkbox>
                  <w14:checked w14:val="0"/>
                  <w14:checkedState w14:val="2612" w14:font="MS Gothic"/>
                  <w14:uncheckedState w14:val="2610" w14:font="MS Gothic"/>
                </w14:checkbox>
              </w:sdtPr>
              <w:sdtEndPr/>
              <w:sdtContent>
                <w:r w:rsidR="005971CD" w:rsidRPr="0056335C">
                  <w:rPr>
                    <w:rFonts w:ascii="MS Gothic" w:eastAsia="MS Gothic" w:hAnsi="MS Gothic" w:hint="eastAsia"/>
                    <w:b/>
                    <w:bCs/>
                    <w:sz w:val="24"/>
                    <w:szCs w:val="24"/>
                  </w:rPr>
                  <w:t>☐</w:t>
                </w:r>
              </w:sdtContent>
            </w:sdt>
            <w:r w:rsidR="005971CD">
              <w:rPr>
                <w:rFonts w:asciiTheme="minorHAnsi" w:hAnsiTheme="minorHAnsi"/>
              </w:rPr>
              <w:t xml:space="preserve">  Following my child’s interests</w:t>
            </w:r>
          </w:p>
          <w:p w14:paraId="296B3F1E" w14:textId="12A7E751" w:rsidR="005971CD" w:rsidRPr="001F4836" w:rsidRDefault="00B6642A" w:rsidP="00D50574">
            <w:pPr>
              <w:spacing w:before="120" w:after="0"/>
              <w:rPr>
                <w:rFonts w:asciiTheme="minorHAnsi" w:hAnsiTheme="minorHAnsi"/>
              </w:rPr>
            </w:pPr>
            <w:sdt>
              <w:sdtPr>
                <w:rPr>
                  <w:rFonts w:asciiTheme="minorHAnsi" w:hAnsiTheme="minorHAnsi"/>
                  <w:b/>
                  <w:bCs/>
                  <w:sz w:val="24"/>
                  <w:szCs w:val="24"/>
                </w:rPr>
                <w:id w:val="359788229"/>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Open-ended tasks</w:t>
            </w:r>
          </w:p>
          <w:p w14:paraId="12613DFD" w14:textId="185DAA15" w:rsidR="005971CD" w:rsidRDefault="00B6642A" w:rsidP="00D50574">
            <w:pPr>
              <w:spacing w:before="120" w:after="0"/>
              <w:rPr>
                <w:rFonts w:asciiTheme="minorHAnsi" w:hAnsiTheme="minorHAnsi"/>
              </w:rPr>
            </w:pPr>
            <w:sdt>
              <w:sdtPr>
                <w:rPr>
                  <w:rFonts w:asciiTheme="minorHAnsi" w:hAnsiTheme="minorHAnsi"/>
                  <w:b/>
                  <w:bCs/>
                  <w:sz w:val="24"/>
                  <w:szCs w:val="24"/>
                </w:rPr>
                <w:id w:val="1266577487"/>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Hands-on learning</w:t>
            </w:r>
          </w:p>
          <w:p w14:paraId="3793CF74" w14:textId="2869125C" w:rsidR="005971CD" w:rsidRDefault="00B6642A" w:rsidP="00D50574">
            <w:pPr>
              <w:spacing w:before="120" w:after="0"/>
              <w:rPr>
                <w:rFonts w:asciiTheme="minorHAnsi" w:hAnsiTheme="minorHAnsi"/>
              </w:rPr>
            </w:pPr>
            <w:sdt>
              <w:sdtPr>
                <w:rPr>
                  <w:rFonts w:asciiTheme="minorHAnsi" w:hAnsiTheme="minorHAnsi"/>
                  <w:b/>
                  <w:bCs/>
                  <w:sz w:val="24"/>
                  <w:szCs w:val="24"/>
                </w:rPr>
                <w:id w:val="680935795"/>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Goal setting</w:t>
            </w:r>
          </w:p>
          <w:p w14:paraId="3C8A65FD" w14:textId="2D8ABC0A" w:rsidR="005971CD" w:rsidRDefault="00B6642A" w:rsidP="00D50574">
            <w:pPr>
              <w:spacing w:before="120" w:after="0"/>
              <w:rPr>
                <w:rFonts w:asciiTheme="minorHAnsi" w:hAnsiTheme="minorHAnsi"/>
              </w:rPr>
            </w:pPr>
            <w:sdt>
              <w:sdtPr>
                <w:rPr>
                  <w:rFonts w:asciiTheme="minorHAnsi" w:hAnsiTheme="minorHAnsi"/>
                  <w:b/>
                  <w:bCs/>
                  <w:sz w:val="24"/>
                  <w:szCs w:val="24"/>
                </w:rPr>
                <w:id w:val="-1759359998"/>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Discussing</w:t>
            </w:r>
          </w:p>
          <w:p w14:paraId="24777460" w14:textId="30E40BCB" w:rsidR="005971CD" w:rsidRDefault="00B6642A" w:rsidP="00D50574">
            <w:pPr>
              <w:spacing w:before="120" w:after="0"/>
              <w:rPr>
                <w:rFonts w:asciiTheme="minorHAnsi" w:hAnsiTheme="minorHAnsi"/>
              </w:rPr>
            </w:pPr>
            <w:sdt>
              <w:sdtPr>
                <w:rPr>
                  <w:rFonts w:asciiTheme="minorHAnsi" w:hAnsiTheme="minorHAnsi"/>
                  <w:b/>
                  <w:bCs/>
                  <w:sz w:val="24"/>
                  <w:szCs w:val="24"/>
                </w:rPr>
                <w:id w:val="-618061834"/>
                <w14:checkbox>
                  <w14:checked w14:val="0"/>
                  <w14:checkedState w14:val="2612" w14:font="MS Gothic"/>
                  <w14:uncheckedState w14:val="2610" w14:font="MS Gothic"/>
                </w14:checkbox>
              </w:sdtPr>
              <w:sdtEndPr/>
              <w:sdtContent>
                <w:r w:rsidR="005971CD" w:rsidRPr="0056335C">
                  <w:rPr>
                    <w:rFonts w:ascii="MS Gothic" w:eastAsia="MS Gothic" w:hAnsi="MS Gothic" w:hint="eastAsia"/>
                    <w:b/>
                    <w:bCs/>
                    <w:sz w:val="24"/>
                    <w:szCs w:val="24"/>
                  </w:rPr>
                  <w:t>☐</w:t>
                </w:r>
              </w:sdtContent>
            </w:sdt>
            <w:r w:rsidR="005971CD">
              <w:rPr>
                <w:rFonts w:asciiTheme="minorHAnsi" w:hAnsiTheme="minorHAnsi"/>
              </w:rPr>
              <w:t xml:space="preserve">  Researching</w:t>
            </w:r>
          </w:p>
          <w:p w14:paraId="15B85C12" w14:textId="20BF7ACA" w:rsidR="005971CD" w:rsidRDefault="00B6642A" w:rsidP="00D50574">
            <w:pPr>
              <w:spacing w:before="120" w:after="0"/>
              <w:rPr>
                <w:rFonts w:asciiTheme="minorHAnsi" w:hAnsiTheme="minorHAnsi"/>
              </w:rPr>
            </w:pPr>
            <w:sdt>
              <w:sdtPr>
                <w:rPr>
                  <w:rFonts w:asciiTheme="minorHAnsi" w:hAnsiTheme="minorHAnsi"/>
                  <w:b/>
                  <w:bCs/>
                  <w:sz w:val="24"/>
                  <w:szCs w:val="24"/>
                </w:rPr>
                <w:id w:val="-906996039"/>
                <w14:checkbox>
                  <w14:checked w14:val="0"/>
                  <w14:checkedState w14:val="2612" w14:font="MS Gothic"/>
                  <w14:uncheckedState w14:val="2610" w14:font="MS Gothic"/>
                </w14:checkbox>
              </w:sdtPr>
              <w:sdtEndPr/>
              <w:sdtContent>
                <w:r w:rsidR="005971CD" w:rsidRPr="0056335C">
                  <w:rPr>
                    <w:rFonts w:ascii="MS Gothic" w:eastAsia="MS Gothic" w:hAnsi="MS Gothic" w:hint="eastAsia"/>
                    <w:b/>
                    <w:bCs/>
                    <w:sz w:val="24"/>
                    <w:szCs w:val="24"/>
                  </w:rPr>
                  <w:t>☐</w:t>
                </w:r>
              </w:sdtContent>
            </w:sdt>
            <w:r w:rsidR="005971CD">
              <w:rPr>
                <w:rFonts w:asciiTheme="minorHAnsi" w:hAnsiTheme="minorHAnsi"/>
              </w:rPr>
              <w:t xml:space="preserve">  Brainstorming</w:t>
            </w:r>
          </w:p>
          <w:p w14:paraId="5CB0E62B" w14:textId="0976BA9B" w:rsidR="005971CD" w:rsidRDefault="00B6642A" w:rsidP="00D50574">
            <w:pPr>
              <w:spacing w:before="120" w:after="0"/>
              <w:rPr>
                <w:rFonts w:asciiTheme="minorHAnsi" w:hAnsiTheme="minorHAnsi"/>
              </w:rPr>
            </w:pPr>
            <w:sdt>
              <w:sdtPr>
                <w:rPr>
                  <w:rFonts w:asciiTheme="minorHAnsi" w:hAnsiTheme="minorHAnsi"/>
                  <w:b/>
                  <w:bCs/>
                  <w:sz w:val="24"/>
                  <w:szCs w:val="24"/>
                </w:rPr>
                <w:id w:val="595365435"/>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Encouraging risk taking</w:t>
            </w:r>
          </w:p>
          <w:p w14:paraId="097AF257" w14:textId="073D3BFB" w:rsidR="005971CD" w:rsidRDefault="00B6642A" w:rsidP="00D50574">
            <w:pPr>
              <w:spacing w:before="120" w:after="0"/>
              <w:rPr>
                <w:rFonts w:asciiTheme="minorHAnsi" w:hAnsiTheme="minorHAnsi"/>
              </w:rPr>
            </w:pPr>
            <w:sdt>
              <w:sdtPr>
                <w:rPr>
                  <w:rFonts w:asciiTheme="minorHAnsi" w:hAnsiTheme="minorHAnsi"/>
                  <w:b/>
                  <w:bCs/>
                  <w:sz w:val="24"/>
                  <w:szCs w:val="24"/>
                </w:rPr>
                <w:id w:val="-903218308"/>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Going on excursions</w:t>
            </w:r>
          </w:p>
          <w:p w14:paraId="78FB87D6" w14:textId="77777777" w:rsidR="005971CD" w:rsidRDefault="00B6642A" w:rsidP="005971CD">
            <w:pPr>
              <w:spacing w:before="120" w:after="0"/>
              <w:ind w:left="183" w:hanging="183"/>
              <w:rPr>
                <w:rFonts w:asciiTheme="minorHAnsi" w:hAnsiTheme="minorHAnsi"/>
              </w:rPr>
            </w:pPr>
            <w:sdt>
              <w:sdtPr>
                <w:rPr>
                  <w:rFonts w:asciiTheme="minorHAnsi" w:hAnsiTheme="minorHAnsi"/>
                  <w:b/>
                  <w:bCs/>
                  <w:sz w:val="24"/>
                  <w:szCs w:val="24"/>
                </w:rPr>
                <w:id w:val="704996042"/>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Connecting with other home educating </w:t>
            </w:r>
          </w:p>
          <w:p w14:paraId="4CAFAA9A" w14:textId="214EB93A" w:rsidR="005971CD" w:rsidRDefault="005971CD" w:rsidP="005971CD">
            <w:pPr>
              <w:spacing w:after="0"/>
              <w:ind w:left="183" w:hanging="183"/>
              <w:rPr>
                <w:rFonts w:asciiTheme="minorHAnsi" w:hAnsiTheme="minorHAnsi"/>
              </w:rPr>
            </w:pPr>
            <w:r>
              <w:rPr>
                <w:rFonts w:asciiTheme="minorHAnsi" w:hAnsiTheme="minorHAnsi"/>
              </w:rPr>
              <w:t xml:space="preserve">       children</w:t>
            </w:r>
          </w:p>
          <w:p w14:paraId="6B952F9E" w14:textId="77777777" w:rsidR="005971CD" w:rsidRDefault="00B6642A" w:rsidP="00D50574">
            <w:pPr>
              <w:spacing w:before="120" w:after="0"/>
              <w:rPr>
                <w:rFonts w:asciiTheme="minorHAnsi" w:hAnsiTheme="minorHAnsi"/>
              </w:rPr>
            </w:pPr>
            <w:sdt>
              <w:sdtPr>
                <w:rPr>
                  <w:rFonts w:ascii="MS Gothic" w:eastAsia="MS Gothic" w:hAnsi="MS Gothic"/>
                  <w:b/>
                  <w:bCs/>
                  <w:sz w:val="24"/>
                  <w:szCs w:val="24"/>
                </w:rPr>
                <w:id w:val="1380894087"/>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Task management supports (timer,  </w:t>
            </w:r>
          </w:p>
          <w:p w14:paraId="78F83E05" w14:textId="5283C3FC" w:rsidR="005971CD" w:rsidRPr="001F4836" w:rsidRDefault="005971CD" w:rsidP="005971CD">
            <w:pPr>
              <w:spacing w:after="0"/>
              <w:rPr>
                <w:rFonts w:asciiTheme="minorHAnsi" w:hAnsiTheme="minorHAnsi"/>
              </w:rPr>
            </w:pPr>
            <w:r>
              <w:rPr>
                <w:rFonts w:asciiTheme="minorHAnsi" w:hAnsiTheme="minorHAnsi"/>
              </w:rPr>
              <w:t xml:space="preserve">       Timetabling, etc)</w:t>
            </w:r>
          </w:p>
        </w:tc>
        <w:tc>
          <w:tcPr>
            <w:tcW w:w="4768" w:type="dxa"/>
            <w:gridSpan w:val="2"/>
            <w:tcBorders>
              <w:left w:val="single" w:sz="4" w:space="0" w:color="auto"/>
              <w:right w:val="single" w:sz="4" w:space="0" w:color="auto"/>
            </w:tcBorders>
            <w:shd w:val="clear" w:color="auto" w:fill="FFFFFF" w:themeFill="background1"/>
            <w:vAlign w:val="center"/>
          </w:tcPr>
          <w:p w14:paraId="118B6833" w14:textId="33FFB294" w:rsidR="005971CD" w:rsidRDefault="00B6642A" w:rsidP="005971CD">
            <w:pPr>
              <w:spacing w:after="0"/>
              <w:rPr>
                <w:rFonts w:asciiTheme="minorHAnsi" w:hAnsiTheme="minorHAnsi"/>
              </w:rPr>
            </w:pPr>
            <w:sdt>
              <w:sdtPr>
                <w:rPr>
                  <w:rFonts w:ascii="MS Gothic" w:eastAsia="MS Gothic" w:hAnsi="MS Gothic"/>
                  <w:b/>
                  <w:bCs/>
                  <w:sz w:val="24"/>
                  <w:szCs w:val="24"/>
                </w:rPr>
                <w:id w:val="1791247967"/>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Reading a variety of texts</w:t>
            </w:r>
          </w:p>
          <w:p w14:paraId="00E62FE3" w14:textId="65BCAB85" w:rsidR="005971CD" w:rsidRDefault="00B6642A" w:rsidP="00D50574">
            <w:pPr>
              <w:spacing w:before="120" w:after="0"/>
              <w:rPr>
                <w:rFonts w:asciiTheme="minorHAnsi" w:hAnsiTheme="minorHAnsi"/>
              </w:rPr>
            </w:pPr>
            <w:sdt>
              <w:sdtPr>
                <w:rPr>
                  <w:rFonts w:ascii="MS Gothic" w:eastAsia="MS Gothic" w:hAnsi="MS Gothic"/>
                  <w:b/>
                  <w:bCs/>
                  <w:sz w:val="24"/>
                  <w:szCs w:val="24"/>
                </w:rPr>
                <w:id w:val="-865203756"/>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Discussing what has been read</w:t>
            </w:r>
          </w:p>
          <w:p w14:paraId="105642D5" w14:textId="323DF677" w:rsidR="005971CD" w:rsidRDefault="00B6642A" w:rsidP="00D50574">
            <w:pPr>
              <w:spacing w:before="120" w:after="0"/>
              <w:rPr>
                <w:rFonts w:asciiTheme="minorHAnsi" w:hAnsiTheme="minorHAnsi"/>
              </w:rPr>
            </w:pPr>
            <w:sdt>
              <w:sdtPr>
                <w:rPr>
                  <w:rFonts w:ascii="MS Gothic" w:eastAsia="MS Gothic" w:hAnsi="MS Gothic"/>
                  <w:b/>
                  <w:bCs/>
                  <w:sz w:val="24"/>
                  <w:szCs w:val="24"/>
                </w:rPr>
                <w:id w:val="1064450880"/>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Writing for authentic reasons (shopping </w:t>
            </w:r>
          </w:p>
          <w:p w14:paraId="0F349691" w14:textId="18FD6675" w:rsidR="005971CD" w:rsidRDefault="005971CD" w:rsidP="005971CD">
            <w:pPr>
              <w:spacing w:after="0"/>
              <w:rPr>
                <w:rFonts w:asciiTheme="minorHAnsi" w:hAnsiTheme="minorHAnsi"/>
              </w:rPr>
            </w:pPr>
            <w:r>
              <w:rPr>
                <w:rFonts w:ascii="MS Gothic" w:eastAsia="MS Gothic" w:hAnsi="MS Gothic"/>
                <w:b/>
                <w:bCs/>
                <w:sz w:val="24"/>
                <w:szCs w:val="24"/>
              </w:rPr>
              <w:t xml:space="preserve">   </w:t>
            </w:r>
            <w:r>
              <w:rPr>
                <w:rFonts w:asciiTheme="minorHAnsi" w:hAnsiTheme="minorHAnsi"/>
              </w:rPr>
              <w:t>lists etc)</w:t>
            </w:r>
          </w:p>
          <w:p w14:paraId="44CD8C12" w14:textId="7335387C" w:rsidR="005971CD" w:rsidRDefault="00B6642A" w:rsidP="005971CD">
            <w:pPr>
              <w:spacing w:after="0"/>
              <w:rPr>
                <w:rFonts w:asciiTheme="minorHAnsi" w:hAnsiTheme="minorHAnsi"/>
              </w:rPr>
            </w:pPr>
            <w:sdt>
              <w:sdtPr>
                <w:rPr>
                  <w:rFonts w:ascii="MS Gothic" w:eastAsia="MS Gothic" w:hAnsi="MS Gothic"/>
                  <w:b/>
                  <w:bCs/>
                  <w:sz w:val="24"/>
                  <w:szCs w:val="24"/>
                </w:rPr>
                <w:id w:val="-367529208"/>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rPr>
              <w:t xml:space="preserve">  Listening to audiobooks and/or podcasts</w:t>
            </w:r>
          </w:p>
          <w:p w14:paraId="66702EA4" w14:textId="7435ED26" w:rsidR="005971CD" w:rsidRPr="009665A8" w:rsidRDefault="005971CD" w:rsidP="0056335C">
            <w:pPr>
              <w:spacing w:before="240"/>
              <w:rPr>
                <w:rFonts w:asciiTheme="minorHAnsi" w:hAnsiTheme="minorHAnsi"/>
              </w:rPr>
            </w:pPr>
          </w:p>
        </w:tc>
        <w:tc>
          <w:tcPr>
            <w:tcW w:w="4648" w:type="dxa"/>
            <w:gridSpan w:val="2"/>
            <w:tcBorders>
              <w:left w:val="single" w:sz="4" w:space="0" w:color="auto"/>
              <w:right w:val="single" w:sz="4" w:space="0" w:color="auto"/>
            </w:tcBorders>
            <w:shd w:val="clear" w:color="auto" w:fill="FFFFFF" w:themeFill="background1"/>
            <w:vAlign w:val="center"/>
          </w:tcPr>
          <w:p w14:paraId="51B2044F" w14:textId="77777777" w:rsidR="005971CD" w:rsidRDefault="00B6642A" w:rsidP="005971CD">
            <w:pPr>
              <w:spacing w:after="0"/>
              <w:rPr>
                <w:rFonts w:asciiTheme="minorHAnsi" w:hAnsiTheme="minorHAnsi"/>
              </w:rPr>
            </w:pPr>
            <w:sdt>
              <w:sdtPr>
                <w:rPr>
                  <w:rFonts w:asciiTheme="minorHAnsi" w:hAnsiTheme="minorHAnsi"/>
                  <w:b/>
                  <w:bCs/>
                  <w:sz w:val="24"/>
                  <w:szCs w:val="24"/>
                </w:rPr>
                <w:id w:val="-299772382"/>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b/>
                <w:bCs/>
              </w:rPr>
              <w:t xml:space="preserve">  </w:t>
            </w:r>
            <w:r w:rsidR="005971CD">
              <w:rPr>
                <w:rFonts w:asciiTheme="minorHAnsi" w:hAnsiTheme="minorHAnsi"/>
              </w:rPr>
              <w:t>Using hands-on tools (counters, measuring</w:t>
            </w:r>
          </w:p>
          <w:p w14:paraId="24A057F4" w14:textId="65EAB2BB" w:rsidR="005971CD" w:rsidRPr="009665A8" w:rsidRDefault="005971CD" w:rsidP="005971CD">
            <w:pPr>
              <w:spacing w:after="120"/>
              <w:rPr>
                <w:rFonts w:asciiTheme="minorHAnsi" w:hAnsiTheme="minorHAnsi"/>
              </w:rPr>
            </w:pPr>
            <w:r>
              <w:rPr>
                <w:rFonts w:asciiTheme="minorHAnsi" w:hAnsiTheme="minorHAnsi"/>
              </w:rPr>
              <w:t xml:space="preserve">       tape etc)</w:t>
            </w:r>
          </w:p>
          <w:p w14:paraId="00CE1ABB" w14:textId="094D48B0" w:rsidR="005971CD" w:rsidRPr="005971CD" w:rsidRDefault="00B6642A" w:rsidP="005971CD">
            <w:pPr>
              <w:spacing w:after="120"/>
              <w:rPr>
                <w:rFonts w:ascii="MS Gothic" w:eastAsia="MS Gothic" w:hAnsi="MS Gothic"/>
                <w:b/>
                <w:bCs/>
                <w:sz w:val="24"/>
                <w:szCs w:val="24"/>
              </w:rPr>
            </w:pPr>
            <w:sdt>
              <w:sdtPr>
                <w:rPr>
                  <w:rFonts w:asciiTheme="minorHAnsi" w:hAnsiTheme="minorHAnsi"/>
                  <w:b/>
                  <w:bCs/>
                  <w:sz w:val="24"/>
                  <w:szCs w:val="24"/>
                </w:rPr>
                <w:id w:val="186655724"/>
                <w14:checkbox>
                  <w14:checked w14:val="0"/>
                  <w14:checkedState w14:val="2612" w14:font="MS Gothic"/>
                  <w14:uncheckedState w14:val="2610" w14:font="MS Gothic"/>
                </w14:checkbox>
              </w:sdtPr>
              <w:sdtEndPr/>
              <w:sdtContent>
                <w:r w:rsidR="005971CD" w:rsidRPr="009665A8">
                  <w:rPr>
                    <w:rFonts w:ascii="MS Gothic" w:eastAsia="MS Gothic" w:hAnsi="MS Gothic" w:hint="eastAsia"/>
                    <w:b/>
                    <w:bCs/>
                    <w:sz w:val="24"/>
                    <w:szCs w:val="24"/>
                  </w:rPr>
                  <w:t>☐</w:t>
                </w:r>
              </w:sdtContent>
            </w:sdt>
            <w:r w:rsidR="005971CD">
              <w:rPr>
                <w:rFonts w:asciiTheme="minorHAnsi" w:hAnsiTheme="minorHAnsi"/>
                <w:b/>
                <w:bCs/>
                <w:sz w:val="24"/>
                <w:szCs w:val="24"/>
              </w:rPr>
              <w:t xml:space="preserve">  </w:t>
            </w:r>
            <w:r w:rsidR="005971CD">
              <w:rPr>
                <w:rFonts w:asciiTheme="minorHAnsi" w:hAnsiTheme="minorHAnsi"/>
              </w:rPr>
              <w:t>Playing number games (Sudoku etc)</w:t>
            </w:r>
          </w:p>
          <w:p w14:paraId="237F7A96" w14:textId="77777777" w:rsidR="005971CD" w:rsidRDefault="00B6642A" w:rsidP="005971CD">
            <w:pPr>
              <w:spacing w:after="0"/>
              <w:rPr>
                <w:rFonts w:asciiTheme="minorHAnsi" w:hAnsiTheme="minorHAnsi"/>
              </w:rPr>
            </w:pPr>
            <w:sdt>
              <w:sdtPr>
                <w:rPr>
                  <w:rFonts w:asciiTheme="minorHAnsi" w:hAnsiTheme="minorHAnsi"/>
                  <w:b/>
                  <w:bCs/>
                  <w:sz w:val="24"/>
                  <w:szCs w:val="24"/>
                </w:rPr>
                <w:id w:val="-1997873105"/>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b/>
                <w:bCs/>
                <w:sz w:val="24"/>
                <w:szCs w:val="24"/>
              </w:rPr>
              <w:t xml:space="preserve">  </w:t>
            </w:r>
            <w:r w:rsidR="005971CD">
              <w:rPr>
                <w:rFonts w:asciiTheme="minorHAnsi" w:hAnsiTheme="minorHAnsi"/>
              </w:rPr>
              <w:t xml:space="preserve">Learning different ways to solve maths </w:t>
            </w:r>
          </w:p>
          <w:p w14:paraId="344E393C" w14:textId="58FBA3EE" w:rsidR="005971CD" w:rsidRPr="005971CD" w:rsidRDefault="005971CD" w:rsidP="005971CD">
            <w:pPr>
              <w:spacing w:after="120"/>
              <w:rPr>
                <w:rFonts w:ascii="MS Gothic" w:eastAsia="MS Gothic" w:hAnsi="MS Gothic"/>
                <w:b/>
                <w:bCs/>
                <w:sz w:val="24"/>
                <w:szCs w:val="24"/>
              </w:rPr>
            </w:pPr>
            <w:r>
              <w:rPr>
                <w:rFonts w:asciiTheme="minorHAnsi" w:hAnsiTheme="minorHAnsi"/>
              </w:rPr>
              <w:t xml:space="preserve">       problems</w:t>
            </w:r>
          </w:p>
          <w:p w14:paraId="753F5C58" w14:textId="77777777" w:rsidR="005971CD" w:rsidRDefault="00B6642A" w:rsidP="005971CD">
            <w:pPr>
              <w:spacing w:after="0"/>
              <w:rPr>
                <w:rFonts w:asciiTheme="minorHAnsi" w:hAnsiTheme="minorHAnsi"/>
              </w:rPr>
            </w:pPr>
            <w:sdt>
              <w:sdtPr>
                <w:rPr>
                  <w:rFonts w:asciiTheme="minorHAnsi" w:hAnsiTheme="minorHAnsi"/>
                  <w:b/>
                  <w:bCs/>
                  <w:sz w:val="24"/>
                  <w:szCs w:val="24"/>
                </w:rPr>
                <w:id w:val="-588227721"/>
                <w14:checkbox>
                  <w14:checked w14:val="0"/>
                  <w14:checkedState w14:val="2612" w14:font="MS Gothic"/>
                  <w14:uncheckedState w14:val="2610" w14:font="MS Gothic"/>
                </w14:checkbox>
              </w:sdtPr>
              <w:sdtEndPr/>
              <w:sdtContent>
                <w:r w:rsidR="005971CD">
                  <w:rPr>
                    <w:rFonts w:ascii="MS Gothic" w:eastAsia="MS Gothic" w:hAnsi="MS Gothic" w:hint="eastAsia"/>
                    <w:b/>
                    <w:bCs/>
                    <w:sz w:val="24"/>
                    <w:szCs w:val="24"/>
                  </w:rPr>
                  <w:t>☐</w:t>
                </w:r>
              </w:sdtContent>
            </w:sdt>
            <w:r w:rsidR="005971CD">
              <w:rPr>
                <w:rFonts w:asciiTheme="minorHAnsi" w:hAnsiTheme="minorHAnsi"/>
                <w:b/>
                <w:bCs/>
                <w:sz w:val="24"/>
                <w:szCs w:val="24"/>
              </w:rPr>
              <w:t xml:space="preserve">  </w:t>
            </w:r>
            <w:r w:rsidR="005971CD">
              <w:rPr>
                <w:rFonts w:asciiTheme="minorHAnsi" w:hAnsiTheme="minorHAnsi"/>
              </w:rPr>
              <w:t xml:space="preserve">Practising basic skills (times tables, simple </w:t>
            </w:r>
          </w:p>
          <w:p w14:paraId="7B4520CD" w14:textId="2E309045" w:rsidR="005971CD" w:rsidRPr="005971CD" w:rsidRDefault="005971CD" w:rsidP="005971CD">
            <w:pPr>
              <w:spacing w:after="0"/>
              <w:rPr>
                <w:rFonts w:ascii="MS Gothic" w:eastAsia="MS Gothic" w:hAnsi="MS Gothic"/>
                <w:b/>
                <w:bCs/>
                <w:sz w:val="24"/>
                <w:szCs w:val="24"/>
              </w:rPr>
            </w:pPr>
            <w:r>
              <w:rPr>
                <w:rFonts w:asciiTheme="minorHAnsi" w:hAnsiTheme="minorHAnsi"/>
              </w:rPr>
              <w:t xml:space="preserve">       addition/multiplication etc)</w:t>
            </w:r>
          </w:p>
        </w:tc>
      </w:tr>
      <w:tr w:rsidR="005971CD" w:rsidRPr="001B2FA2" w14:paraId="70919006"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2162D9C9"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6FE19FD2" w14:textId="7F3F67BC" w:rsidR="005971CD" w:rsidRDefault="005971CD" w:rsidP="005971CD">
            <w:pPr>
              <w:spacing w:after="0"/>
              <w:rPr>
                <w:rFonts w:asciiTheme="minorHAnsi" w:hAnsiTheme="minorHAnsi"/>
              </w:rPr>
            </w:pPr>
          </w:p>
        </w:tc>
        <w:tc>
          <w:tcPr>
            <w:tcW w:w="9416" w:type="dxa"/>
            <w:gridSpan w:val="4"/>
            <w:tcBorders>
              <w:top w:val="single" w:sz="4" w:space="0" w:color="auto"/>
              <w:left w:val="single" w:sz="4" w:space="0" w:color="auto"/>
              <w:right w:val="single" w:sz="4" w:space="0" w:color="auto"/>
            </w:tcBorders>
            <w:shd w:val="clear" w:color="auto" w:fill="FFFFFF" w:themeFill="background1"/>
            <w:vAlign w:val="center"/>
          </w:tcPr>
          <w:p w14:paraId="686472B6" w14:textId="280DB508" w:rsidR="005971CD" w:rsidRPr="009665A8" w:rsidRDefault="005971CD" w:rsidP="005971CD">
            <w:pPr>
              <w:spacing w:before="120"/>
              <w:jc w:val="center"/>
              <w:rPr>
                <w:rFonts w:asciiTheme="minorHAnsi" w:hAnsiTheme="minorHAnsi"/>
              </w:rPr>
            </w:pPr>
            <w:r w:rsidRPr="00BE3462">
              <w:rPr>
                <w:rFonts w:asciiTheme="minorHAnsi" w:hAnsiTheme="minorHAnsi"/>
                <w:b/>
                <w:bCs/>
                <w:i/>
                <w:iCs/>
              </w:rPr>
              <w:t>Other strategies I am going to use</w:t>
            </w:r>
          </w:p>
        </w:tc>
      </w:tr>
      <w:tr w:rsidR="005971CD" w:rsidRPr="001B2FA2" w14:paraId="14559314"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5AEC057D"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02C2C188" w14:textId="508B74DA" w:rsidR="005971CD" w:rsidRDefault="005971CD" w:rsidP="005971CD">
            <w:pPr>
              <w:spacing w:after="0"/>
              <w:rPr>
                <w:rFonts w:asciiTheme="minorHAnsi" w:hAnsiTheme="minorHAnsi"/>
              </w:rPr>
            </w:pPr>
          </w:p>
        </w:tc>
        <w:sdt>
          <w:sdtPr>
            <w:rPr>
              <w:rFonts w:asciiTheme="minorHAnsi" w:hAnsiTheme="minorHAnsi"/>
              <w:b/>
              <w:bCs/>
              <w:sz w:val="24"/>
              <w:szCs w:val="24"/>
            </w:rPr>
            <w:id w:val="-1828979132"/>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04872A18" w14:textId="5AC49B0E" w:rsidR="005971CD" w:rsidRPr="009665A8" w:rsidRDefault="005971CD" w:rsidP="005971CD">
                <w:pPr>
                  <w:rPr>
                    <w:rFonts w:ascii="MS Gothic" w:eastAsia="MS Gothic" w:hAnsi="MS Gothic"/>
                    <w:b/>
                    <w:bCs/>
                    <w:sz w:val="24"/>
                    <w:szCs w:val="24"/>
                  </w:rPr>
                </w:pPr>
                <w:r>
                  <w:rPr>
                    <w:rFonts w:ascii="MS Gothic" w:eastAsia="MS Gothic" w:hAnsi="MS Gothic" w:hint="eastAsia"/>
                    <w:b/>
                    <w:bCs/>
                    <w:sz w:val="24"/>
                    <w:szCs w:val="24"/>
                  </w:rPr>
                  <w:t>☐</w:t>
                </w:r>
              </w:p>
            </w:tc>
          </w:sdtContent>
        </w:sdt>
        <w:tc>
          <w:tcPr>
            <w:tcW w:w="4311" w:type="dxa"/>
            <w:shd w:val="clear" w:color="auto" w:fill="FFFFFF" w:themeFill="background1"/>
            <w:vAlign w:val="center"/>
          </w:tcPr>
          <w:p w14:paraId="50668A3A"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7051689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08D1A3B0" w14:textId="79A652FC"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6D814C36" w14:textId="77777777" w:rsidR="005971CD" w:rsidRPr="009665A8" w:rsidRDefault="005971CD" w:rsidP="005971CD">
            <w:pPr>
              <w:spacing w:after="120"/>
              <w:rPr>
                <w:rFonts w:asciiTheme="minorHAnsi" w:hAnsiTheme="minorHAnsi"/>
              </w:rPr>
            </w:pPr>
          </w:p>
        </w:tc>
      </w:tr>
      <w:tr w:rsidR="005971CD" w:rsidRPr="001B2FA2" w14:paraId="6CF3E005"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677D8994"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53DBE29B" w14:textId="5D39B4A9" w:rsidR="005971CD" w:rsidRDefault="005971CD" w:rsidP="005971CD">
            <w:pPr>
              <w:spacing w:after="0"/>
              <w:rPr>
                <w:rFonts w:asciiTheme="minorHAnsi" w:hAnsiTheme="minorHAnsi"/>
              </w:rPr>
            </w:pPr>
          </w:p>
        </w:tc>
        <w:sdt>
          <w:sdtPr>
            <w:rPr>
              <w:rFonts w:asciiTheme="minorHAnsi" w:hAnsiTheme="minorHAnsi"/>
              <w:b/>
              <w:bCs/>
              <w:sz w:val="24"/>
              <w:szCs w:val="24"/>
            </w:rPr>
            <w:id w:val="-239949483"/>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35912BFA" w14:textId="497CCA24" w:rsidR="005971CD" w:rsidRPr="009665A8" w:rsidRDefault="005971CD" w:rsidP="005971CD">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1D50DD3B"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107739936"/>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4243D7E1" w14:textId="287B9923"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3FBDBC76" w14:textId="77777777" w:rsidR="005971CD" w:rsidRPr="009665A8" w:rsidRDefault="005971CD" w:rsidP="005971CD">
            <w:pPr>
              <w:spacing w:after="120"/>
              <w:rPr>
                <w:rFonts w:asciiTheme="minorHAnsi" w:hAnsiTheme="minorHAnsi"/>
              </w:rPr>
            </w:pPr>
          </w:p>
        </w:tc>
      </w:tr>
      <w:tr w:rsidR="005971CD" w:rsidRPr="001B2FA2" w14:paraId="33744ADD"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433661AA"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72F04C68" w14:textId="5C60328D" w:rsidR="005971CD" w:rsidRDefault="005971CD" w:rsidP="005971CD">
            <w:pPr>
              <w:spacing w:after="0"/>
              <w:rPr>
                <w:rFonts w:asciiTheme="minorHAnsi" w:hAnsiTheme="minorHAnsi"/>
              </w:rPr>
            </w:pPr>
          </w:p>
        </w:tc>
        <w:sdt>
          <w:sdtPr>
            <w:rPr>
              <w:rFonts w:asciiTheme="minorHAnsi" w:hAnsiTheme="minorHAnsi"/>
              <w:b/>
              <w:bCs/>
              <w:sz w:val="24"/>
              <w:szCs w:val="24"/>
            </w:rPr>
            <w:id w:val="-1496948791"/>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07B0239A" w14:textId="7769B4AE" w:rsidR="005971CD" w:rsidRPr="009665A8" w:rsidRDefault="005971CD" w:rsidP="005971CD">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0B527B21"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1365023244"/>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764A4C98" w14:textId="06039544"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1B69587C" w14:textId="77777777" w:rsidR="005971CD" w:rsidRPr="009665A8" w:rsidRDefault="005971CD" w:rsidP="005971CD">
            <w:pPr>
              <w:spacing w:after="120"/>
              <w:rPr>
                <w:rFonts w:asciiTheme="minorHAnsi" w:hAnsiTheme="minorHAnsi"/>
              </w:rPr>
            </w:pPr>
          </w:p>
        </w:tc>
      </w:tr>
      <w:tr w:rsidR="005971CD" w:rsidRPr="001B2FA2" w14:paraId="14EB8E05"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1A9BA5E7"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6C600B71" w14:textId="4546BAF3" w:rsidR="005971CD" w:rsidRDefault="005971CD" w:rsidP="005971CD">
            <w:pPr>
              <w:spacing w:after="0"/>
              <w:rPr>
                <w:rFonts w:asciiTheme="minorHAnsi" w:hAnsiTheme="minorHAnsi"/>
              </w:rPr>
            </w:pPr>
          </w:p>
        </w:tc>
        <w:sdt>
          <w:sdtPr>
            <w:rPr>
              <w:rFonts w:asciiTheme="minorHAnsi" w:hAnsiTheme="minorHAnsi"/>
              <w:b/>
              <w:bCs/>
              <w:sz w:val="24"/>
              <w:szCs w:val="24"/>
            </w:rPr>
            <w:id w:val="1519039534"/>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3BA3EDA7" w14:textId="551DE566" w:rsidR="005971CD" w:rsidRPr="009665A8" w:rsidRDefault="005971CD" w:rsidP="005971CD">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1AE10666"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152648066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45BF2BA8" w14:textId="0A7BA7CA"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51FA9323" w14:textId="77777777" w:rsidR="005971CD" w:rsidRPr="009665A8" w:rsidRDefault="005971CD" w:rsidP="005971CD">
            <w:pPr>
              <w:spacing w:after="120"/>
              <w:rPr>
                <w:rFonts w:asciiTheme="minorHAnsi" w:hAnsiTheme="minorHAnsi"/>
              </w:rPr>
            </w:pPr>
          </w:p>
        </w:tc>
      </w:tr>
      <w:tr w:rsidR="005971CD" w:rsidRPr="001B2FA2" w14:paraId="0BFEB494"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6576F25F"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02C7886C" w14:textId="62EC25D5" w:rsidR="005971CD" w:rsidRDefault="005971CD" w:rsidP="005971CD">
            <w:pPr>
              <w:spacing w:after="0"/>
              <w:rPr>
                <w:rFonts w:asciiTheme="minorHAnsi" w:hAnsiTheme="minorHAnsi"/>
              </w:rPr>
            </w:pPr>
          </w:p>
        </w:tc>
        <w:sdt>
          <w:sdtPr>
            <w:rPr>
              <w:rFonts w:asciiTheme="minorHAnsi" w:hAnsiTheme="minorHAnsi"/>
              <w:b/>
              <w:bCs/>
              <w:sz w:val="24"/>
              <w:szCs w:val="24"/>
            </w:rPr>
            <w:id w:val="-303315313"/>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3BC94C82" w14:textId="5D2E3DD5" w:rsidR="005971CD" w:rsidRPr="009665A8" w:rsidRDefault="005971CD" w:rsidP="005971CD">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3488F6B0"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1983843323"/>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056C9828" w14:textId="71A0AE8C"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3215DE52" w14:textId="77777777" w:rsidR="005971CD" w:rsidRPr="009665A8" w:rsidRDefault="005971CD" w:rsidP="005971CD">
            <w:pPr>
              <w:spacing w:after="120"/>
              <w:rPr>
                <w:rFonts w:asciiTheme="minorHAnsi" w:hAnsiTheme="minorHAnsi"/>
              </w:rPr>
            </w:pPr>
          </w:p>
        </w:tc>
      </w:tr>
      <w:tr w:rsidR="005971CD" w:rsidRPr="001B2FA2" w14:paraId="5272D614"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106AED4C"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315AC8CF" w14:textId="27AD5EDD" w:rsidR="005971CD" w:rsidRDefault="005971CD" w:rsidP="005971CD">
            <w:pPr>
              <w:spacing w:after="0"/>
              <w:rPr>
                <w:rFonts w:asciiTheme="minorHAnsi" w:hAnsiTheme="minorHAnsi"/>
              </w:rPr>
            </w:pPr>
          </w:p>
        </w:tc>
        <w:sdt>
          <w:sdtPr>
            <w:rPr>
              <w:rFonts w:asciiTheme="minorHAnsi" w:hAnsiTheme="minorHAnsi"/>
              <w:b/>
              <w:bCs/>
              <w:sz w:val="24"/>
              <w:szCs w:val="24"/>
            </w:rPr>
            <w:id w:val="-1542595254"/>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02D66F11" w14:textId="6A0C9793" w:rsidR="005971CD" w:rsidRPr="009665A8" w:rsidRDefault="005971CD" w:rsidP="005971CD">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776F85B0"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2024362479"/>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0C6898B8" w14:textId="483A8CD5"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23B784EA" w14:textId="77777777" w:rsidR="005971CD" w:rsidRPr="009665A8" w:rsidRDefault="005971CD" w:rsidP="005971CD">
            <w:pPr>
              <w:spacing w:after="120"/>
              <w:rPr>
                <w:rFonts w:asciiTheme="minorHAnsi" w:hAnsiTheme="minorHAnsi"/>
              </w:rPr>
            </w:pPr>
          </w:p>
        </w:tc>
      </w:tr>
      <w:tr w:rsidR="005971CD" w:rsidRPr="001B2FA2" w14:paraId="287F0E73" w14:textId="77777777" w:rsidTr="005971CD">
        <w:trPr>
          <w:trHeight w:val="416"/>
        </w:trPr>
        <w:tc>
          <w:tcPr>
            <w:tcW w:w="1826" w:type="dxa"/>
            <w:vMerge/>
            <w:tcBorders>
              <w:left w:val="single" w:sz="4" w:space="0" w:color="auto"/>
              <w:right w:val="single" w:sz="4" w:space="0" w:color="auto"/>
            </w:tcBorders>
            <w:shd w:val="clear" w:color="auto" w:fill="9CC2E5" w:themeFill="accent1" w:themeFillTint="99"/>
            <w:vAlign w:val="center"/>
          </w:tcPr>
          <w:p w14:paraId="58ECD3EB" w14:textId="77777777" w:rsidR="005971CD" w:rsidRDefault="005971CD" w:rsidP="005971CD">
            <w:pPr>
              <w:jc w:val="center"/>
              <w:rPr>
                <w:rFonts w:asciiTheme="minorHAnsi" w:hAnsiTheme="minorHAnsi" w:cs="Arial"/>
                <w:b/>
              </w:rPr>
            </w:pPr>
          </w:p>
        </w:tc>
        <w:tc>
          <w:tcPr>
            <w:tcW w:w="4741" w:type="dxa"/>
            <w:vMerge/>
            <w:tcBorders>
              <w:left w:val="single" w:sz="4" w:space="0" w:color="auto"/>
              <w:right w:val="single" w:sz="4" w:space="0" w:color="auto"/>
            </w:tcBorders>
            <w:shd w:val="clear" w:color="auto" w:fill="FFFFFF" w:themeFill="background1"/>
            <w:vAlign w:val="center"/>
          </w:tcPr>
          <w:p w14:paraId="37C09F26" w14:textId="3B9B1B70" w:rsidR="005971CD" w:rsidRDefault="005971CD" w:rsidP="005971CD">
            <w:pPr>
              <w:spacing w:after="0"/>
              <w:rPr>
                <w:rFonts w:asciiTheme="minorHAnsi" w:hAnsiTheme="minorHAnsi"/>
              </w:rPr>
            </w:pPr>
          </w:p>
        </w:tc>
        <w:sdt>
          <w:sdtPr>
            <w:rPr>
              <w:rFonts w:asciiTheme="minorHAnsi" w:hAnsiTheme="minorHAnsi"/>
              <w:b/>
              <w:bCs/>
              <w:sz w:val="24"/>
              <w:szCs w:val="24"/>
            </w:rPr>
            <w:id w:val="4177471"/>
            <w14:checkbox>
              <w14:checked w14:val="0"/>
              <w14:checkedState w14:val="2612" w14:font="MS Gothic"/>
              <w14:uncheckedState w14:val="2610" w14:font="MS Gothic"/>
            </w14:checkbox>
          </w:sdtPr>
          <w:sdtEndPr/>
          <w:sdtContent>
            <w:tc>
              <w:tcPr>
                <w:tcW w:w="457" w:type="dxa"/>
                <w:tcBorders>
                  <w:left w:val="single" w:sz="4" w:space="0" w:color="auto"/>
                </w:tcBorders>
                <w:shd w:val="clear" w:color="auto" w:fill="FFFFFF" w:themeFill="background1"/>
                <w:vAlign w:val="center"/>
              </w:tcPr>
              <w:p w14:paraId="73A64068" w14:textId="74CB1630" w:rsidR="005971CD" w:rsidRPr="009665A8" w:rsidRDefault="005971CD" w:rsidP="005971CD">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shd w:val="clear" w:color="auto" w:fill="FFFFFF" w:themeFill="background1"/>
            <w:vAlign w:val="center"/>
          </w:tcPr>
          <w:p w14:paraId="4C01BA2F"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309526779"/>
            <w14:checkbox>
              <w14:checked w14:val="0"/>
              <w14:checkedState w14:val="2612" w14:font="MS Gothic"/>
              <w14:uncheckedState w14:val="2610" w14:font="MS Gothic"/>
            </w14:checkbox>
          </w:sdtPr>
          <w:sdtEndPr/>
          <w:sdtContent>
            <w:tc>
              <w:tcPr>
                <w:tcW w:w="461" w:type="dxa"/>
                <w:shd w:val="clear" w:color="auto" w:fill="FFFFFF" w:themeFill="background1"/>
                <w:vAlign w:val="center"/>
              </w:tcPr>
              <w:p w14:paraId="79508632" w14:textId="75792175"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right w:val="single" w:sz="4" w:space="0" w:color="auto"/>
            </w:tcBorders>
            <w:shd w:val="clear" w:color="auto" w:fill="FFFFFF" w:themeFill="background1"/>
            <w:vAlign w:val="center"/>
          </w:tcPr>
          <w:p w14:paraId="2139264D" w14:textId="77777777" w:rsidR="005971CD" w:rsidRPr="009665A8" w:rsidRDefault="005971CD" w:rsidP="005971CD">
            <w:pPr>
              <w:spacing w:after="120"/>
              <w:rPr>
                <w:rFonts w:asciiTheme="minorHAnsi" w:hAnsiTheme="minorHAnsi"/>
              </w:rPr>
            </w:pPr>
          </w:p>
        </w:tc>
      </w:tr>
      <w:tr w:rsidR="005971CD" w:rsidRPr="001B2FA2" w14:paraId="17F96A06" w14:textId="77777777" w:rsidTr="005971CD">
        <w:trPr>
          <w:trHeight w:val="416"/>
        </w:trPr>
        <w:tc>
          <w:tcPr>
            <w:tcW w:w="1826" w:type="dxa"/>
            <w:vMerge/>
            <w:tcBorders>
              <w:left w:val="single" w:sz="4" w:space="0" w:color="auto"/>
              <w:bottom w:val="single" w:sz="4" w:space="0" w:color="auto"/>
              <w:right w:val="single" w:sz="4" w:space="0" w:color="auto"/>
            </w:tcBorders>
            <w:shd w:val="clear" w:color="auto" w:fill="9CC2E5" w:themeFill="accent1" w:themeFillTint="99"/>
            <w:vAlign w:val="center"/>
          </w:tcPr>
          <w:p w14:paraId="4E1BC788" w14:textId="77777777" w:rsidR="005971CD" w:rsidRDefault="005971CD" w:rsidP="005971CD">
            <w:pPr>
              <w:jc w:val="center"/>
              <w:rPr>
                <w:rFonts w:asciiTheme="minorHAnsi" w:hAnsiTheme="minorHAnsi" w:cs="Arial"/>
                <w:b/>
              </w:rPr>
            </w:pPr>
          </w:p>
        </w:tc>
        <w:tc>
          <w:tcPr>
            <w:tcW w:w="4741" w:type="dxa"/>
            <w:vMerge/>
            <w:tcBorders>
              <w:left w:val="single" w:sz="4" w:space="0" w:color="auto"/>
              <w:bottom w:val="single" w:sz="4" w:space="0" w:color="auto"/>
              <w:right w:val="single" w:sz="4" w:space="0" w:color="auto"/>
            </w:tcBorders>
            <w:shd w:val="clear" w:color="auto" w:fill="FFFFFF" w:themeFill="background1"/>
            <w:vAlign w:val="center"/>
          </w:tcPr>
          <w:p w14:paraId="35375E74" w14:textId="752D38AE" w:rsidR="005971CD" w:rsidRDefault="005971CD" w:rsidP="005971CD">
            <w:pPr>
              <w:spacing w:after="0"/>
              <w:rPr>
                <w:rFonts w:asciiTheme="minorHAnsi" w:hAnsiTheme="minorHAnsi"/>
              </w:rPr>
            </w:pPr>
          </w:p>
        </w:tc>
        <w:sdt>
          <w:sdtPr>
            <w:rPr>
              <w:rFonts w:asciiTheme="minorHAnsi" w:hAnsiTheme="minorHAnsi"/>
              <w:b/>
              <w:bCs/>
              <w:sz w:val="24"/>
              <w:szCs w:val="24"/>
            </w:rPr>
            <w:id w:val="1547563849"/>
            <w14:checkbox>
              <w14:checked w14:val="0"/>
              <w14:checkedState w14:val="2612" w14:font="MS Gothic"/>
              <w14:uncheckedState w14:val="2610" w14:font="MS Gothic"/>
            </w14:checkbox>
          </w:sdtPr>
          <w:sdtEndPr/>
          <w:sdtContent>
            <w:tc>
              <w:tcPr>
                <w:tcW w:w="457" w:type="dxa"/>
                <w:tcBorders>
                  <w:left w:val="single" w:sz="4" w:space="0" w:color="auto"/>
                  <w:bottom w:val="single" w:sz="4" w:space="0" w:color="auto"/>
                </w:tcBorders>
                <w:shd w:val="clear" w:color="auto" w:fill="FFFFFF" w:themeFill="background1"/>
                <w:vAlign w:val="center"/>
              </w:tcPr>
              <w:p w14:paraId="282F6009" w14:textId="4A9ACFB4" w:rsidR="005971CD" w:rsidRPr="009665A8" w:rsidRDefault="005971CD" w:rsidP="005971CD">
                <w:pPr>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311" w:type="dxa"/>
            <w:tcBorders>
              <w:bottom w:val="single" w:sz="4" w:space="0" w:color="auto"/>
            </w:tcBorders>
            <w:shd w:val="clear" w:color="auto" w:fill="FFFFFF" w:themeFill="background1"/>
            <w:vAlign w:val="center"/>
          </w:tcPr>
          <w:p w14:paraId="3C83EF38" w14:textId="77777777" w:rsidR="005971CD" w:rsidRPr="009665A8" w:rsidRDefault="005971CD" w:rsidP="005971CD">
            <w:pPr>
              <w:spacing w:after="120"/>
              <w:rPr>
                <w:rFonts w:asciiTheme="minorHAnsi" w:hAnsiTheme="minorHAnsi"/>
              </w:rPr>
            </w:pPr>
          </w:p>
        </w:tc>
        <w:sdt>
          <w:sdtPr>
            <w:rPr>
              <w:rFonts w:asciiTheme="minorHAnsi" w:hAnsiTheme="minorHAnsi"/>
              <w:b/>
              <w:bCs/>
              <w:sz w:val="24"/>
              <w:szCs w:val="24"/>
            </w:rPr>
            <w:id w:val="-2046130415"/>
            <w14:checkbox>
              <w14:checked w14:val="0"/>
              <w14:checkedState w14:val="2612" w14:font="MS Gothic"/>
              <w14:uncheckedState w14:val="2610" w14:font="MS Gothic"/>
            </w14:checkbox>
          </w:sdtPr>
          <w:sdtEndPr/>
          <w:sdtContent>
            <w:tc>
              <w:tcPr>
                <w:tcW w:w="461" w:type="dxa"/>
                <w:tcBorders>
                  <w:bottom w:val="single" w:sz="4" w:space="0" w:color="auto"/>
                </w:tcBorders>
                <w:shd w:val="clear" w:color="auto" w:fill="FFFFFF" w:themeFill="background1"/>
                <w:vAlign w:val="center"/>
              </w:tcPr>
              <w:p w14:paraId="2C7D08CB" w14:textId="719D8E23" w:rsidR="005971CD" w:rsidRPr="009665A8" w:rsidRDefault="005971CD" w:rsidP="005971CD">
                <w:pPr>
                  <w:spacing w:after="120"/>
                  <w:rPr>
                    <w:rFonts w:ascii="MS Gothic" w:eastAsia="MS Gothic" w:hAnsi="MS Gothic"/>
                    <w:b/>
                    <w:bCs/>
                    <w:sz w:val="24"/>
                    <w:szCs w:val="24"/>
                  </w:rPr>
                </w:pPr>
                <w:r w:rsidRPr="009665A8">
                  <w:rPr>
                    <w:rFonts w:ascii="MS Gothic" w:eastAsia="MS Gothic" w:hAnsi="MS Gothic" w:hint="eastAsia"/>
                    <w:b/>
                    <w:bCs/>
                    <w:sz w:val="24"/>
                    <w:szCs w:val="24"/>
                  </w:rPr>
                  <w:t>☐</w:t>
                </w:r>
              </w:p>
            </w:tc>
          </w:sdtContent>
        </w:sdt>
        <w:tc>
          <w:tcPr>
            <w:tcW w:w="4187" w:type="dxa"/>
            <w:tcBorders>
              <w:bottom w:val="single" w:sz="4" w:space="0" w:color="auto"/>
              <w:right w:val="single" w:sz="4" w:space="0" w:color="auto"/>
            </w:tcBorders>
            <w:shd w:val="clear" w:color="auto" w:fill="FFFFFF" w:themeFill="background1"/>
            <w:vAlign w:val="center"/>
          </w:tcPr>
          <w:p w14:paraId="53C7183B" w14:textId="77777777" w:rsidR="005971CD" w:rsidRPr="009665A8" w:rsidRDefault="005971CD" w:rsidP="005971CD">
            <w:pPr>
              <w:spacing w:after="120"/>
              <w:rPr>
                <w:rFonts w:asciiTheme="minorHAnsi" w:hAnsiTheme="minorHAnsi"/>
              </w:rPr>
            </w:pPr>
          </w:p>
        </w:tc>
      </w:tr>
    </w:tbl>
    <w:p w14:paraId="47906E60" w14:textId="77777777" w:rsidR="00CA1F16" w:rsidRDefault="00CA1F16"/>
    <w:tbl>
      <w:tblPr>
        <w:tblStyle w:val="TableGrid"/>
        <w:tblW w:w="15983" w:type="dxa"/>
        <w:tblInd w:w="-5" w:type="dxa"/>
        <w:shd w:val="clear" w:color="auto" w:fill="FFFFFF" w:themeFill="background1"/>
        <w:tblLook w:val="04A0" w:firstRow="1" w:lastRow="0" w:firstColumn="1" w:lastColumn="0" w:noHBand="0" w:noVBand="1"/>
      </w:tblPr>
      <w:tblGrid>
        <w:gridCol w:w="4395"/>
        <w:gridCol w:w="11588"/>
      </w:tblGrid>
      <w:tr w:rsidR="00235889" w:rsidRPr="001B2FA2" w14:paraId="6E63951F" w14:textId="77777777" w:rsidTr="00542C6C">
        <w:trPr>
          <w:trHeight w:val="3678"/>
        </w:trPr>
        <w:tc>
          <w:tcPr>
            <w:tcW w:w="4395" w:type="dxa"/>
            <w:shd w:val="clear" w:color="auto" w:fill="9CC2E5" w:themeFill="accent1" w:themeFillTint="99"/>
            <w:vAlign w:val="center"/>
          </w:tcPr>
          <w:p w14:paraId="12BE5F16" w14:textId="77777777" w:rsidR="008B517F" w:rsidRDefault="008B517F" w:rsidP="008B517F">
            <w:pPr>
              <w:jc w:val="center"/>
              <w:rPr>
                <w:rFonts w:asciiTheme="minorHAnsi" w:hAnsiTheme="minorHAnsi" w:cs="Arial"/>
                <w:b/>
              </w:rPr>
            </w:pPr>
            <w:r>
              <w:rPr>
                <w:rFonts w:asciiTheme="minorHAnsi" w:hAnsiTheme="minorHAnsi" w:cs="Arial"/>
                <w:b/>
              </w:rPr>
              <w:lastRenderedPageBreak/>
              <w:t>How will you document the learning your child does and the progress they are making?</w:t>
            </w:r>
          </w:p>
          <w:p w14:paraId="399A37C2" w14:textId="681C7D05" w:rsidR="00235889" w:rsidRPr="00A12C6A" w:rsidRDefault="00235889" w:rsidP="00057A26">
            <w:pPr>
              <w:jc w:val="center"/>
              <w:rPr>
                <w:rFonts w:asciiTheme="minorHAnsi" w:hAnsiTheme="minorHAnsi" w:cs="Arial"/>
                <w:bCs/>
              </w:rPr>
            </w:pPr>
          </w:p>
        </w:tc>
        <w:tc>
          <w:tcPr>
            <w:tcW w:w="11588" w:type="dxa"/>
            <w:shd w:val="clear" w:color="auto" w:fill="FFFFFF" w:themeFill="background1"/>
          </w:tcPr>
          <w:p w14:paraId="7E92EE33" w14:textId="77777777" w:rsidR="00235889" w:rsidRPr="00EE4ECD" w:rsidRDefault="00EE4ECD" w:rsidP="00750AE0">
            <w:pPr>
              <w:rPr>
                <w:rFonts w:asciiTheme="minorHAnsi" w:hAnsiTheme="minorHAnsi"/>
                <w:i/>
                <w:iCs/>
              </w:rPr>
            </w:pPr>
            <w:r w:rsidRPr="00EE4ECD">
              <w:rPr>
                <w:rFonts w:asciiTheme="minorHAnsi" w:hAnsiTheme="minorHAnsi"/>
                <w:i/>
                <w:iCs/>
              </w:rPr>
              <w:t>Some ways to document learning include:</w:t>
            </w:r>
          </w:p>
          <w:p w14:paraId="5082FB84" w14:textId="7F3C9474" w:rsidR="00EE4ECD" w:rsidRPr="00EE4ECD" w:rsidRDefault="00EE4ECD" w:rsidP="00EE4ECD">
            <w:pPr>
              <w:pStyle w:val="ListParagraph"/>
              <w:numPr>
                <w:ilvl w:val="0"/>
                <w:numId w:val="17"/>
              </w:numPr>
              <w:rPr>
                <w:rFonts w:asciiTheme="minorHAnsi" w:hAnsiTheme="minorHAnsi"/>
                <w:i/>
                <w:iCs/>
              </w:rPr>
            </w:pPr>
            <w:r w:rsidRPr="00EE4ECD">
              <w:rPr>
                <w:rFonts w:asciiTheme="minorHAnsi" w:hAnsiTheme="minorHAnsi" w:cs="Arial"/>
                <w:bCs/>
                <w:i/>
                <w:iCs/>
              </w:rPr>
              <w:t>dated work samples</w:t>
            </w:r>
          </w:p>
          <w:p w14:paraId="15BC99AA" w14:textId="77777777" w:rsidR="00EE4ECD" w:rsidRPr="00EE4ECD" w:rsidRDefault="00EE4ECD" w:rsidP="00EE4ECD">
            <w:pPr>
              <w:pStyle w:val="ListParagraph"/>
              <w:numPr>
                <w:ilvl w:val="0"/>
                <w:numId w:val="17"/>
              </w:numPr>
              <w:rPr>
                <w:rFonts w:asciiTheme="minorHAnsi" w:hAnsiTheme="minorHAnsi"/>
                <w:i/>
                <w:iCs/>
              </w:rPr>
            </w:pPr>
            <w:r w:rsidRPr="00EE4ECD">
              <w:rPr>
                <w:rFonts w:asciiTheme="minorHAnsi" w:hAnsiTheme="minorHAnsi" w:cs="Arial"/>
                <w:bCs/>
                <w:i/>
                <w:iCs/>
              </w:rPr>
              <w:t>timetables</w:t>
            </w:r>
          </w:p>
          <w:p w14:paraId="2CF257BB" w14:textId="77777777" w:rsidR="00EE4ECD" w:rsidRPr="00EE4ECD" w:rsidRDefault="00EE4ECD" w:rsidP="00EE4ECD">
            <w:pPr>
              <w:pStyle w:val="ListParagraph"/>
              <w:numPr>
                <w:ilvl w:val="0"/>
                <w:numId w:val="17"/>
              </w:numPr>
              <w:rPr>
                <w:rFonts w:asciiTheme="minorHAnsi" w:hAnsiTheme="minorHAnsi"/>
                <w:i/>
                <w:iCs/>
              </w:rPr>
            </w:pPr>
            <w:r w:rsidRPr="00EE4ECD">
              <w:rPr>
                <w:rFonts w:asciiTheme="minorHAnsi" w:hAnsiTheme="minorHAnsi" w:cs="Arial"/>
                <w:bCs/>
                <w:i/>
                <w:iCs/>
              </w:rPr>
              <w:t>notes</w:t>
            </w:r>
          </w:p>
          <w:p w14:paraId="24DAB258" w14:textId="79314CB0" w:rsidR="00375D51" w:rsidRPr="00375D51" w:rsidRDefault="00EE4ECD" w:rsidP="00375D51">
            <w:pPr>
              <w:pStyle w:val="ListParagraph"/>
              <w:numPr>
                <w:ilvl w:val="0"/>
                <w:numId w:val="17"/>
              </w:numPr>
              <w:rPr>
                <w:rFonts w:asciiTheme="minorHAnsi" w:hAnsiTheme="minorHAnsi"/>
              </w:rPr>
            </w:pPr>
            <w:r w:rsidRPr="00EE4ECD">
              <w:rPr>
                <w:rFonts w:asciiTheme="minorHAnsi" w:hAnsiTheme="minorHAnsi" w:cs="Arial"/>
                <w:bCs/>
                <w:i/>
                <w:iCs/>
              </w:rPr>
              <w:t>photographs</w:t>
            </w:r>
            <w:r w:rsidR="00375D51">
              <w:rPr>
                <w:rFonts w:asciiTheme="minorHAnsi" w:hAnsiTheme="minorHAnsi" w:cs="Arial"/>
                <w:bCs/>
                <w:i/>
                <w:iCs/>
              </w:rPr>
              <w:t xml:space="preserve"> and videos</w:t>
            </w:r>
          </w:p>
          <w:p w14:paraId="74C616BF" w14:textId="65AFC624" w:rsidR="00375D51" w:rsidRPr="00375D51" w:rsidRDefault="00191BE0" w:rsidP="00375D51">
            <w:pPr>
              <w:pStyle w:val="ListParagraph"/>
              <w:numPr>
                <w:ilvl w:val="0"/>
                <w:numId w:val="17"/>
              </w:numPr>
              <w:rPr>
                <w:rFonts w:asciiTheme="minorHAnsi" w:hAnsiTheme="minorHAnsi"/>
                <w:i/>
                <w:iCs/>
              </w:rPr>
            </w:pPr>
            <w:r>
              <w:rPr>
                <w:rFonts w:asciiTheme="minorHAnsi" w:hAnsiTheme="minorHAnsi" w:cs="Arial"/>
                <w:bCs/>
                <w:i/>
                <w:iCs/>
              </w:rPr>
              <w:t>note keeping</w:t>
            </w:r>
            <w:r w:rsidR="00375D51">
              <w:rPr>
                <w:rFonts w:asciiTheme="minorHAnsi" w:hAnsiTheme="minorHAnsi" w:cs="Arial"/>
                <w:bCs/>
                <w:i/>
                <w:iCs/>
              </w:rPr>
              <w:t xml:space="preserve"> </w:t>
            </w:r>
            <w:r w:rsidR="00375D51" w:rsidRPr="00375D51">
              <w:rPr>
                <w:rFonts w:asciiTheme="minorHAnsi" w:hAnsiTheme="minorHAnsi" w:cs="Arial"/>
                <w:bCs/>
                <w:i/>
                <w:iCs/>
              </w:rPr>
              <w:t>apps</w:t>
            </w:r>
          </w:p>
        </w:tc>
      </w:tr>
    </w:tbl>
    <w:p w14:paraId="4C93B95A" w14:textId="77777777" w:rsidR="00CA380B" w:rsidRDefault="00CA380B"/>
    <w:sectPr w:rsidR="00CA380B" w:rsidSect="00057A26">
      <w:pgSz w:w="16838" w:h="11906" w:orient="landscape"/>
      <w:pgMar w:top="851" w:right="425"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AA04" w14:textId="77777777" w:rsidR="00FE6C91" w:rsidRDefault="00FE6C91" w:rsidP="004E57FF">
      <w:pPr>
        <w:spacing w:after="0" w:line="240" w:lineRule="auto"/>
      </w:pPr>
      <w:r>
        <w:separator/>
      </w:r>
    </w:p>
  </w:endnote>
  <w:endnote w:type="continuationSeparator" w:id="0">
    <w:p w14:paraId="73962122" w14:textId="77777777" w:rsidR="00FE6C91" w:rsidRDefault="00FE6C91" w:rsidP="004E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BCC1" w14:textId="77777777" w:rsidR="00FE6C91" w:rsidRDefault="00FE6C91" w:rsidP="004E57FF">
      <w:pPr>
        <w:spacing w:after="0" w:line="240" w:lineRule="auto"/>
      </w:pPr>
      <w:r>
        <w:separator/>
      </w:r>
    </w:p>
  </w:footnote>
  <w:footnote w:type="continuationSeparator" w:id="0">
    <w:p w14:paraId="0DCD968F" w14:textId="77777777" w:rsidR="00FE6C91" w:rsidRDefault="00FE6C91" w:rsidP="004E5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0CC"/>
    <w:multiLevelType w:val="hybridMultilevel"/>
    <w:tmpl w:val="3620C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42366A"/>
    <w:multiLevelType w:val="hybridMultilevel"/>
    <w:tmpl w:val="64A0C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360DB"/>
    <w:multiLevelType w:val="hybridMultilevel"/>
    <w:tmpl w:val="1302B77E"/>
    <w:lvl w:ilvl="0" w:tplc="BC7EAB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435AA"/>
    <w:multiLevelType w:val="hybridMultilevel"/>
    <w:tmpl w:val="B48871CC"/>
    <w:lvl w:ilvl="0" w:tplc="0C090015">
      <w:start w:val="1"/>
      <w:numFmt w:val="upperLetter"/>
      <w:lvlText w:val="%1."/>
      <w:lvlJc w:val="left"/>
      <w:pPr>
        <w:ind w:left="720" w:hanging="360"/>
      </w:pPr>
    </w:lvl>
    <w:lvl w:ilvl="1" w:tplc="0C090015">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784BA7"/>
    <w:multiLevelType w:val="hybridMultilevel"/>
    <w:tmpl w:val="0006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8E45AA"/>
    <w:multiLevelType w:val="hybridMultilevel"/>
    <w:tmpl w:val="80B42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671C0"/>
    <w:multiLevelType w:val="hybridMultilevel"/>
    <w:tmpl w:val="235A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615E84"/>
    <w:multiLevelType w:val="hybridMultilevel"/>
    <w:tmpl w:val="87ECE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B25CA"/>
    <w:multiLevelType w:val="hybridMultilevel"/>
    <w:tmpl w:val="C2025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E67E90"/>
    <w:multiLevelType w:val="hybridMultilevel"/>
    <w:tmpl w:val="48EE5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DB567A"/>
    <w:multiLevelType w:val="hybridMultilevel"/>
    <w:tmpl w:val="961E6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CB7A4C"/>
    <w:multiLevelType w:val="hybridMultilevel"/>
    <w:tmpl w:val="38EC0376"/>
    <w:lvl w:ilvl="0" w:tplc="1BE2F53A">
      <w:numFmt w:val="bullet"/>
      <w:pStyle w:val="ApplicantDetailsCheckpoints"/>
      <w:lvlText w:val=""/>
      <w:lvlJc w:val="left"/>
      <w:pPr>
        <w:tabs>
          <w:tab w:val="num" w:pos="360"/>
        </w:tabs>
        <w:ind w:left="360" w:hanging="360"/>
      </w:pPr>
      <w:rPr>
        <w:rFonts w:ascii="Wingdings" w:eastAsia="Times New Roman" w:hAnsi="Wingdings" w:cs="Times New Roman" w:hint="default"/>
        <w:strike w:val="0"/>
        <w:szCs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3F20E3"/>
    <w:multiLevelType w:val="hybridMultilevel"/>
    <w:tmpl w:val="DBC6C9A2"/>
    <w:lvl w:ilvl="0" w:tplc="D586FE62">
      <w:start w:val="1"/>
      <w:numFmt w:val="bullet"/>
      <w:lvlText w:val="-"/>
      <w:lvlJc w:val="left"/>
      <w:pPr>
        <w:ind w:left="720" w:hanging="360"/>
      </w:pPr>
      <w:rPr>
        <w:rFonts w:ascii="Vrinda" w:hAnsi="Vrind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E862C1"/>
    <w:multiLevelType w:val="hybridMultilevel"/>
    <w:tmpl w:val="A27AAAFE"/>
    <w:lvl w:ilvl="0" w:tplc="BC7EAB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1D5665"/>
    <w:multiLevelType w:val="hybridMultilevel"/>
    <w:tmpl w:val="381CF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DA0652"/>
    <w:multiLevelType w:val="hybridMultilevel"/>
    <w:tmpl w:val="53FA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691037"/>
    <w:multiLevelType w:val="hybridMultilevel"/>
    <w:tmpl w:val="9A34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413031"/>
    <w:multiLevelType w:val="hybridMultilevel"/>
    <w:tmpl w:val="13A4C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C1503E"/>
    <w:multiLevelType w:val="hybridMultilevel"/>
    <w:tmpl w:val="27507060"/>
    <w:lvl w:ilvl="0" w:tplc="04090001">
      <w:start w:val="1"/>
      <w:numFmt w:val="bullet"/>
      <w:pStyle w:val="FormCheck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6E3B2B"/>
    <w:multiLevelType w:val="hybridMultilevel"/>
    <w:tmpl w:val="5B24F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5E2C27"/>
    <w:multiLevelType w:val="hybridMultilevel"/>
    <w:tmpl w:val="3470F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548333">
    <w:abstractNumId w:val="18"/>
  </w:num>
  <w:num w:numId="2" w16cid:durableId="859123008">
    <w:abstractNumId w:val="11"/>
  </w:num>
  <w:num w:numId="3" w16cid:durableId="1084375411">
    <w:abstractNumId w:val="12"/>
  </w:num>
  <w:num w:numId="4" w16cid:durableId="1452089229">
    <w:abstractNumId w:val="3"/>
  </w:num>
  <w:num w:numId="5" w16cid:durableId="584806062">
    <w:abstractNumId w:val="13"/>
  </w:num>
  <w:num w:numId="6" w16cid:durableId="764377823">
    <w:abstractNumId w:val="2"/>
  </w:num>
  <w:num w:numId="7" w16cid:durableId="1661688024">
    <w:abstractNumId w:val="5"/>
  </w:num>
  <w:num w:numId="8" w16cid:durableId="1798453958">
    <w:abstractNumId w:val="0"/>
  </w:num>
  <w:num w:numId="9" w16cid:durableId="1976904793">
    <w:abstractNumId w:val="1"/>
  </w:num>
  <w:num w:numId="10" w16cid:durableId="354573780">
    <w:abstractNumId w:val="15"/>
  </w:num>
  <w:num w:numId="11" w16cid:durableId="1578859135">
    <w:abstractNumId w:val="9"/>
  </w:num>
  <w:num w:numId="12" w16cid:durableId="806168163">
    <w:abstractNumId w:val="17"/>
  </w:num>
  <w:num w:numId="13" w16cid:durableId="597180139">
    <w:abstractNumId w:val="20"/>
  </w:num>
  <w:num w:numId="14" w16cid:durableId="727611121">
    <w:abstractNumId w:val="16"/>
  </w:num>
  <w:num w:numId="15" w16cid:durableId="799493860">
    <w:abstractNumId w:val="8"/>
  </w:num>
  <w:num w:numId="16" w16cid:durableId="816915432">
    <w:abstractNumId w:val="6"/>
  </w:num>
  <w:num w:numId="17" w16cid:durableId="77677803">
    <w:abstractNumId w:val="7"/>
  </w:num>
  <w:num w:numId="18" w16cid:durableId="627587500">
    <w:abstractNumId w:val="10"/>
  </w:num>
  <w:num w:numId="19" w16cid:durableId="439884801">
    <w:abstractNumId w:val="4"/>
  </w:num>
  <w:num w:numId="20" w16cid:durableId="1939292614">
    <w:abstractNumId w:val="19"/>
  </w:num>
  <w:num w:numId="21" w16cid:durableId="1892762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FF"/>
    <w:rsid w:val="00004392"/>
    <w:rsid w:val="000052EF"/>
    <w:rsid w:val="000100E6"/>
    <w:rsid w:val="000136BA"/>
    <w:rsid w:val="00015A2A"/>
    <w:rsid w:val="0001769F"/>
    <w:rsid w:val="00021B79"/>
    <w:rsid w:val="00021BC5"/>
    <w:rsid w:val="000223C1"/>
    <w:rsid w:val="000233F8"/>
    <w:rsid w:val="00023C39"/>
    <w:rsid w:val="00027271"/>
    <w:rsid w:val="000272E0"/>
    <w:rsid w:val="00027974"/>
    <w:rsid w:val="00027F1D"/>
    <w:rsid w:val="0003057C"/>
    <w:rsid w:val="000305DE"/>
    <w:rsid w:val="00030F41"/>
    <w:rsid w:val="00033E40"/>
    <w:rsid w:val="00034F7C"/>
    <w:rsid w:val="00035557"/>
    <w:rsid w:val="00036458"/>
    <w:rsid w:val="0003793B"/>
    <w:rsid w:val="00037944"/>
    <w:rsid w:val="000412A5"/>
    <w:rsid w:val="00042273"/>
    <w:rsid w:val="00042C3E"/>
    <w:rsid w:val="000437EF"/>
    <w:rsid w:val="000452C4"/>
    <w:rsid w:val="0004593A"/>
    <w:rsid w:val="00045D04"/>
    <w:rsid w:val="00050DA9"/>
    <w:rsid w:val="00051B0F"/>
    <w:rsid w:val="0005295C"/>
    <w:rsid w:val="00054EC8"/>
    <w:rsid w:val="000553B0"/>
    <w:rsid w:val="000555ED"/>
    <w:rsid w:val="00055CE1"/>
    <w:rsid w:val="00057A26"/>
    <w:rsid w:val="000610AF"/>
    <w:rsid w:val="00062172"/>
    <w:rsid w:val="000639E1"/>
    <w:rsid w:val="0006614A"/>
    <w:rsid w:val="00066BCE"/>
    <w:rsid w:val="0007017C"/>
    <w:rsid w:val="00072634"/>
    <w:rsid w:val="00074F5B"/>
    <w:rsid w:val="00076148"/>
    <w:rsid w:val="00076A9B"/>
    <w:rsid w:val="0007741C"/>
    <w:rsid w:val="00080570"/>
    <w:rsid w:val="00082307"/>
    <w:rsid w:val="000832C6"/>
    <w:rsid w:val="00083A56"/>
    <w:rsid w:val="00084BA2"/>
    <w:rsid w:val="00084F31"/>
    <w:rsid w:val="00085407"/>
    <w:rsid w:val="000869A2"/>
    <w:rsid w:val="00086B5A"/>
    <w:rsid w:val="000906E1"/>
    <w:rsid w:val="00090899"/>
    <w:rsid w:val="000911AD"/>
    <w:rsid w:val="00094F41"/>
    <w:rsid w:val="0009625B"/>
    <w:rsid w:val="00096FB6"/>
    <w:rsid w:val="0009762B"/>
    <w:rsid w:val="000A3613"/>
    <w:rsid w:val="000A38C5"/>
    <w:rsid w:val="000A42CA"/>
    <w:rsid w:val="000B3747"/>
    <w:rsid w:val="000B3E52"/>
    <w:rsid w:val="000B4B49"/>
    <w:rsid w:val="000C3342"/>
    <w:rsid w:val="000C49B4"/>
    <w:rsid w:val="000C4ED4"/>
    <w:rsid w:val="000C76FA"/>
    <w:rsid w:val="000D1092"/>
    <w:rsid w:val="000D12B2"/>
    <w:rsid w:val="000D30B6"/>
    <w:rsid w:val="000D453B"/>
    <w:rsid w:val="000D5925"/>
    <w:rsid w:val="000D5FF4"/>
    <w:rsid w:val="000D7342"/>
    <w:rsid w:val="000E1916"/>
    <w:rsid w:val="000E40D0"/>
    <w:rsid w:val="000E45AB"/>
    <w:rsid w:val="000E5837"/>
    <w:rsid w:val="000E711E"/>
    <w:rsid w:val="000F0D14"/>
    <w:rsid w:val="000F11F0"/>
    <w:rsid w:val="000F2AFA"/>
    <w:rsid w:val="000F3365"/>
    <w:rsid w:val="000F3C25"/>
    <w:rsid w:val="000F45C5"/>
    <w:rsid w:val="000F49F7"/>
    <w:rsid w:val="000F4E9B"/>
    <w:rsid w:val="00100896"/>
    <w:rsid w:val="001017FC"/>
    <w:rsid w:val="001032CA"/>
    <w:rsid w:val="00103CB9"/>
    <w:rsid w:val="001062E6"/>
    <w:rsid w:val="00107528"/>
    <w:rsid w:val="001112C5"/>
    <w:rsid w:val="00111E9A"/>
    <w:rsid w:val="00112850"/>
    <w:rsid w:val="00115F4A"/>
    <w:rsid w:val="001179C8"/>
    <w:rsid w:val="00122B21"/>
    <w:rsid w:val="00122F53"/>
    <w:rsid w:val="001238A1"/>
    <w:rsid w:val="00124751"/>
    <w:rsid w:val="00125FF2"/>
    <w:rsid w:val="00130375"/>
    <w:rsid w:val="001318FA"/>
    <w:rsid w:val="00132F55"/>
    <w:rsid w:val="00134C69"/>
    <w:rsid w:val="00136263"/>
    <w:rsid w:val="00140A8E"/>
    <w:rsid w:val="0014155E"/>
    <w:rsid w:val="001420DA"/>
    <w:rsid w:val="00142163"/>
    <w:rsid w:val="00142B60"/>
    <w:rsid w:val="001438B0"/>
    <w:rsid w:val="001443C6"/>
    <w:rsid w:val="00152411"/>
    <w:rsid w:val="00152C18"/>
    <w:rsid w:val="00152D40"/>
    <w:rsid w:val="00154F8B"/>
    <w:rsid w:val="00157CBE"/>
    <w:rsid w:val="00157F83"/>
    <w:rsid w:val="00160194"/>
    <w:rsid w:val="00160B8F"/>
    <w:rsid w:val="00163D5D"/>
    <w:rsid w:val="0016401C"/>
    <w:rsid w:val="0016516C"/>
    <w:rsid w:val="00166250"/>
    <w:rsid w:val="00166796"/>
    <w:rsid w:val="00167327"/>
    <w:rsid w:val="00170134"/>
    <w:rsid w:val="00170369"/>
    <w:rsid w:val="00174F3C"/>
    <w:rsid w:val="00175B79"/>
    <w:rsid w:val="00177014"/>
    <w:rsid w:val="001838F5"/>
    <w:rsid w:val="00183F42"/>
    <w:rsid w:val="00185542"/>
    <w:rsid w:val="001857EA"/>
    <w:rsid w:val="0018758D"/>
    <w:rsid w:val="0018793C"/>
    <w:rsid w:val="00191BE0"/>
    <w:rsid w:val="00191EA2"/>
    <w:rsid w:val="00193488"/>
    <w:rsid w:val="00195B7D"/>
    <w:rsid w:val="001A153C"/>
    <w:rsid w:val="001A16C2"/>
    <w:rsid w:val="001B18EA"/>
    <w:rsid w:val="001B1ED6"/>
    <w:rsid w:val="001B2D3F"/>
    <w:rsid w:val="001B3AF1"/>
    <w:rsid w:val="001B4F12"/>
    <w:rsid w:val="001C0AB7"/>
    <w:rsid w:val="001C1274"/>
    <w:rsid w:val="001C16CE"/>
    <w:rsid w:val="001C2719"/>
    <w:rsid w:val="001C49A1"/>
    <w:rsid w:val="001C6F10"/>
    <w:rsid w:val="001C7A4E"/>
    <w:rsid w:val="001D011E"/>
    <w:rsid w:val="001D077A"/>
    <w:rsid w:val="001D156A"/>
    <w:rsid w:val="001D1A57"/>
    <w:rsid w:val="001D52D2"/>
    <w:rsid w:val="001E0B2A"/>
    <w:rsid w:val="001E1738"/>
    <w:rsid w:val="001E19A3"/>
    <w:rsid w:val="001E1B57"/>
    <w:rsid w:val="001E25B2"/>
    <w:rsid w:val="001E30A2"/>
    <w:rsid w:val="001E3BF2"/>
    <w:rsid w:val="001E477C"/>
    <w:rsid w:val="001F023C"/>
    <w:rsid w:val="001F1414"/>
    <w:rsid w:val="001F1A9E"/>
    <w:rsid w:val="001F1DF9"/>
    <w:rsid w:val="001F2E95"/>
    <w:rsid w:val="001F378B"/>
    <w:rsid w:val="001F3A8C"/>
    <w:rsid w:val="001F4836"/>
    <w:rsid w:val="001F76A5"/>
    <w:rsid w:val="00200CF4"/>
    <w:rsid w:val="00202594"/>
    <w:rsid w:val="002030DF"/>
    <w:rsid w:val="002041C2"/>
    <w:rsid w:val="0020478D"/>
    <w:rsid w:val="00206EA0"/>
    <w:rsid w:val="002114EB"/>
    <w:rsid w:val="002119B2"/>
    <w:rsid w:val="00211F15"/>
    <w:rsid w:val="00214526"/>
    <w:rsid w:val="00214960"/>
    <w:rsid w:val="00215B91"/>
    <w:rsid w:val="00217447"/>
    <w:rsid w:val="00220AFB"/>
    <w:rsid w:val="002215AC"/>
    <w:rsid w:val="00223932"/>
    <w:rsid w:val="002325E5"/>
    <w:rsid w:val="00234957"/>
    <w:rsid w:val="00235889"/>
    <w:rsid w:val="00235960"/>
    <w:rsid w:val="002360F8"/>
    <w:rsid w:val="00237099"/>
    <w:rsid w:val="002377C2"/>
    <w:rsid w:val="00237EC4"/>
    <w:rsid w:val="00240CB6"/>
    <w:rsid w:val="00244744"/>
    <w:rsid w:val="00247C83"/>
    <w:rsid w:val="00251BF5"/>
    <w:rsid w:val="00252E32"/>
    <w:rsid w:val="002532AE"/>
    <w:rsid w:val="00253999"/>
    <w:rsid w:val="00255C21"/>
    <w:rsid w:val="00256552"/>
    <w:rsid w:val="00257E4C"/>
    <w:rsid w:val="00261715"/>
    <w:rsid w:val="00264BE6"/>
    <w:rsid w:val="00265E39"/>
    <w:rsid w:val="0027105C"/>
    <w:rsid w:val="0027263D"/>
    <w:rsid w:val="0027373E"/>
    <w:rsid w:val="00273FAB"/>
    <w:rsid w:val="00275927"/>
    <w:rsid w:val="00276834"/>
    <w:rsid w:val="002824AD"/>
    <w:rsid w:val="0028550B"/>
    <w:rsid w:val="00285E37"/>
    <w:rsid w:val="00286046"/>
    <w:rsid w:val="002874CF"/>
    <w:rsid w:val="00291DA3"/>
    <w:rsid w:val="00291ED7"/>
    <w:rsid w:val="00293482"/>
    <w:rsid w:val="00294070"/>
    <w:rsid w:val="00294F88"/>
    <w:rsid w:val="00295089"/>
    <w:rsid w:val="002959D8"/>
    <w:rsid w:val="00295A79"/>
    <w:rsid w:val="002A1821"/>
    <w:rsid w:val="002A255E"/>
    <w:rsid w:val="002A40D3"/>
    <w:rsid w:val="002A709B"/>
    <w:rsid w:val="002B135D"/>
    <w:rsid w:val="002B1CDA"/>
    <w:rsid w:val="002B264F"/>
    <w:rsid w:val="002B327D"/>
    <w:rsid w:val="002B34DC"/>
    <w:rsid w:val="002B43AE"/>
    <w:rsid w:val="002B45ED"/>
    <w:rsid w:val="002B5BE5"/>
    <w:rsid w:val="002B5DCA"/>
    <w:rsid w:val="002B7B97"/>
    <w:rsid w:val="002C421C"/>
    <w:rsid w:val="002C4466"/>
    <w:rsid w:val="002C7D0A"/>
    <w:rsid w:val="002D0E8C"/>
    <w:rsid w:val="002D29D3"/>
    <w:rsid w:val="002D48B0"/>
    <w:rsid w:val="002D7B60"/>
    <w:rsid w:val="002E0FC9"/>
    <w:rsid w:val="002E1308"/>
    <w:rsid w:val="002E27FF"/>
    <w:rsid w:val="002E2AC2"/>
    <w:rsid w:val="002E2F03"/>
    <w:rsid w:val="002E4D73"/>
    <w:rsid w:val="002E4F81"/>
    <w:rsid w:val="002E6CF6"/>
    <w:rsid w:val="002E7FA8"/>
    <w:rsid w:val="002F096A"/>
    <w:rsid w:val="002F2175"/>
    <w:rsid w:val="002F2F00"/>
    <w:rsid w:val="002F56B3"/>
    <w:rsid w:val="002F65A5"/>
    <w:rsid w:val="002F6CD6"/>
    <w:rsid w:val="002F6F09"/>
    <w:rsid w:val="002F7D1E"/>
    <w:rsid w:val="003009C3"/>
    <w:rsid w:val="0030199F"/>
    <w:rsid w:val="00303C7B"/>
    <w:rsid w:val="0030704B"/>
    <w:rsid w:val="00307499"/>
    <w:rsid w:val="00310B3F"/>
    <w:rsid w:val="003114F7"/>
    <w:rsid w:val="0031482F"/>
    <w:rsid w:val="00314FC8"/>
    <w:rsid w:val="00315393"/>
    <w:rsid w:val="003161BC"/>
    <w:rsid w:val="0031722F"/>
    <w:rsid w:val="003172F3"/>
    <w:rsid w:val="00320BCE"/>
    <w:rsid w:val="003222B7"/>
    <w:rsid w:val="003237C3"/>
    <w:rsid w:val="00325654"/>
    <w:rsid w:val="003258B3"/>
    <w:rsid w:val="00325F92"/>
    <w:rsid w:val="00326EE8"/>
    <w:rsid w:val="003274F6"/>
    <w:rsid w:val="0033041D"/>
    <w:rsid w:val="00330C09"/>
    <w:rsid w:val="00331E54"/>
    <w:rsid w:val="003327ED"/>
    <w:rsid w:val="003405C7"/>
    <w:rsid w:val="003420A9"/>
    <w:rsid w:val="00342F31"/>
    <w:rsid w:val="0034544E"/>
    <w:rsid w:val="0035039D"/>
    <w:rsid w:val="00350AC5"/>
    <w:rsid w:val="00350C97"/>
    <w:rsid w:val="003542C1"/>
    <w:rsid w:val="00354F27"/>
    <w:rsid w:val="00356A89"/>
    <w:rsid w:val="00357C10"/>
    <w:rsid w:val="00362C65"/>
    <w:rsid w:val="00363766"/>
    <w:rsid w:val="0036411A"/>
    <w:rsid w:val="0036460B"/>
    <w:rsid w:val="00364E20"/>
    <w:rsid w:val="003654CD"/>
    <w:rsid w:val="00365A99"/>
    <w:rsid w:val="00366071"/>
    <w:rsid w:val="00366A1A"/>
    <w:rsid w:val="00370730"/>
    <w:rsid w:val="00370934"/>
    <w:rsid w:val="00373CE7"/>
    <w:rsid w:val="00375C8C"/>
    <w:rsid w:val="00375D51"/>
    <w:rsid w:val="00376D09"/>
    <w:rsid w:val="0037767C"/>
    <w:rsid w:val="00377B0F"/>
    <w:rsid w:val="003810A0"/>
    <w:rsid w:val="00381CB5"/>
    <w:rsid w:val="00382AC4"/>
    <w:rsid w:val="00383FEE"/>
    <w:rsid w:val="00384480"/>
    <w:rsid w:val="00384CAE"/>
    <w:rsid w:val="00386064"/>
    <w:rsid w:val="0038777D"/>
    <w:rsid w:val="00387A78"/>
    <w:rsid w:val="00387CCF"/>
    <w:rsid w:val="00387FA1"/>
    <w:rsid w:val="00391BC1"/>
    <w:rsid w:val="00391E37"/>
    <w:rsid w:val="00395115"/>
    <w:rsid w:val="003A00A5"/>
    <w:rsid w:val="003A1A29"/>
    <w:rsid w:val="003A1AA2"/>
    <w:rsid w:val="003A6473"/>
    <w:rsid w:val="003B0896"/>
    <w:rsid w:val="003B4150"/>
    <w:rsid w:val="003B50A4"/>
    <w:rsid w:val="003B6199"/>
    <w:rsid w:val="003B6C22"/>
    <w:rsid w:val="003C4A75"/>
    <w:rsid w:val="003C576C"/>
    <w:rsid w:val="003C5F03"/>
    <w:rsid w:val="003D18EE"/>
    <w:rsid w:val="003D1A98"/>
    <w:rsid w:val="003D620E"/>
    <w:rsid w:val="003D66BA"/>
    <w:rsid w:val="003E0BF6"/>
    <w:rsid w:val="003E1C61"/>
    <w:rsid w:val="003E29C4"/>
    <w:rsid w:val="003E353F"/>
    <w:rsid w:val="003E3A0E"/>
    <w:rsid w:val="003E5134"/>
    <w:rsid w:val="003E7C2D"/>
    <w:rsid w:val="003F1B4B"/>
    <w:rsid w:val="003F41BE"/>
    <w:rsid w:val="003F522A"/>
    <w:rsid w:val="003F6D34"/>
    <w:rsid w:val="00400304"/>
    <w:rsid w:val="004008D8"/>
    <w:rsid w:val="00402983"/>
    <w:rsid w:val="00403612"/>
    <w:rsid w:val="00405155"/>
    <w:rsid w:val="0040538A"/>
    <w:rsid w:val="00405E69"/>
    <w:rsid w:val="004072E0"/>
    <w:rsid w:val="004076CD"/>
    <w:rsid w:val="00410A3F"/>
    <w:rsid w:val="00411925"/>
    <w:rsid w:val="00413696"/>
    <w:rsid w:val="0041383B"/>
    <w:rsid w:val="00415E30"/>
    <w:rsid w:val="00416D1E"/>
    <w:rsid w:val="00420339"/>
    <w:rsid w:val="00421DDC"/>
    <w:rsid w:val="00424555"/>
    <w:rsid w:val="004253B4"/>
    <w:rsid w:val="00425C9D"/>
    <w:rsid w:val="0042745C"/>
    <w:rsid w:val="00430FA3"/>
    <w:rsid w:val="00432EA1"/>
    <w:rsid w:val="00433683"/>
    <w:rsid w:val="00433E16"/>
    <w:rsid w:val="004347EE"/>
    <w:rsid w:val="00434A92"/>
    <w:rsid w:val="00435455"/>
    <w:rsid w:val="00435C43"/>
    <w:rsid w:val="004361F6"/>
    <w:rsid w:val="00437EBF"/>
    <w:rsid w:val="0044090E"/>
    <w:rsid w:val="00440F71"/>
    <w:rsid w:val="0044108E"/>
    <w:rsid w:val="00441E26"/>
    <w:rsid w:val="00443538"/>
    <w:rsid w:val="0044496C"/>
    <w:rsid w:val="00444981"/>
    <w:rsid w:val="0044640A"/>
    <w:rsid w:val="00446EBA"/>
    <w:rsid w:val="00450104"/>
    <w:rsid w:val="0045111D"/>
    <w:rsid w:val="004530A6"/>
    <w:rsid w:val="004559B2"/>
    <w:rsid w:val="00456A8D"/>
    <w:rsid w:val="00461381"/>
    <w:rsid w:val="00461FFE"/>
    <w:rsid w:val="00462E08"/>
    <w:rsid w:val="00463118"/>
    <w:rsid w:val="0046424A"/>
    <w:rsid w:val="00464E24"/>
    <w:rsid w:val="00473B3C"/>
    <w:rsid w:val="0047497A"/>
    <w:rsid w:val="004805E6"/>
    <w:rsid w:val="004807C6"/>
    <w:rsid w:val="00480C13"/>
    <w:rsid w:val="0048397A"/>
    <w:rsid w:val="004910E0"/>
    <w:rsid w:val="00491DDD"/>
    <w:rsid w:val="0049365B"/>
    <w:rsid w:val="00493D46"/>
    <w:rsid w:val="004940AA"/>
    <w:rsid w:val="004947A8"/>
    <w:rsid w:val="00495A33"/>
    <w:rsid w:val="004A0E87"/>
    <w:rsid w:val="004A212F"/>
    <w:rsid w:val="004A4FC6"/>
    <w:rsid w:val="004A5255"/>
    <w:rsid w:val="004A6428"/>
    <w:rsid w:val="004A771D"/>
    <w:rsid w:val="004B131D"/>
    <w:rsid w:val="004B31A4"/>
    <w:rsid w:val="004B62E7"/>
    <w:rsid w:val="004B6F22"/>
    <w:rsid w:val="004C0BF6"/>
    <w:rsid w:val="004C18CA"/>
    <w:rsid w:val="004C2337"/>
    <w:rsid w:val="004C2991"/>
    <w:rsid w:val="004C3A09"/>
    <w:rsid w:val="004C783D"/>
    <w:rsid w:val="004C7F03"/>
    <w:rsid w:val="004E57FF"/>
    <w:rsid w:val="004E626A"/>
    <w:rsid w:val="004E704A"/>
    <w:rsid w:val="004E79F8"/>
    <w:rsid w:val="004F0519"/>
    <w:rsid w:val="004F0E78"/>
    <w:rsid w:val="004F3DB5"/>
    <w:rsid w:val="004F3FB1"/>
    <w:rsid w:val="004F4238"/>
    <w:rsid w:val="004F50A4"/>
    <w:rsid w:val="004F5328"/>
    <w:rsid w:val="004F5829"/>
    <w:rsid w:val="004F68D1"/>
    <w:rsid w:val="004F783A"/>
    <w:rsid w:val="005002D7"/>
    <w:rsid w:val="005017A1"/>
    <w:rsid w:val="00504F93"/>
    <w:rsid w:val="005055D7"/>
    <w:rsid w:val="00507F62"/>
    <w:rsid w:val="00511F9B"/>
    <w:rsid w:val="00512444"/>
    <w:rsid w:val="005158BE"/>
    <w:rsid w:val="0052046A"/>
    <w:rsid w:val="0052201B"/>
    <w:rsid w:val="005259D4"/>
    <w:rsid w:val="00527804"/>
    <w:rsid w:val="00530085"/>
    <w:rsid w:val="005301E6"/>
    <w:rsid w:val="005310C2"/>
    <w:rsid w:val="00531B9A"/>
    <w:rsid w:val="0053470E"/>
    <w:rsid w:val="005359DA"/>
    <w:rsid w:val="00536267"/>
    <w:rsid w:val="0053687B"/>
    <w:rsid w:val="00537580"/>
    <w:rsid w:val="0054239D"/>
    <w:rsid w:val="00542794"/>
    <w:rsid w:val="00542C6C"/>
    <w:rsid w:val="0054372A"/>
    <w:rsid w:val="005458C1"/>
    <w:rsid w:val="00547C54"/>
    <w:rsid w:val="005504AC"/>
    <w:rsid w:val="00550E05"/>
    <w:rsid w:val="00552682"/>
    <w:rsid w:val="00553FC5"/>
    <w:rsid w:val="0055499D"/>
    <w:rsid w:val="00555382"/>
    <w:rsid w:val="0055618A"/>
    <w:rsid w:val="0056335C"/>
    <w:rsid w:val="005667BB"/>
    <w:rsid w:val="005719A6"/>
    <w:rsid w:val="00573ED4"/>
    <w:rsid w:val="005740E4"/>
    <w:rsid w:val="005752C2"/>
    <w:rsid w:val="0057574D"/>
    <w:rsid w:val="005805D6"/>
    <w:rsid w:val="005814CF"/>
    <w:rsid w:val="00583D2C"/>
    <w:rsid w:val="00586D8C"/>
    <w:rsid w:val="00592448"/>
    <w:rsid w:val="00592AE7"/>
    <w:rsid w:val="0059382D"/>
    <w:rsid w:val="005971CD"/>
    <w:rsid w:val="00597665"/>
    <w:rsid w:val="005A2987"/>
    <w:rsid w:val="005A2D17"/>
    <w:rsid w:val="005A419E"/>
    <w:rsid w:val="005A43E8"/>
    <w:rsid w:val="005A5784"/>
    <w:rsid w:val="005A6288"/>
    <w:rsid w:val="005B0C41"/>
    <w:rsid w:val="005B54ED"/>
    <w:rsid w:val="005B65C3"/>
    <w:rsid w:val="005B6EB5"/>
    <w:rsid w:val="005B7701"/>
    <w:rsid w:val="005C35EB"/>
    <w:rsid w:val="005C4FC2"/>
    <w:rsid w:val="005C5C16"/>
    <w:rsid w:val="005C619F"/>
    <w:rsid w:val="005C6772"/>
    <w:rsid w:val="005D1C34"/>
    <w:rsid w:val="005D63C6"/>
    <w:rsid w:val="005D6CAD"/>
    <w:rsid w:val="005D74BD"/>
    <w:rsid w:val="005E2BBB"/>
    <w:rsid w:val="005E3494"/>
    <w:rsid w:val="005E7C4E"/>
    <w:rsid w:val="005F2205"/>
    <w:rsid w:val="005F4674"/>
    <w:rsid w:val="005F4EAD"/>
    <w:rsid w:val="005F574B"/>
    <w:rsid w:val="005F6FF0"/>
    <w:rsid w:val="005F7193"/>
    <w:rsid w:val="006016CB"/>
    <w:rsid w:val="0060419F"/>
    <w:rsid w:val="00604758"/>
    <w:rsid w:val="00605312"/>
    <w:rsid w:val="00605C9C"/>
    <w:rsid w:val="0060689E"/>
    <w:rsid w:val="00611C75"/>
    <w:rsid w:val="00611FFA"/>
    <w:rsid w:val="00616906"/>
    <w:rsid w:val="00617EC8"/>
    <w:rsid w:val="00621801"/>
    <w:rsid w:val="00621B56"/>
    <w:rsid w:val="00623885"/>
    <w:rsid w:val="00625CE0"/>
    <w:rsid w:val="0063247D"/>
    <w:rsid w:val="00632A83"/>
    <w:rsid w:val="0064324D"/>
    <w:rsid w:val="00643D2E"/>
    <w:rsid w:val="00644BDA"/>
    <w:rsid w:val="0064613D"/>
    <w:rsid w:val="0065593D"/>
    <w:rsid w:val="00662752"/>
    <w:rsid w:val="0066342C"/>
    <w:rsid w:val="00665017"/>
    <w:rsid w:val="00665969"/>
    <w:rsid w:val="0066690E"/>
    <w:rsid w:val="0067147A"/>
    <w:rsid w:val="0067168A"/>
    <w:rsid w:val="006731CF"/>
    <w:rsid w:val="00673B57"/>
    <w:rsid w:val="00681728"/>
    <w:rsid w:val="00682A71"/>
    <w:rsid w:val="00684448"/>
    <w:rsid w:val="00684B52"/>
    <w:rsid w:val="00690C3E"/>
    <w:rsid w:val="0069189C"/>
    <w:rsid w:val="00693F02"/>
    <w:rsid w:val="0069482B"/>
    <w:rsid w:val="00696AE4"/>
    <w:rsid w:val="006A1510"/>
    <w:rsid w:val="006A33E7"/>
    <w:rsid w:val="006A52B9"/>
    <w:rsid w:val="006A7A10"/>
    <w:rsid w:val="006B1278"/>
    <w:rsid w:val="006B27B6"/>
    <w:rsid w:val="006B2F9D"/>
    <w:rsid w:val="006B7774"/>
    <w:rsid w:val="006C1131"/>
    <w:rsid w:val="006C2A07"/>
    <w:rsid w:val="006C4819"/>
    <w:rsid w:val="006C4B39"/>
    <w:rsid w:val="006C56E0"/>
    <w:rsid w:val="006C5FF2"/>
    <w:rsid w:val="006C6283"/>
    <w:rsid w:val="006D4469"/>
    <w:rsid w:val="006E0F25"/>
    <w:rsid w:val="006E16B3"/>
    <w:rsid w:val="006E1DC3"/>
    <w:rsid w:val="006E2154"/>
    <w:rsid w:val="006E3F2E"/>
    <w:rsid w:val="006E53C9"/>
    <w:rsid w:val="006E68EF"/>
    <w:rsid w:val="006E7691"/>
    <w:rsid w:val="006E7F75"/>
    <w:rsid w:val="006F0D72"/>
    <w:rsid w:val="006F16C5"/>
    <w:rsid w:val="006F2B99"/>
    <w:rsid w:val="006F2BF0"/>
    <w:rsid w:val="006F3C8C"/>
    <w:rsid w:val="006F5000"/>
    <w:rsid w:val="006F52F0"/>
    <w:rsid w:val="006F71AC"/>
    <w:rsid w:val="007004EF"/>
    <w:rsid w:val="00700A55"/>
    <w:rsid w:val="00701DFE"/>
    <w:rsid w:val="00710AAC"/>
    <w:rsid w:val="00712074"/>
    <w:rsid w:val="00712221"/>
    <w:rsid w:val="007133F4"/>
    <w:rsid w:val="0071352C"/>
    <w:rsid w:val="00715402"/>
    <w:rsid w:val="007179BA"/>
    <w:rsid w:val="00717A06"/>
    <w:rsid w:val="0072108C"/>
    <w:rsid w:val="00721EFB"/>
    <w:rsid w:val="00726616"/>
    <w:rsid w:val="007318BA"/>
    <w:rsid w:val="0073232E"/>
    <w:rsid w:val="00733689"/>
    <w:rsid w:val="00737B26"/>
    <w:rsid w:val="00737E1F"/>
    <w:rsid w:val="00742E9D"/>
    <w:rsid w:val="007434FB"/>
    <w:rsid w:val="00743CF6"/>
    <w:rsid w:val="0074675D"/>
    <w:rsid w:val="00747FCD"/>
    <w:rsid w:val="00750AE0"/>
    <w:rsid w:val="00750C8F"/>
    <w:rsid w:val="00754224"/>
    <w:rsid w:val="00755028"/>
    <w:rsid w:val="00755A0F"/>
    <w:rsid w:val="00761697"/>
    <w:rsid w:val="00764902"/>
    <w:rsid w:val="00766541"/>
    <w:rsid w:val="00767B6E"/>
    <w:rsid w:val="00767FD5"/>
    <w:rsid w:val="007707DB"/>
    <w:rsid w:val="00770AF3"/>
    <w:rsid w:val="00770CBF"/>
    <w:rsid w:val="00770D35"/>
    <w:rsid w:val="00771384"/>
    <w:rsid w:val="00773608"/>
    <w:rsid w:val="00774264"/>
    <w:rsid w:val="00775E26"/>
    <w:rsid w:val="00782851"/>
    <w:rsid w:val="0078370D"/>
    <w:rsid w:val="00783BC7"/>
    <w:rsid w:val="00785C9A"/>
    <w:rsid w:val="00785E77"/>
    <w:rsid w:val="00790E53"/>
    <w:rsid w:val="00790E6C"/>
    <w:rsid w:val="00797413"/>
    <w:rsid w:val="007A04CC"/>
    <w:rsid w:val="007A0594"/>
    <w:rsid w:val="007A37F7"/>
    <w:rsid w:val="007A450E"/>
    <w:rsid w:val="007A4766"/>
    <w:rsid w:val="007A5A95"/>
    <w:rsid w:val="007A6E5B"/>
    <w:rsid w:val="007B181B"/>
    <w:rsid w:val="007B1AED"/>
    <w:rsid w:val="007B319D"/>
    <w:rsid w:val="007B3556"/>
    <w:rsid w:val="007B3F89"/>
    <w:rsid w:val="007B5FD7"/>
    <w:rsid w:val="007B6659"/>
    <w:rsid w:val="007C0CDB"/>
    <w:rsid w:val="007C2A26"/>
    <w:rsid w:val="007C78B3"/>
    <w:rsid w:val="007D09D9"/>
    <w:rsid w:val="007D33EC"/>
    <w:rsid w:val="007D4F73"/>
    <w:rsid w:val="007D77A3"/>
    <w:rsid w:val="007D7D85"/>
    <w:rsid w:val="007E015F"/>
    <w:rsid w:val="007E0299"/>
    <w:rsid w:val="007E2921"/>
    <w:rsid w:val="007E2C26"/>
    <w:rsid w:val="007E3A56"/>
    <w:rsid w:val="007F14DB"/>
    <w:rsid w:val="007F15DB"/>
    <w:rsid w:val="007F18DB"/>
    <w:rsid w:val="007F3E34"/>
    <w:rsid w:val="007F5791"/>
    <w:rsid w:val="008008C7"/>
    <w:rsid w:val="00801241"/>
    <w:rsid w:val="00802363"/>
    <w:rsid w:val="00802983"/>
    <w:rsid w:val="0080345B"/>
    <w:rsid w:val="00803BBD"/>
    <w:rsid w:val="0080532C"/>
    <w:rsid w:val="008055D9"/>
    <w:rsid w:val="008107AA"/>
    <w:rsid w:val="00810D99"/>
    <w:rsid w:val="00811152"/>
    <w:rsid w:val="0081128F"/>
    <w:rsid w:val="00811413"/>
    <w:rsid w:val="00811A20"/>
    <w:rsid w:val="00812B96"/>
    <w:rsid w:val="00813EE1"/>
    <w:rsid w:val="008144DD"/>
    <w:rsid w:val="008147C9"/>
    <w:rsid w:val="008156C6"/>
    <w:rsid w:val="00816DF5"/>
    <w:rsid w:val="008176B0"/>
    <w:rsid w:val="0081798E"/>
    <w:rsid w:val="008224C5"/>
    <w:rsid w:val="00822C33"/>
    <w:rsid w:val="00827A60"/>
    <w:rsid w:val="00830606"/>
    <w:rsid w:val="00833F86"/>
    <w:rsid w:val="00834598"/>
    <w:rsid w:val="00837964"/>
    <w:rsid w:val="008379DF"/>
    <w:rsid w:val="00841A0A"/>
    <w:rsid w:val="00841B43"/>
    <w:rsid w:val="00841C59"/>
    <w:rsid w:val="00842C57"/>
    <w:rsid w:val="008463AA"/>
    <w:rsid w:val="0084761C"/>
    <w:rsid w:val="00852666"/>
    <w:rsid w:val="00852F2B"/>
    <w:rsid w:val="00853C74"/>
    <w:rsid w:val="008557EC"/>
    <w:rsid w:val="008576DA"/>
    <w:rsid w:val="00861B05"/>
    <w:rsid w:val="00863725"/>
    <w:rsid w:val="008654A4"/>
    <w:rsid w:val="008654D8"/>
    <w:rsid w:val="00873995"/>
    <w:rsid w:val="00874010"/>
    <w:rsid w:val="00876104"/>
    <w:rsid w:val="0087700F"/>
    <w:rsid w:val="008825B8"/>
    <w:rsid w:val="00883B1E"/>
    <w:rsid w:val="00884BED"/>
    <w:rsid w:val="00886690"/>
    <w:rsid w:val="008868F9"/>
    <w:rsid w:val="008927E0"/>
    <w:rsid w:val="00893060"/>
    <w:rsid w:val="00893E27"/>
    <w:rsid w:val="008A053B"/>
    <w:rsid w:val="008A541E"/>
    <w:rsid w:val="008A5DC4"/>
    <w:rsid w:val="008A7D18"/>
    <w:rsid w:val="008B0893"/>
    <w:rsid w:val="008B1737"/>
    <w:rsid w:val="008B517F"/>
    <w:rsid w:val="008B66A2"/>
    <w:rsid w:val="008B724A"/>
    <w:rsid w:val="008B794F"/>
    <w:rsid w:val="008C34C4"/>
    <w:rsid w:val="008C4600"/>
    <w:rsid w:val="008C4F6E"/>
    <w:rsid w:val="008C6573"/>
    <w:rsid w:val="008C7BAB"/>
    <w:rsid w:val="008D0EA7"/>
    <w:rsid w:val="008D1B25"/>
    <w:rsid w:val="008D4D25"/>
    <w:rsid w:val="008D699A"/>
    <w:rsid w:val="008D784F"/>
    <w:rsid w:val="008D7AAD"/>
    <w:rsid w:val="008E3F2C"/>
    <w:rsid w:val="008E48D8"/>
    <w:rsid w:val="008E720B"/>
    <w:rsid w:val="008F0398"/>
    <w:rsid w:val="008F0A40"/>
    <w:rsid w:val="008F135F"/>
    <w:rsid w:val="008F4854"/>
    <w:rsid w:val="008F48C9"/>
    <w:rsid w:val="008F5469"/>
    <w:rsid w:val="008F56DB"/>
    <w:rsid w:val="008F5887"/>
    <w:rsid w:val="008F6607"/>
    <w:rsid w:val="008F74F6"/>
    <w:rsid w:val="008F7583"/>
    <w:rsid w:val="00902B5C"/>
    <w:rsid w:val="00903240"/>
    <w:rsid w:val="0090364A"/>
    <w:rsid w:val="00904774"/>
    <w:rsid w:val="00905E5D"/>
    <w:rsid w:val="009063A8"/>
    <w:rsid w:val="0090684B"/>
    <w:rsid w:val="009076FB"/>
    <w:rsid w:val="00907AFE"/>
    <w:rsid w:val="009126E5"/>
    <w:rsid w:val="00912BA9"/>
    <w:rsid w:val="0091375C"/>
    <w:rsid w:val="009143C8"/>
    <w:rsid w:val="00914D01"/>
    <w:rsid w:val="009156D9"/>
    <w:rsid w:val="00917B42"/>
    <w:rsid w:val="00921CC2"/>
    <w:rsid w:val="00922781"/>
    <w:rsid w:val="00923DFE"/>
    <w:rsid w:val="00924253"/>
    <w:rsid w:val="00924FB6"/>
    <w:rsid w:val="00925442"/>
    <w:rsid w:val="00925738"/>
    <w:rsid w:val="00927543"/>
    <w:rsid w:val="009278A8"/>
    <w:rsid w:val="00930069"/>
    <w:rsid w:val="009307CD"/>
    <w:rsid w:val="0093106B"/>
    <w:rsid w:val="00932581"/>
    <w:rsid w:val="00932C54"/>
    <w:rsid w:val="009357F4"/>
    <w:rsid w:val="00935FA9"/>
    <w:rsid w:val="00937089"/>
    <w:rsid w:val="00937593"/>
    <w:rsid w:val="0094196D"/>
    <w:rsid w:val="00942258"/>
    <w:rsid w:val="00944F0D"/>
    <w:rsid w:val="009470E0"/>
    <w:rsid w:val="00950330"/>
    <w:rsid w:val="00950E16"/>
    <w:rsid w:val="00951177"/>
    <w:rsid w:val="00952628"/>
    <w:rsid w:val="00953510"/>
    <w:rsid w:val="0095392E"/>
    <w:rsid w:val="00960049"/>
    <w:rsid w:val="00962341"/>
    <w:rsid w:val="00963452"/>
    <w:rsid w:val="009641B0"/>
    <w:rsid w:val="00965281"/>
    <w:rsid w:val="00965B24"/>
    <w:rsid w:val="009665A8"/>
    <w:rsid w:val="00967829"/>
    <w:rsid w:val="00971571"/>
    <w:rsid w:val="00973D99"/>
    <w:rsid w:val="009764D2"/>
    <w:rsid w:val="00980F9E"/>
    <w:rsid w:val="00982A5D"/>
    <w:rsid w:val="00985793"/>
    <w:rsid w:val="00987DD6"/>
    <w:rsid w:val="009903E3"/>
    <w:rsid w:val="009907D6"/>
    <w:rsid w:val="00990C78"/>
    <w:rsid w:val="00992CC4"/>
    <w:rsid w:val="00992D8C"/>
    <w:rsid w:val="00992DC5"/>
    <w:rsid w:val="0099646F"/>
    <w:rsid w:val="009A13FF"/>
    <w:rsid w:val="009A6D6D"/>
    <w:rsid w:val="009A7AE1"/>
    <w:rsid w:val="009A7FB2"/>
    <w:rsid w:val="009B095B"/>
    <w:rsid w:val="009B1936"/>
    <w:rsid w:val="009B36CA"/>
    <w:rsid w:val="009B3722"/>
    <w:rsid w:val="009B7039"/>
    <w:rsid w:val="009C1D0B"/>
    <w:rsid w:val="009C45F8"/>
    <w:rsid w:val="009C4CC2"/>
    <w:rsid w:val="009C5C1F"/>
    <w:rsid w:val="009D0D97"/>
    <w:rsid w:val="009D22F7"/>
    <w:rsid w:val="009D32F8"/>
    <w:rsid w:val="009D3AC9"/>
    <w:rsid w:val="009D7098"/>
    <w:rsid w:val="009E048D"/>
    <w:rsid w:val="009E0574"/>
    <w:rsid w:val="009E13E2"/>
    <w:rsid w:val="009E391C"/>
    <w:rsid w:val="009F18A2"/>
    <w:rsid w:val="009F29B1"/>
    <w:rsid w:val="009F2D23"/>
    <w:rsid w:val="009F32AE"/>
    <w:rsid w:val="009F4658"/>
    <w:rsid w:val="009F5CFB"/>
    <w:rsid w:val="009F77A4"/>
    <w:rsid w:val="009F7E63"/>
    <w:rsid w:val="00A01CB4"/>
    <w:rsid w:val="00A023E0"/>
    <w:rsid w:val="00A02E95"/>
    <w:rsid w:val="00A03567"/>
    <w:rsid w:val="00A044ED"/>
    <w:rsid w:val="00A04BD0"/>
    <w:rsid w:val="00A05B8A"/>
    <w:rsid w:val="00A069B8"/>
    <w:rsid w:val="00A06C53"/>
    <w:rsid w:val="00A06D53"/>
    <w:rsid w:val="00A111E2"/>
    <w:rsid w:val="00A12C6A"/>
    <w:rsid w:val="00A148A6"/>
    <w:rsid w:val="00A14C65"/>
    <w:rsid w:val="00A15FA5"/>
    <w:rsid w:val="00A171C7"/>
    <w:rsid w:val="00A20539"/>
    <w:rsid w:val="00A20889"/>
    <w:rsid w:val="00A20B66"/>
    <w:rsid w:val="00A25ABC"/>
    <w:rsid w:val="00A26319"/>
    <w:rsid w:val="00A27010"/>
    <w:rsid w:val="00A27118"/>
    <w:rsid w:val="00A27160"/>
    <w:rsid w:val="00A31E82"/>
    <w:rsid w:val="00A3673A"/>
    <w:rsid w:val="00A40AF7"/>
    <w:rsid w:val="00A40AFF"/>
    <w:rsid w:val="00A432E4"/>
    <w:rsid w:val="00A43A1E"/>
    <w:rsid w:val="00A44610"/>
    <w:rsid w:val="00A44A2A"/>
    <w:rsid w:val="00A50E90"/>
    <w:rsid w:val="00A51A60"/>
    <w:rsid w:val="00A538F9"/>
    <w:rsid w:val="00A54295"/>
    <w:rsid w:val="00A54CC2"/>
    <w:rsid w:val="00A57884"/>
    <w:rsid w:val="00A57909"/>
    <w:rsid w:val="00A6019F"/>
    <w:rsid w:val="00A62D9D"/>
    <w:rsid w:val="00A64614"/>
    <w:rsid w:val="00A651A0"/>
    <w:rsid w:val="00A65299"/>
    <w:rsid w:val="00A67468"/>
    <w:rsid w:val="00A674ED"/>
    <w:rsid w:val="00A70054"/>
    <w:rsid w:val="00A70683"/>
    <w:rsid w:val="00A7499E"/>
    <w:rsid w:val="00A74CF2"/>
    <w:rsid w:val="00A766F6"/>
    <w:rsid w:val="00A814E7"/>
    <w:rsid w:val="00A81E28"/>
    <w:rsid w:val="00A82B34"/>
    <w:rsid w:val="00A8419A"/>
    <w:rsid w:val="00A84A85"/>
    <w:rsid w:val="00A85B32"/>
    <w:rsid w:val="00A85C3C"/>
    <w:rsid w:val="00A86FAB"/>
    <w:rsid w:val="00A87257"/>
    <w:rsid w:val="00A95576"/>
    <w:rsid w:val="00A974D4"/>
    <w:rsid w:val="00AA023B"/>
    <w:rsid w:val="00AA0DCB"/>
    <w:rsid w:val="00AA2AF0"/>
    <w:rsid w:val="00AA36BF"/>
    <w:rsid w:val="00AA3B44"/>
    <w:rsid w:val="00AA3D44"/>
    <w:rsid w:val="00AA4243"/>
    <w:rsid w:val="00AA67A6"/>
    <w:rsid w:val="00AB19B0"/>
    <w:rsid w:val="00AB1F85"/>
    <w:rsid w:val="00AB27A4"/>
    <w:rsid w:val="00AB2C77"/>
    <w:rsid w:val="00AB42C8"/>
    <w:rsid w:val="00AB42F3"/>
    <w:rsid w:val="00AB68A1"/>
    <w:rsid w:val="00AB6FD9"/>
    <w:rsid w:val="00AC0B8E"/>
    <w:rsid w:val="00AC231F"/>
    <w:rsid w:val="00AC47D8"/>
    <w:rsid w:val="00AC604B"/>
    <w:rsid w:val="00AC64C2"/>
    <w:rsid w:val="00AC66C9"/>
    <w:rsid w:val="00AC7712"/>
    <w:rsid w:val="00AD25D9"/>
    <w:rsid w:val="00AD4236"/>
    <w:rsid w:val="00AD4430"/>
    <w:rsid w:val="00AD6D89"/>
    <w:rsid w:val="00AD7520"/>
    <w:rsid w:val="00AE083D"/>
    <w:rsid w:val="00AE254F"/>
    <w:rsid w:val="00AE2AF4"/>
    <w:rsid w:val="00AF5678"/>
    <w:rsid w:val="00AF7363"/>
    <w:rsid w:val="00AF7581"/>
    <w:rsid w:val="00AF7F6B"/>
    <w:rsid w:val="00B00D68"/>
    <w:rsid w:val="00B02E84"/>
    <w:rsid w:val="00B0344C"/>
    <w:rsid w:val="00B067F7"/>
    <w:rsid w:val="00B1026F"/>
    <w:rsid w:val="00B10455"/>
    <w:rsid w:val="00B10B19"/>
    <w:rsid w:val="00B110C0"/>
    <w:rsid w:val="00B11DF8"/>
    <w:rsid w:val="00B12625"/>
    <w:rsid w:val="00B14D46"/>
    <w:rsid w:val="00B20DC3"/>
    <w:rsid w:val="00B21329"/>
    <w:rsid w:val="00B23903"/>
    <w:rsid w:val="00B242E3"/>
    <w:rsid w:val="00B26067"/>
    <w:rsid w:val="00B26AAF"/>
    <w:rsid w:val="00B3145A"/>
    <w:rsid w:val="00B31AE4"/>
    <w:rsid w:val="00B332ED"/>
    <w:rsid w:val="00B34020"/>
    <w:rsid w:val="00B34385"/>
    <w:rsid w:val="00B3490A"/>
    <w:rsid w:val="00B35DBC"/>
    <w:rsid w:val="00B361B3"/>
    <w:rsid w:val="00B36845"/>
    <w:rsid w:val="00B3747E"/>
    <w:rsid w:val="00B4032C"/>
    <w:rsid w:val="00B4037C"/>
    <w:rsid w:val="00B41086"/>
    <w:rsid w:val="00B414CF"/>
    <w:rsid w:val="00B42D63"/>
    <w:rsid w:val="00B42EBE"/>
    <w:rsid w:val="00B44375"/>
    <w:rsid w:val="00B44936"/>
    <w:rsid w:val="00B465F5"/>
    <w:rsid w:val="00B466D2"/>
    <w:rsid w:val="00B470C3"/>
    <w:rsid w:val="00B50BE6"/>
    <w:rsid w:val="00B523BA"/>
    <w:rsid w:val="00B53847"/>
    <w:rsid w:val="00B538AB"/>
    <w:rsid w:val="00B551D8"/>
    <w:rsid w:val="00B576A1"/>
    <w:rsid w:val="00B57CCF"/>
    <w:rsid w:val="00B61E5C"/>
    <w:rsid w:val="00B655F4"/>
    <w:rsid w:val="00B662B7"/>
    <w:rsid w:val="00B67831"/>
    <w:rsid w:val="00B67AAF"/>
    <w:rsid w:val="00B71E2B"/>
    <w:rsid w:val="00B74A66"/>
    <w:rsid w:val="00B7554E"/>
    <w:rsid w:val="00B772A8"/>
    <w:rsid w:val="00B7750D"/>
    <w:rsid w:val="00B81261"/>
    <w:rsid w:val="00B818E7"/>
    <w:rsid w:val="00B823B8"/>
    <w:rsid w:val="00B85CF3"/>
    <w:rsid w:val="00B86ED5"/>
    <w:rsid w:val="00B8756A"/>
    <w:rsid w:val="00B90BC2"/>
    <w:rsid w:val="00B92C23"/>
    <w:rsid w:val="00B932A6"/>
    <w:rsid w:val="00B93C35"/>
    <w:rsid w:val="00B93FDC"/>
    <w:rsid w:val="00B97B04"/>
    <w:rsid w:val="00BA0229"/>
    <w:rsid w:val="00BA07E2"/>
    <w:rsid w:val="00BA1817"/>
    <w:rsid w:val="00BA394A"/>
    <w:rsid w:val="00BA7CF1"/>
    <w:rsid w:val="00BB0617"/>
    <w:rsid w:val="00BB1BAF"/>
    <w:rsid w:val="00BB23B0"/>
    <w:rsid w:val="00BB7386"/>
    <w:rsid w:val="00BB7937"/>
    <w:rsid w:val="00BB7E29"/>
    <w:rsid w:val="00BC1AED"/>
    <w:rsid w:val="00BC78A1"/>
    <w:rsid w:val="00BD0AA1"/>
    <w:rsid w:val="00BD10D7"/>
    <w:rsid w:val="00BD378B"/>
    <w:rsid w:val="00BD4C9F"/>
    <w:rsid w:val="00BE32DC"/>
    <w:rsid w:val="00BE3462"/>
    <w:rsid w:val="00BE5791"/>
    <w:rsid w:val="00BE6D88"/>
    <w:rsid w:val="00BF1F40"/>
    <w:rsid w:val="00BF738F"/>
    <w:rsid w:val="00C02445"/>
    <w:rsid w:val="00C038A4"/>
    <w:rsid w:val="00C03F38"/>
    <w:rsid w:val="00C053A5"/>
    <w:rsid w:val="00C07912"/>
    <w:rsid w:val="00C11FA7"/>
    <w:rsid w:val="00C13597"/>
    <w:rsid w:val="00C14119"/>
    <w:rsid w:val="00C14CC9"/>
    <w:rsid w:val="00C226B5"/>
    <w:rsid w:val="00C22BC9"/>
    <w:rsid w:val="00C27552"/>
    <w:rsid w:val="00C32D3B"/>
    <w:rsid w:val="00C3502C"/>
    <w:rsid w:val="00C3577B"/>
    <w:rsid w:val="00C4001A"/>
    <w:rsid w:val="00C400B3"/>
    <w:rsid w:val="00C401BF"/>
    <w:rsid w:val="00C40E13"/>
    <w:rsid w:val="00C4178E"/>
    <w:rsid w:val="00C42AC0"/>
    <w:rsid w:val="00C42BE5"/>
    <w:rsid w:val="00C4532E"/>
    <w:rsid w:val="00C456B3"/>
    <w:rsid w:val="00C5038F"/>
    <w:rsid w:val="00C511BB"/>
    <w:rsid w:val="00C51E7A"/>
    <w:rsid w:val="00C538D4"/>
    <w:rsid w:val="00C53EE4"/>
    <w:rsid w:val="00C54B46"/>
    <w:rsid w:val="00C56720"/>
    <w:rsid w:val="00C57485"/>
    <w:rsid w:val="00C605DF"/>
    <w:rsid w:val="00C60CA4"/>
    <w:rsid w:val="00C60D14"/>
    <w:rsid w:val="00C65C82"/>
    <w:rsid w:val="00C65FB9"/>
    <w:rsid w:val="00C678E9"/>
    <w:rsid w:val="00C70A8C"/>
    <w:rsid w:val="00C70ED1"/>
    <w:rsid w:val="00C71625"/>
    <w:rsid w:val="00C7397B"/>
    <w:rsid w:val="00C74DDC"/>
    <w:rsid w:val="00C75A72"/>
    <w:rsid w:val="00C80F88"/>
    <w:rsid w:val="00C834FF"/>
    <w:rsid w:val="00C859B2"/>
    <w:rsid w:val="00C86B0D"/>
    <w:rsid w:val="00C87170"/>
    <w:rsid w:val="00C97328"/>
    <w:rsid w:val="00CA0182"/>
    <w:rsid w:val="00CA0DB5"/>
    <w:rsid w:val="00CA1F16"/>
    <w:rsid w:val="00CA380B"/>
    <w:rsid w:val="00CA4811"/>
    <w:rsid w:val="00CA5016"/>
    <w:rsid w:val="00CB2921"/>
    <w:rsid w:val="00CB372E"/>
    <w:rsid w:val="00CB3D19"/>
    <w:rsid w:val="00CB3E10"/>
    <w:rsid w:val="00CB48F5"/>
    <w:rsid w:val="00CB4A6F"/>
    <w:rsid w:val="00CB7D45"/>
    <w:rsid w:val="00CC02A1"/>
    <w:rsid w:val="00CC05A6"/>
    <w:rsid w:val="00CC1A8A"/>
    <w:rsid w:val="00CC1D0F"/>
    <w:rsid w:val="00CC27F4"/>
    <w:rsid w:val="00CC4655"/>
    <w:rsid w:val="00CC4760"/>
    <w:rsid w:val="00CD032C"/>
    <w:rsid w:val="00CD070E"/>
    <w:rsid w:val="00CD092E"/>
    <w:rsid w:val="00CD0F90"/>
    <w:rsid w:val="00CD5A38"/>
    <w:rsid w:val="00CD5E55"/>
    <w:rsid w:val="00CD5E9D"/>
    <w:rsid w:val="00CD603E"/>
    <w:rsid w:val="00CD7E96"/>
    <w:rsid w:val="00CE169F"/>
    <w:rsid w:val="00CE5561"/>
    <w:rsid w:val="00CE5CFC"/>
    <w:rsid w:val="00CF043F"/>
    <w:rsid w:val="00CF0FB6"/>
    <w:rsid w:val="00CF3941"/>
    <w:rsid w:val="00CF3FC2"/>
    <w:rsid w:val="00CF4526"/>
    <w:rsid w:val="00CF6854"/>
    <w:rsid w:val="00CF7B87"/>
    <w:rsid w:val="00D00447"/>
    <w:rsid w:val="00D01A06"/>
    <w:rsid w:val="00D03D80"/>
    <w:rsid w:val="00D04632"/>
    <w:rsid w:val="00D04E1C"/>
    <w:rsid w:val="00D056D2"/>
    <w:rsid w:val="00D05DC2"/>
    <w:rsid w:val="00D06574"/>
    <w:rsid w:val="00D06C34"/>
    <w:rsid w:val="00D101D3"/>
    <w:rsid w:val="00D1069E"/>
    <w:rsid w:val="00D109D5"/>
    <w:rsid w:val="00D21232"/>
    <w:rsid w:val="00D21AEC"/>
    <w:rsid w:val="00D21F37"/>
    <w:rsid w:val="00D23AC0"/>
    <w:rsid w:val="00D24A7E"/>
    <w:rsid w:val="00D25385"/>
    <w:rsid w:val="00D27C6C"/>
    <w:rsid w:val="00D308E8"/>
    <w:rsid w:val="00D30C7C"/>
    <w:rsid w:val="00D314C2"/>
    <w:rsid w:val="00D31FED"/>
    <w:rsid w:val="00D321FB"/>
    <w:rsid w:val="00D33A70"/>
    <w:rsid w:val="00D33D6D"/>
    <w:rsid w:val="00D34F3D"/>
    <w:rsid w:val="00D35343"/>
    <w:rsid w:val="00D3628E"/>
    <w:rsid w:val="00D365F4"/>
    <w:rsid w:val="00D373AA"/>
    <w:rsid w:val="00D41717"/>
    <w:rsid w:val="00D464B7"/>
    <w:rsid w:val="00D50574"/>
    <w:rsid w:val="00D52240"/>
    <w:rsid w:val="00D620BA"/>
    <w:rsid w:val="00D6212F"/>
    <w:rsid w:val="00D639E3"/>
    <w:rsid w:val="00D70053"/>
    <w:rsid w:val="00D71330"/>
    <w:rsid w:val="00D730E2"/>
    <w:rsid w:val="00D74A56"/>
    <w:rsid w:val="00D772A7"/>
    <w:rsid w:val="00D7759F"/>
    <w:rsid w:val="00D777F6"/>
    <w:rsid w:val="00D82B93"/>
    <w:rsid w:val="00D85B33"/>
    <w:rsid w:val="00D92FDA"/>
    <w:rsid w:val="00D93ED6"/>
    <w:rsid w:val="00D9596C"/>
    <w:rsid w:val="00DA2A9E"/>
    <w:rsid w:val="00DA48CE"/>
    <w:rsid w:val="00DA5590"/>
    <w:rsid w:val="00DA6573"/>
    <w:rsid w:val="00DA65F9"/>
    <w:rsid w:val="00DA7C3C"/>
    <w:rsid w:val="00DB0178"/>
    <w:rsid w:val="00DB052E"/>
    <w:rsid w:val="00DB327D"/>
    <w:rsid w:val="00DB4EB1"/>
    <w:rsid w:val="00DC3755"/>
    <w:rsid w:val="00DC7DBE"/>
    <w:rsid w:val="00DD049B"/>
    <w:rsid w:val="00DD3E33"/>
    <w:rsid w:val="00DD4988"/>
    <w:rsid w:val="00DE15DA"/>
    <w:rsid w:val="00DF02A0"/>
    <w:rsid w:val="00E0152D"/>
    <w:rsid w:val="00E026AD"/>
    <w:rsid w:val="00E03AE1"/>
    <w:rsid w:val="00E041A2"/>
    <w:rsid w:val="00E07FC1"/>
    <w:rsid w:val="00E1009B"/>
    <w:rsid w:val="00E10252"/>
    <w:rsid w:val="00E10751"/>
    <w:rsid w:val="00E1085A"/>
    <w:rsid w:val="00E11D30"/>
    <w:rsid w:val="00E1313E"/>
    <w:rsid w:val="00E159DC"/>
    <w:rsid w:val="00E16EFA"/>
    <w:rsid w:val="00E203E8"/>
    <w:rsid w:val="00E2178B"/>
    <w:rsid w:val="00E232CE"/>
    <w:rsid w:val="00E258AF"/>
    <w:rsid w:val="00E27381"/>
    <w:rsid w:val="00E277B6"/>
    <w:rsid w:val="00E32BEE"/>
    <w:rsid w:val="00E32D6A"/>
    <w:rsid w:val="00E3398A"/>
    <w:rsid w:val="00E341E8"/>
    <w:rsid w:val="00E34C58"/>
    <w:rsid w:val="00E372A3"/>
    <w:rsid w:val="00E3743B"/>
    <w:rsid w:val="00E37936"/>
    <w:rsid w:val="00E4081E"/>
    <w:rsid w:val="00E40FE5"/>
    <w:rsid w:val="00E41368"/>
    <w:rsid w:val="00E42752"/>
    <w:rsid w:val="00E428C5"/>
    <w:rsid w:val="00E44DF9"/>
    <w:rsid w:val="00E4528D"/>
    <w:rsid w:val="00E471B0"/>
    <w:rsid w:val="00E47C18"/>
    <w:rsid w:val="00E519E4"/>
    <w:rsid w:val="00E51DD0"/>
    <w:rsid w:val="00E52CE9"/>
    <w:rsid w:val="00E52E7C"/>
    <w:rsid w:val="00E5687D"/>
    <w:rsid w:val="00E609F6"/>
    <w:rsid w:val="00E60CA0"/>
    <w:rsid w:val="00E61FEB"/>
    <w:rsid w:val="00E635E6"/>
    <w:rsid w:val="00E63C32"/>
    <w:rsid w:val="00E657C1"/>
    <w:rsid w:val="00E65C72"/>
    <w:rsid w:val="00E665F0"/>
    <w:rsid w:val="00E668AF"/>
    <w:rsid w:val="00E66EA7"/>
    <w:rsid w:val="00E72899"/>
    <w:rsid w:val="00E72C27"/>
    <w:rsid w:val="00E731D3"/>
    <w:rsid w:val="00E73255"/>
    <w:rsid w:val="00E7423F"/>
    <w:rsid w:val="00E747BB"/>
    <w:rsid w:val="00E749C0"/>
    <w:rsid w:val="00E769B6"/>
    <w:rsid w:val="00E804E1"/>
    <w:rsid w:val="00E831F9"/>
    <w:rsid w:val="00E84247"/>
    <w:rsid w:val="00E87762"/>
    <w:rsid w:val="00E87B52"/>
    <w:rsid w:val="00E91DFE"/>
    <w:rsid w:val="00E930CD"/>
    <w:rsid w:val="00E95C7A"/>
    <w:rsid w:val="00E96711"/>
    <w:rsid w:val="00E96859"/>
    <w:rsid w:val="00EA23D6"/>
    <w:rsid w:val="00EA6974"/>
    <w:rsid w:val="00EB19B1"/>
    <w:rsid w:val="00EB27C6"/>
    <w:rsid w:val="00EB560C"/>
    <w:rsid w:val="00EB6033"/>
    <w:rsid w:val="00EB7D09"/>
    <w:rsid w:val="00EC16AB"/>
    <w:rsid w:val="00EC5DFC"/>
    <w:rsid w:val="00EC75AC"/>
    <w:rsid w:val="00ED3588"/>
    <w:rsid w:val="00ED4DAA"/>
    <w:rsid w:val="00ED6A2F"/>
    <w:rsid w:val="00ED6D20"/>
    <w:rsid w:val="00EE2C2E"/>
    <w:rsid w:val="00EE36D7"/>
    <w:rsid w:val="00EE3D13"/>
    <w:rsid w:val="00EE4D2D"/>
    <w:rsid w:val="00EE4ECD"/>
    <w:rsid w:val="00EE5707"/>
    <w:rsid w:val="00EE7FE8"/>
    <w:rsid w:val="00EF04D5"/>
    <w:rsid w:val="00EF6F02"/>
    <w:rsid w:val="00EF70B4"/>
    <w:rsid w:val="00F01BD1"/>
    <w:rsid w:val="00F02F35"/>
    <w:rsid w:val="00F04797"/>
    <w:rsid w:val="00F0661A"/>
    <w:rsid w:val="00F067CC"/>
    <w:rsid w:val="00F06CB8"/>
    <w:rsid w:val="00F07892"/>
    <w:rsid w:val="00F11C42"/>
    <w:rsid w:val="00F12693"/>
    <w:rsid w:val="00F12A6C"/>
    <w:rsid w:val="00F13CE5"/>
    <w:rsid w:val="00F145E6"/>
    <w:rsid w:val="00F156FB"/>
    <w:rsid w:val="00F22866"/>
    <w:rsid w:val="00F27E30"/>
    <w:rsid w:val="00F31034"/>
    <w:rsid w:val="00F331B0"/>
    <w:rsid w:val="00F35343"/>
    <w:rsid w:val="00F369F2"/>
    <w:rsid w:val="00F37B08"/>
    <w:rsid w:val="00F4042D"/>
    <w:rsid w:val="00F40A2A"/>
    <w:rsid w:val="00F43CF8"/>
    <w:rsid w:val="00F45012"/>
    <w:rsid w:val="00F4507E"/>
    <w:rsid w:val="00F456CD"/>
    <w:rsid w:val="00F46A6A"/>
    <w:rsid w:val="00F46ED2"/>
    <w:rsid w:val="00F50512"/>
    <w:rsid w:val="00F50CC7"/>
    <w:rsid w:val="00F5269F"/>
    <w:rsid w:val="00F52A6C"/>
    <w:rsid w:val="00F5484E"/>
    <w:rsid w:val="00F5618D"/>
    <w:rsid w:val="00F63CCF"/>
    <w:rsid w:val="00F6426A"/>
    <w:rsid w:val="00F67901"/>
    <w:rsid w:val="00F67B48"/>
    <w:rsid w:val="00F708EE"/>
    <w:rsid w:val="00F7341B"/>
    <w:rsid w:val="00F7609F"/>
    <w:rsid w:val="00F8233F"/>
    <w:rsid w:val="00F84A92"/>
    <w:rsid w:val="00F84F20"/>
    <w:rsid w:val="00F87DA7"/>
    <w:rsid w:val="00F910F5"/>
    <w:rsid w:val="00F91CF6"/>
    <w:rsid w:val="00F92370"/>
    <w:rsid w:val="00F92D82"/>
    <w:rsid w:val="00F949B8"/>
    <w:rsid w:val="00FA5A71"/>
    <w:rsid w:val="00FB07A6"/>
    <w:rsid w:val="00FB1A19"/>
    <w:rsid w:val="00FB3213"/>
    <w:rsid w:val="00FB6BA0"/>
    <w:rsid w:val="00FC0055"/>
    <w:rsid w:val="00FC0E8F"/>
    <w:rsid w:val="00FC1251"/>
    <w:rsid w:val="00FC1B30"/>
    <w:rsid w:val="00FC3296"/>
    <w:rsid w:val="00FC3783"/>
    <w:rsid w:val="00FD1800"/>
    <w:rsid w:val="00FD1BD8"/>
    <w:rsid w:val="00FD2024"/>
    <w:rsid w:val="00FD2A8F"/>
    <w:rsid w:val="00FD3C6A"/>
    <w:rsid w:val="00FE18B3"/>
    <w:rsid w:val="00FE39B2"/>
    <w:rsid w:val="00FE45E0"/>
    <w:rsid w:val="00FE4D8F"/>
    <w:rsid w:val="00FE5403"/>
    <w:rsid w:val="00FE6C91"/>
    <w:rsid w:val="00FF0087"/>
    <w:rsid w:val="00FF0A3A"/>
    <w:rsid w:val="00FF241E"/>
    <w:rsid w:val="00FF3665"/>
    <w:rsid w:val="00FF4AAD"/>
    <w:rsid w:val="00FF4E23"/>
    <w:rsid w:val="00FF6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461A"/>
  <w15:docId w15:val="{9DB0830B-EEDF-40B5-A129-A7B0B1A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9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FF"/>
  </w:style>
  <w:style w:type="paragraph" w:styleId="Footer">
    <w:name w:val="footer"/>
    <w:basedOn w:val="Normal"/>
    <w:link w:val="FooterChar"/>
    <w:uiPriority w:val="99"/>
    <w:semiHidden/>
    <w:unhideWhenUsed/>
    <w:rsid w:val="004E57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57FF"/>
  </w:style>
  <w:style w:type="table" w:styleId="TableGrid">
    <w:name w:val="Table Grid"/>
    <w:basedOn w:val="TableNormal"/>
    <w:uiPriority w:val="59"/>
    <w:rsid w:val="004E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7FF"/>
    <w:rPr>
      <w:color w:val="808080"/>
    </w:rPr>
  </w:style>
  <w:style w:type="paragraph" w:customStyle="1" w:styleId="FormChecklist">
    <w:name w:val="Form Checklist"/>
    <w:basedOn w:val="Normal"/>
    <w:rsid w:val="00E51DD0"/>
    <w:pPr>
      <w:numPr>
        <w:numId w:val="1"/>
      </w:numPr>
      <w:tabs>
        <w:tab w:val="left" w:pos="397"/>
      </w:tabs>
      <w:spacing w:before="60" w:after="60" w:line="240" w:lineRule="auto"/>
    </w:pPr>
    <w:rPr>
      <w:rFonts w:ascii="Arial" w:eastAsia="Times New Roman" w:hAnsi="Arial" w:cs="Arial"/>
      <w:sz w:val="20"/>
      <w:szCs w:val="24"/>
      <w:lang w:eastAsia="en-AU"/>
    </w:rPr>
  </w:style>
  <w:style w:type="paragraph" w:customStyle="1" w:styleId="ApplicantDetailsCheckpoints">
    <w:name w:val="Applicant Details Checkpoints"/>
    <w:basedOn w:val="Normal"/>
    <w:rsid w:val="00E51DD0"/>
    <w:pPr>
      <w:numPr>
        <w:numId w:val="2"/>
      </w:numPr>
      <w:tabs>
        <w:tab w:val="clear" w:pos="360"/>
        <w:tab w:val="num" w:pos="787"/>
      </w:tabs>
      <w:spacing w:before="60" w:after="0" w:line="240" w:lineRule="auto"/>
      <w:ind w:left="0" w:firstLine="0"/>
    </w:pPr>
    <w:rPr>
      <w:rFonts w:eastAsia="Times New Roman" w:cs="Calibri"/>
      <w:sz w:val="18"/>
      <w:szCs w:val="18"/>
      <w:lang w:eastAsia="en-AU"/>
    </w:rPr>
  </w:style>
  <w:style w:type="character" w:styleId="Hyperlink">
    <w:name w:val="Hyperlink"/>
    <w:basedOn w:val="DefaultParagraphFont"/>
    <w:uiPriority w:val="99"/>
    <w:unhideWhenUsed/>
    <w:rsid w:val="001B4F12"/>
    <w:rPr>
      <w:color w:val="0000FF"/>
      <w:u w:val="single"/>
    </w:rPr>
  </w:style>
  <w:style w:type="paragraph" w:styleId="BalloonText">
    <w:name w:val="Balloon Text"/>
    <w:basedOn w:val="Normal"/>
    <w:link w:val="BalloonTextChar"/>
    <w:uiPriority w:val="99"/>
    <w:semiHidden/>
    <w:unhideWhenUsed/>
    <w:rsid w:val="00662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752"/>
    <w:rPr>
      <w:rFonts w:ascii="Segoe UI" w:hAnsi="Segoe UI" w:cs="Segoe UI"/>
      <w:sz w:val="18"/>
      <w:szCs w:val="18"/>
      <w:lang w:eastAsia="en-US"/>
    </w:rPr>
  </w:style>
  <w:style w:type="paragraph" w:styleId="FootnoteText">
    <w:name w:val="footnote text"/>
    <w:basedOn w:val="Normal"/>
    <w:link w:val="FootnoteTextChar"/>
    <w:uiPriority w:val="99"/>
    <w:unhideWhenUsed/>
    <w:rsid w:val="00852F2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52F2B"/>
    <w:rPr>
      <w:rFonts w:eastAsia="Times New Roman"/>
      <w:lang w:eastAsia="en-US"/>
    </w:rPr>
  </w:style>
  <w:style w:type="character" w:styleId="FootnoteReference">
    <w:name w:val="footnote reference"/>
    <w:basedOn w:val="DefaultParagraphFont"/>
    <w:uiPriority w:val="99"/>
    <w:semiHidden/>
    <w:unhideWhenUsed/>
    <w:rsid w:val="00852F2B"/>
    <w:rPr>
      <w:vertAlign w:val="superscript"/>
    </w:rPr>
  </w:style>
  <w:style w:type="paragraph" w:styleId="ListParagraph">
    <w:name w:val="List Paragraph"/>
    <w:basedOn w:val="Normal"/>
    <w:uiPriority w:val="34"/>
    <w:qFormat/>
    <w:rsid w:val="002F2175"/>
    <w:pPr>
      <w:ind w:left="720"/>
      <w:contextualSpacing/>
    </w:pPr>
  </w:style>
  <w:style w:type="character" w:styleId="UnresolvedMention">
    <w:name w:val="Unresolved Mention"/>
    <w:basedOn w:val="DefaultParagraphFont"/>
    <w:uiPriority w:val="99"/>
    <w:semiHidden/>
    <w:unhideWhenUsed/>
    <w:rsid w:val="00331E54"/>
    <w:rPr>
      <w:color w:val="605E5C"/>
      <w:shd w:val="clear" w:color="auto" w:fill="E1DFDD"/>
    </w:rPr>
  </w:style>
  <w:style w:type="paragraph" w:styleId="Revision">
    <w:name w:val="Revision"/>
    <w:hidden/>
    <w:uiPriority w:val="99"/>
    <w:semiHidden/>
    <w:rsid w:val="00D505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me-ed.vic.edu.au/home-education-sty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6E41A-E81F-47C3-AFD6-3671E036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7927</CharactersWithSpaces>
  <SharedDoc>false</SharedDoc>
  <HLinks>
    <vt:vector size="6" baseType="variant">
      <vt:variant>
        <vt:i4>3866689</vt:i4>
      </vt:variant>
      <vt:variant>
        <vt:i4>0</vt:i4>
      </vt:variant>
      <vt:variant>
        <vt:i4>0</vt:i4>
      </vt:variant>
      <vt:variant>
        <vt:i4>5</vt:i4>
      </vt:variant>
      <vt:variant>
        <vt:lpwstr>mailto:HomeEd@act.gov.au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RebeccaJ Hughes</dc:creator>
  <cp:lastModifiedBy>Vrieling, Marika</cp:lastModifiedBy>
  <cp:revision>2</cp:revision>
  <cp:lastPrinted>2015-08-04T00:02:00Z</cp:lastPrinted>
  <dcterms:created xsi:type="dcterms:W3CDTF">2025-09-11T01:39:00Z</dcterms:created>
  <dcterms:modified xsi:type="dcterms:W3CDTF">2025-09-11T01:39:00Z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2025-01-21T22:57:48Z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194e4cc0-e6ad-441e-b386-7d2aa221a130</vt:lpwstr>
  </property>
  <property fmtid="{D5CDD505-2E9C-101B-9397-08002B2CF9AE}" pid="8" name="MSIP_Label_69af8531-eb46-4968-8cb3-105d2f5ea87e_ContentBits">
    <vt:lpwstr>0</vt:lpwstr>
  </property>
</Properties>
</file>