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61638" w14:textId="77777777" w:rsidR="00740426" w:rsidRPr="00087E17" w:rsidRDefault="005C7338" w:rsidP="00740426">
      <w:pPr>
        <w:jc w:val="center"/>
        <w:rPr>
          <w:b/>
        </w:rPr>
      </w:pPr>
      <w:bookmarkStart w:id="0" w:name="_GoBack"/>
      <w:bookmarkEnd w:id="0"/>
      <w:r w:rsidRPr="00087E17">
        <w:rPr>
          <w:b/>
        </w:rPr>
        <w:t>T</w:t>
      </w:r>
      <w:r w:rsidR="00740426" w:rsidRPr="00087E17">
        <w:rPr>
          <w:b/>
        </w:rPr>
        <w:t>erms and Conditions</w:t>
      </w:r>
    </w:p>
    <w:p w14:paraId="029F5C2E" w14:textId="089BC90E" w:rsidR="00E6795C" w:rsidRPr="00740426" w:rsidRDefault="00E6795C" w:rsidP="00740426">
      <w:pPr>
        <w:jc w:val="center"/>
      </w:pPr>
      <w:r w:rsidRPr="00740426">
        <w:t xml:space="preserve">WIN </w:t>
      </w:r>
      <w:r w:rsidR="00554C47">
        <w:t xml:space="preserve">a </w:t>
      </w:r>
      <w:r w:rsidR="00172430">
        <w:t xml:space="preserve">double </w:t>
      </w:r>
      <w:r w:rsidR="004F37AE">
        <w:t>pass to Skate for free in Garema Place!</w:t>
      </w:r>
    </w:p>
    <w:p w14:paraId="36A011AD" w14:textId="57A1A8DE" w:rsidR="00740426" w:rsidRPr="00740426" w:rsidRDefault="00244025" w:rsidP="00740426">
      <w:r w:rsidRPr="00740426">
        <w:t>City Renewal Authority (CRA) has an opportunity for</w:t>
      </w:r>
      <w:r w:rsidR="004F37AE">
        <w:t xml:space="preserve"> one lucky</w:t>
      </w:r>
      <w:r w:rsidR="004B5837">
        <w:t xml:space="preserve"> person</w:t>
      </w:r>
      <w:r w:rsidR="004F37AE">
        <w:t xml:space="preserve"> to win a</w:t>
      </w:r>
      <w:r w:rsidR="004B5837">
        <w:t xml:space="preserve"> double</w:t>
      </w:r>
      <w:r w:rsidR="004F37AE">
        <w:t xml:space="preserve"> pass to Skating At Garema Place, Canberra</w:t>
      </w:r>
      <w:r w:rsidRPr="00740426">
        <w:t>! All you have to do is ‘like’ the CR</w:t>
      </w:r>
      <w:r w:rsidR="00217BF7" w:rsidRPr="00740426">
        <w:t xml:space="preserve">A </w:t>
      </w:r>
      <w:r w:rsidR="004B5837">
        <w:t>Instagram</w:t>
      </w:r>
      <w:r w:rsidR="00740426" w:rsidRPr="00740426">
        <w:t xml:space="preserve"> page</w:t>
      </w:r>
      <w:r w:rsidR="004F37AE">
        <w:t xml:space="preserve">, </w:t>
      </w:r>
      <w:r w:rsidR="004B5837">
        <w:t>take a photo at our winter festival and add #</w:t>
      </w:r>
      <w:proofErr w:type="spellStart"/>
      <w:r w:rsidR="004B5837">
        <w:t>Wintervention</w:t>
      </w:r>
      <w:proofErr w:type="spellEnd"/>
      <w:r w:rsidR="004B5837">
        <w:t xml:space="preserve"> when you post your image</w:t>
      </w:r>
      <w:r w:rsidR="00105A08">
        <w:t xml:space="preserve"> on your Instagram feed</w:t>
      </w:r>
      <w:r w:rsidR="004B5837">
        <w:t xml:space="preserve">. </w:t>
      </w:r>
    </w:p>
    <w:p w14:paraId="35D2DFD5" w14:textId="2B4C92A4" w:rsidR="00740426" w:rsidRDefault="00740426" w:rsidP="00E548D7">
      <w:pPr>
        <w:pStyle w:val="ListParagraph"/>
        <w:numPr>
          <w:ilvl w:val="0"/>
          <w:numId w:val="1"/>
        </w:numPr>
      </w:pPr>
      <w:r>
        <w:t>Information on how to enter the competition and prize details form part of these Terms and Conditions of entry. This may be amended or varied from time to time by the Promoter. By entering the Prize Draw the Entrant is deemed to have accepted these terms and conditions.</w:t>
      </w:r>
    </w:p>
    <w:p w14:paraId="3BBDE919" w14:textId="224EA54E" w:rsidR="00C85D8A" w:rsidRPr="00E548D7" w:rsidRDefault="009E5746" w:rsidP="00E548D7">
      <w:pPr>
        <w:pStyle w:val="ListParagraph"/>
        <w:numPr>
          <w:ilvl w:val="0"/>
          <w:numId w:val="1"/>
        </w:numPr>
      </w:pPr>
      <w:r>
        <w:t>The Promoter of this competition is the C</w:t>
      </w:r>
      <w:r w:rsidR="00E548D7">
        <w:t xml:space="preserve">ity </w:t>
      </w:r>
      <w:r>
        <w:t>R</w:t>
      </w:r>
      <w:r w:rsidR="00E548D7">
        <w:t xml:space="preserve">enewal </w:t>
      </w:r>
      <w:r>
        <w:t>A</w:t>
      </w:r>
      <w:r w:rsidR="00E548D7">
        <w:t>uthority</w:t>
      </w:r>
      <w:r>
        <w:t xml:space="preserve">, </w:t>
      </w:r>
      <w:r w:rsidR="00C85D8A" w:rsidRPr="00E548D7">
        <w:rPr>
          <w:color w:val="191919"/>
        </w:rPr>
        <w:t xml:space="preserve"> </w:t>
      </w:r>
      <w:r w:rsidR="00C85D8A" w:rsidRPr="00E548D7">
        <w:rPr>
          <w:color w:val="191919"/>
          <w:shd w:val="clear" w:color="auto" w:fill="FFFFFF"/>
        </w:rPr>
        <w:t>Canberra Nara Centre, 1 Constitution Avenue, Canberra City</w:t>
      </w:r>
      <w:r w:rsidR="00C85D8A" w:rsidRPr="00E548D7">
        <w:rPr>
          <w:color w:val="191919"/>
        </w:rPr>
        <w:t xml:space="preserve"> </w:t>
      </w:r>
      <w:r w:rsidR="00C85D8A" w:rsidRPr="00E548D7">
        <w:rPr>
          <w:color w:val="191919"/>
          <w:shd w:val="clear" w:color="auto" w:fill="FFFFFF"/>
        </w:rPr>
        <w:t>GPO Box 158 Canberra City ACT 2601</w:t>
      </w:r>
      <w:r w:rsidR="000F720A">
        <w:rPr>
          <w:color w:val="191919"/>
          <w:shd w:val="clear" w:color="auto" w:fill="FFFFFF"/>
        </w:rPr>
        <w:t xml:space="preserve"> </w:t>
      </w:r>
    </w:p>
    <w:p w14:paraId="4E3B1932" w14:textId="026719AB" w:rsidR="00B1169B" w:rsidRDefault="009E5746" w:rsidP="00E548D7">
      <w:pPr>
        <w:pStyle w:val="ListParagraph"/>
      </w:pPr>
      <w:r>
        <w:t>ABN</w:t>
      </w:r>
      <w:r w:rsidR="00C85D8A" w:rsidRPr="00C85D8A">
        <w:t xml:space="preserve"> </w:t>
      </w:r>
      <w:r w:rsidR="00C85D8A">
        <w:t>407 46096162</w:t>
      </w:r>
    </w:p>
    <w:p w14:paraId="179D9B03" w14:textId="4850539E" w:rsidR="009E5746" w:rsidRPr="00B1169B" w:rsidRDefault="00B1169B" w:rsidP="00E548D7">
      <w:r w:rsidRPr="00E548D7">
        <w:rPr>
          <w:b/>
        </w:rPr>
        <w:t>Entry and Eligibility</w:t>
      </w:r>
    </w:p>
    <w:p w14:paraId="75E1D1E1" w14:textId="3ABF4AB4" w:rsidR="00740426" w:rsidRDefault="00142BAE" w:rsidP="00740426">
      <w:r>
        <w:t xml:space="preserve">1. </w:t>
      </w:r>
      <w:r w:rsidR="00B1169B">
        <w:t xml:space="preserve"> </w:t>
      </w:r>
      <w:r w:rsidR="00740426">
        <w:t xml:space="preserve"> Entry is open to any person who sees the relevant </w:t>
      </w:r>
      <w:r w:rsidR="004B5837">
        <w:t>Instagram</w:t>
      </w:r>
      <w:r w:rsidR="00740426">
        <w:t xml:space="preserve"> post. Entrants must validly complete the competition requirement during</w:t>
      </w:r>
      <w:r w:rsidR="000834EB">
        <w:t xml:space="preserve"> </w:t>
      </w:r>
      <w:r w:rsidR="00740426">
        <w:t xml:space="preserve">the specified competition period to qualify. A valid entry requires the entrant to </w:t>
      </w:r>
      <w:r w:rsidR="000834EB">
        <w:t xml:space="preserve">‘like’ the City Renewal Authority </w:t>
      </w:r>
      <w:r w:rsidR="00105A08">
        <w:t>Instagram</w:t>
      </w:r>
      <w:r w:rsidR="000834EB">
        <w:t xml:space="preserve"> page,</w:t>
      </w:r>
      <w:r w:rsidR="00105A08">
        <w:t xml:space="preserve"> take a photo at our winter festival and add #</w:t>
      </w:r>
      <w:proofErr w:type="spellStart"/>
      <w:r w:rsidR="00105A08">
        <w:t>Wintervention</w:t>
      </w:r>
      <w:proofErr w:type="spellEnd"/>
      <w:r w:rsidR="00105A08">
        <w:t xml:space="preserve"> to the posted image</w:t>
      </w:r>
      <w:r w:rsidR="004F37AE">
        <w:t xml:space="preserve">. </w:t>
      </w:r>
      <w:r w:rsidR="00740426">
        <w:t>Entries are to be submitted in the comment section of the post. Each Entrant</w:t>
      </w:r>
      <w:r w:rsidR="000834EB">
        <w:t xml:space="preserve"> </w:t>
      </w:r>
      <w:r w:rsidR="00740426">
        <w:t>may enter once only.</w:t>
      </w:r>
      <w:r w:rsidR="009E5746">
        <w:t xml:space="preserve"> </w:t>
      </w:r>
    </w:p>
    <w:p w14:paraId="733DAD54" w14:textId="2856AA39" w:rsidR="00740426" w:rsidRDefault="00142BAE" w:rsidP="00961EF7">
      <w:r>
        <w:t xml:space="preserve">2. </w:t>
      </w:r>
      <w:r w:rsidR="00740426">
        <w:t xml:space="preserve"> No responsibility is accepted for inc</w:t>
      </w:r>
      <w:r w:rsidR="00961EF7">
        <w:t>orrect and invalid information.</w:t>
      </w:r>
    </w:p>
    <w:p w14:paraId="7B57563A" w14:textId="0E7F4E30" w:rsidR="00C85D8A" w:rsidRDefault="00142BAE" w:rsidP="00740426">
      <w:r>
        <w:t>3.</w:t>
      </w:r>
      <w:r w:rsidR="00740426">
        <w:t xml:space="preserve"> </w:t>
      </w:r>
      <w:r w:rsidR="00C85D8A">
        <w:t xml:space="preserve">Entrants under 18 years of age must have the consent of their parents or guardian to enter. </w:t>
      </w:r>
    </w:p>
    <w:p w14:paraId="202F74D1" w14:textId="4A726225" w:rsidR="00740426" w:rsidRDefault="00142BAE" w:rsidP="00740426">
      <w:r>
        <w:t>4.</w:t>
      </w:r>
      <w:r w:rsidR="00C85D8A">
        <w:t xml:space="preserve"> Employees of the City Renewal Authority are not eligible to enter. </w:t>
      </w:r>
    </w:p>
    <w:p w14:paraId="57A12ECC" w14:textId="513B273D" w:rsidR="00740426" w:rsidRDefault="00142BAE" w:rsidP="00740426">
      <w:r>
        <w:t>5</w:t>
      </w:r>
      <w:r w:rsidR="00740426">
        <w:t>. Th</w:t>
      </w:r>
      <w:r w:rsidR="004D0145">
        <w:t xml:space="preserve">e competition will run from </w:t>
      </w:r>
      <w:r w:rsidR="004B5837">
        <w:t>4.00p</w:t>
      </w:r>
      <w:r w:rsidR="00105A08">
        <w:t>m</w:t>
      </w:r>
      <w:r w:rsidR="004B5837">
        <w:t xml:space="preserve"> Thursday 5</w:t>
      </w:r>
      <w:r w:rsidR="004F37AE">
        <w:t xml:space="preserve"> July 2018 to 4:00pm </w:t>
      </w:r>
      <w:r w:rsidR="004B5837">
        <w:t>Wednesday 11</w:t>
      </w:r>
      <w:r w:rsidR="004F37AE">
        <w:t xml:space="preserve"> July </w:t>
      </w:r>
      <w:r w:rsidR="00740426">
        <w:t xml:space="preserve">2018. </w:t>
      </w:r>
      <w:r w:rsidR="009E5746">
        <w:t xml:space="preserve">No late entries will be accepted. </w:t>
      </w:r>
      <w:r w:rsidR="00715C78">
        <w:t>The</w:t>
      </w:r>
      <w:r w:rsidR="00554C47">
        <w:t xml:space="preserve"> </w:t>
      </w:r>
      <w:r w:rsidR="000F720A">
        <w:t>C</w:t>
      </w:r>
      <w:r w:rsidR="00715C78">
        <w:t xml:space="preserve">ity </w:t>
      </w:r>
      <w:r w:rsidR="000F720A">
        <w:t>R</w:t>
      </w:r>
      <w:r w:rsidR="00715C78">
        <w:t xml:space="preserve">enewal </w:t>
      </w:r>
      <w:r w:rsidR="000F720A">
        <w:t>A</w:t>
      </w:r>
      <w:r w:rsidR="00715C78">
        <w:t>uthority</w:t>
      </w:r>
      <w:r w:rsidR="005C7338">
        <w:t xml:space="preserve"> </w:t>
      </w:r>
      <w:r w:rsidR="00740426">
        <w:t>(the host of the</w:t>
      </w:r>
      <w:r w:rsidR="00C93FB6">
        <w:t xml:space="preserve"> </w:t>
      </w:r>
      <w:r w:rsidR="00740426">
        <w:t>competition) retains all responsibility for the creation, run and draw.</w:t>
      </w:r>
    </w:p>
    <w:p w14:paraId="5A5FFC6B" w14:textId="77777777" w:rsidR="00B1169B" w:rsidRPr="00DF2795" w:rsidRDefault="00B1169B" w:rsidP="00B1169B">
      <w:pPr>
        <w:rPr>
          <w:b/>
        </w:rPr>
      </w:pPr>
      <w:r w:rsidRPr="00DF2795">
        <w:rPr>
          <w:b/>
        </w:rPr>
        <w:t>Prizes and judging</w:t>
      </w:r>
    </w:p>
    <w:p w14:paraId="2F638C3C" w14:textId="056D6B0A" w:rsidR="00B1169B" w:rsidRDefault="00142BAE" w:rsidP="00B1169B">
      <w:r>
        <w:t>1.</w:t>
      </w:r>
      <w:r w:rsidR="00B1169B">
        <w:t xml:space="preserve"> The prize-winner will be selected from all entries received, at </w:t>
      </w:r>
      <w:r w:rsidR="004B5837">
        <w:t>4:</w:t>
      </w:r>
      <w:r w:rsidR="004F37AE">
        <w:t>1</w:t>
      </w:r>
      <w:r w:rsidR="004B5837">
        <w:t>5</w:t>
      </w:r>
      <w:r w:rsidR="004F37AE">
        <w:t xml:space="preserve">pm on </w:t>
      </w:r>
      <w:r w:rsidR="004B5837">
        <w:t>Wednesday 11</w:t>
      </w:r>
      <w:r w:rsidR="004F37AE">
        <w:t xml:space="preserve"> July</w:t>
      </w:r>
      <w:r w:rsidR="00B1169B">
        <w:t xml:space="preserve"> 2018 by the </w:t>
      </w:r>
      <w:r w:rsidR="000F720A">
        <w:t>C</w:t>
      </w:r>
      <w:r w:rsidR="00715C78">
        <w:t xml:space="preserve">ity </w:t>
      </w:r>
      <w:r w:rsidR="000F720A">
        <w:t>R</w:t>
      </w:r>
      <w:r w:rsidR="00715C78">
        <w:t xml:space="preserve">enewal </w:t>
      </w:r>
      <w:r w:rsidR="000F720A">
        <w:t>A</w:t>
      </w:r>
      <w:r w:rsidR="00715C78">
        <w:t>uthority</w:t>
      </w:r>
      <w:r w:rsidR="00B1169B">
        <w:t xml:space="preserve"> – the host of the competition. The winning entrant will be drawn via a random number generator. The winning Entrant will be determined at the discretion of the Promoter. </w:t>
      </w:r>
    </w:p>
    <w:p w14:paraId="19079AD6" w14:textId="57DD6A8F" w:rsidR="00B1169B" w:rsidRDefault="00142BAE" w:rsidP="00B1169B">
      <w:r>
        <w:t>2.</w:t>
      </w:r>
      <w:r w:rsidR="00B1169B">
        <w:t xml:space="preserve"> This competition is a trade promotion. The winner is final and no further correspondence will be entered into.</w:t>
      </w:r>
    </w:p>
    <w:p w14:paraId="53CBD0B1" w14:textId="39E5DCCF" w:rsidR="00B1169B" w:rsidRDefault="00142BAE" w:rsidP="00B1169B">
      <w:r>
        <w:t>3</w:t>
      </w:r>
      <w:r w:rsidR="00B1169B">
        <w:t>. The winner will be notified via Facebook comment and a direct Facebook message. If the winner is not forthcoming within 48 hours of the draw, ACT Government reserves the right to disqualify the winner and not award the prize.</w:t>
      </w:r>
    </w:p>
    <w:p w14:paraId="4D12050B" w14:textId="3EDC99C8" w:rsidR="00B1169B" w:rsidRDefault="00142BAE" w:rsidP="00B1169B">
      <w:r>
        <w:t>4</w:t>
      </w:r>
      <w:r w:rsidR="00B1169B">
        <w:t>. A maximum of one (1) prize winner will be drawn. The prize winner will obtain:</w:t>
      </w:r>
    </w:p>
    <w:p w14:paraId="56E64132" w14:textId="6C31DCA4" w:rsidR="00B1169B" w:rsidRDefault="00142BAE" w:rsidP="00740426">
      <w:r>
        <w:t xml:space="preserve">5. </w:t>
      </w:r>
      <w:r w:rsidR="00B1169B">
        <w:t xml:space="preserve">A </w:t>
      </w:r>
      <w:r w:rsidR="004B5837">
        <w:t>Double</w:t>
      </w:r>
      <w:r w:rsidR="00644E31">
        <w:t xml:space="preserve"> Pass to Skating at Garema Place, Canberra. </w:t>
      </w:r>
    </w:p>
    <w:p w14:paraId="61F2CC73" w14:textId="3A9A427A" w:rsidR="00B1169B" w:rsidRPr="00E548D7" w:rsidRDefault="00B1169B" w:rsidP="00740426">
      <w:pPr>
        <w:rPr>
          <w:b/>
        </w:rPr>
      </w:pPr>
      <w:r w:rsidRPr="00E548D7">
        <w:rPr>
          <w:b/>
        </w:rPr>
        <w:t>Privacy Statement</w:t>
      </w:r>
    </w:p>
    <w:p w14:paraId="599C51C6" w14:textId="34B62592" w:rsidR="00B1169B" w:rsidRDefault="00142BAE" w:rsidP="00740426">
      <w:r>
        <w:t>1</w:t>
      </w:r>
      <w:r w:rsidR="00C85D8A">
        <w:t>.</w:t>
      </w:r>
      <w:r w:rsidR="00B1169B">
        <w:t xml:space="preserve"> </w:t>
      </w:r>
      <w:r w:rsidR="00740426">
        <w:t>All entries remain the property of ACT Government</w:t>
      </w:r>
      <w:r w:rsidR="009E5746">
        <w:t>, and may be used for</w:t>
      </w:r>
      <w:r w:rsidR="00B1169B">
        <w:t xml:space="preserve"> promotion and advertising purposes</w:t>
      </w:r>
      <w:r w:rsidR="00740426">
        <w:t>. Information obtained via this prize draw, will be used only for the purposes of</w:t>
      </w:r>
      <w:r w:rsidR="00C93FB6">
        <w:t xml:space="preserve"> </w:t>
      </w:r>
      <w:r w:rsidR="00740426">
        <w:t>conducting the prize draw and contacting the successful entrant.</w:t>
      </w:r>
      <w:r w:rsidR="009E5746">
        <w:t xml:space="preserve">  The</w:t>
      </w:r>
      <w:r w:rsidR="00311F84">
        <w:t xml:space="preserve"> </w:t>
      </w:r>
      <w:r w:rsidR="00E548D7">
        <w:t>Environment, Planning and Sustainable Development Directorate</w:t>
      </w:r>
      <w:r w:rsidR="009E5746">
        <w:t xml:space="preserve"> privacy policy applies </w:t>
      </w:r>
      <w:r w:rsidR="00B1169B">
        <w:t xml:space="preserve">and is available at </w:t>
      </w:r>
      <w:hyperlink r:id="rId5" w:history="1">
        <w:r w:rsidR="00B1169B" w:rsidRPr="00B1169B">
          <w:rPr>
            <w:rStyle w:val="Hyperlink"/>
          </w:rPr>
          <w:t>http://www.environment.act.gov.au/about/privacy</w:t>
        </w:r>
      </w:hyperlink>
      <w:r w:rsidR="00B1169B" w:rsidRPr="00B1169B" w:rsidDel="00B1169B">
        <w:t xml:space="preserve"> </w:t>
      </w:r>
    </w:p>
    <w:p w14:paraId="7EDA1F18" w14:textId="77777777" w:rsidR="00B1169B" w:rsidRDefault="00B1169B" w:rsidP="00740426"/>
    <w:p w14:paraId="655D2C4B" w14:textId="77777777" w:rsidR="00105A08" w:rsidRDefault="00105A08" w:rsidP="00740426"/>
    <w:p w14:paraId="5D8D1CC7" w14:textId="199B879E" w:rsidR="00740426" w:rsidRDefault="00740426" w:rsidP="00740426"/>
    <w:p w14:paraId="10E7CDB0" w14:textId="7EAE75E9" w:rsidR="00B1169B" w:rsidRPr="00E548D7" w:rsidRDefault="00B1169B" w:rsidP="00740426">
      <w:pPr>
        <w:rPr>
          <w:b/>
        </w:rPr>
      </w:pPr>
      <w:r>
        <w:rPr>
          <w:b/>
        </w:rPr>
        <w:lastRenderedPageBreak/>
        <w:t>Risk and Liability</w:t>
      </w:r>
    </w:p>
    <w:p w14:paraId="1F081F5F" w14:textId="0AA6FABC" w:rsidR="00142BAE" w:rsidRPr="00E548D7" w:rsidRDefault="00740426" w:rsidP="00E548D7">
      <w:r w:rsidRPr="00142BAE">
        <w:t>1</w:t>
      </w:r>
      <w:r w:rsidRPr="00E548D7">
        <w:t>. ACT Government is not liable for any loss suffered or sustained, to person or property and including, but not limited to,</w:t>
      </w:r>
      <w:r w:rsidR="005C7338" w:rsidRPr="00E548D7">
        <w:t xml:space="preserve"> </w:t>
      </w:r>
      <w:r w:rsidRPr="00E548D7">
        <w:t>consequential (including economic) loss by reason of any act or omission, deliberate or negligent, in connection with the arrangement</w:t>
      </w:r>
      <w:r w:rsidR="005C7338" w:rsidRPr="00E548D7">
        <w:t xml:space="preserve"> </w:t>
      </w:r>
      <w:r w:rsidRPr="00E548D7">
        <w:t>for supply of the goods by any person to the prize winner. This clause does not affect, and is not intended to affect, any rights a</w:t>
      </w:r>
      <w:r w:rsidR="005C7338" w:rsidRPr="00E548D7">
        <w:t xml:space="preserve"> </w:t>
      </w:r>
      <w:r w:rsidRPr="00E548D7">
        <w:t>consumer might have, which are not able to be excluded under applicable Australian consumer protection laws.</w:t>
      </w:r>
    </w:p>
    <w:p w14:paraId="13459606" w14:textId="3FEBD700" w:rsidR="00142BAE" w:rsidRPr="00E548D7" w:rsidRDefault="00142BAE" w:rsidP="00E548D7">
      <w:pPr>
        <w:rPr>
          <w:rFonts w:eastAsia="Times New Roman" w:cs="Arial"/>
          <w:color w:val="000000"/>
          <w:lang w:eastAsia="en-AU"/>
        </w:rPr>
      </w:pPr>
      <w:r w:rsidRPr="00E548D7">
        <w:rPr>
          <w:rFonts w:eastAsia="Times New Roman" w:cs="Arial"/>
          <w:color w:val="000000"/>
          <w:lang w:eastAsia="en-AU"/>
        </w:rPr>
        <w:t>2. The Promoter, its related bodies corporate and the suppliers, agencies and other companies involved in this Competition assume no responsibility for any error, omission, interruption, defect, delay in operation or transmission, or loss or damage to data.</w:t>
      </w:r>
    </w:p>
    <w:p w14:paraId="13B0225C" w14:textId="4B98CC8B" w:rsidR="00142BAE" w:rsidRPr="00E548D7" w:rsidRDefault="00142BAE" w:rsidP="00E548D7">
      <w:pPr>
        <w:shd w:val="clear" w:color="auto" w:fill="FFFFFF"/>
        <w:spacing w:after="0" w:line="240" w:lineRule="auto"/>
        <w:rPr>
          <w:rFonts w:eastAsia="Times New Roman" w:cs="Arial"/>
          <w:color w:val="000000"/>
          <w:lang w:eastAsia="en-AU"/>
        </w:rPr>
      </w:pPr>
      <w:r w:rsidRPr="00E548D7">
        <w:rPr>
          <w:rFonts w:eastAsia="Times New Roman" w:cs="Arial"/>
          <w:color w:val="000000"/>
          <w:lang w:eastAsia="en-AU"/>
        </w:rPr>
        <w:t>3. If this Competition is not capable of running as planned for any reason (including as a result of technical failures, fraud or causes beyond the Promoter’s control), the Promoter may, in its sole discretion, cancel, suspend or change the Competition and re-commence it on similar terms, subject to any directions by regulatory authorities.</w:t>
      </w:r>
    </w:p>
    <w:p w14:paraId="6722DB9E" w14:textId="77777777" w:rsidR="00142BAE" w:rsidRPr="00E548D7" w:rsidRDefault="00142BAE" w:rsidP="00E548D7">
      <w:pPr>
        <w:shd w:val="clear" w:color="auto" w:fill="FFFFFF"/>
        <w:spacing w:after="0" w:line="240" w:lineRule="auto"/>
        <w:ind w:left="360"/>
        <w:rPr>
          <w:rFonts w:eastAsia="Times New Roman" w:cs="Arial"/>
          <w:color w:val="000000"/>
          <w:lang w:eastAsia="en-AU"/>
        </w:rPr>
      </w:pPr>
    </w:p>
    <w:p w14:paraId="707108D0" w14:textId="5ABBBD51" w:rsidR="00142BAE" w:rsidRPr="00E548D7" w:rsidRDefault="00142BAE" w:rsidP="00E548D7">
      <w:pPr>
        <w:shd w:val="clear" w:color="auto" w:fill="FFFFFF"/>
        <w:spacing w:after="0" w:line="240" w:lineRule="auto"/>
        <w:rPr>
          <w:rFonts w:eastAsia="Times New Roman" w:cs="Arial"/>
          <w:color w:val="000000"/>
          <w:lang w:eastAsia="en-AU"/>
        </w:rPr>
      </w:pPr>
      <w:proofErr w:type="gramStart"/>
      <w:r>
        <w:rPr>
          <w:rFonts w:cs="Arial"/>
          <w:color w:val="000000"/>
          <w:shd w:val="clear" w:color="auto" w:fill="FFFFFF"/>
        </w:rPr>
        <w:t>4.</w:t>
      </w:r>
      <w:r w:rsidRPr="00E548D7">
        <w:rPr>
          <w:rFonts w:cs="Arial"/>
          <w:color w:val="000000"/>
          <w:shd w:val="clear" w:color="auto" w:fill="FFFFFF"/>
        </w:rPr>
        <w:t>To</w:t>
      </w:r>
      <w:proofErr w:type="gramEnd"/>
      <w:r w:rsidRPr="00E548D7">
        <w:rPr>
          <w:rFonts w:cs="Arial"/>
          <w:color w:val="000000"/>
          <w:shd w:val="clear" w:color="auto" w:fill="FFFFFF"/>
        </w:rPr>
        <w:t xml:space="preserve"> the fullest extent permitted by law, the Promoter, its related bodies corporate and their respective officers, directors, employees and agents exclude liability for all loss (including loss of data, unauthorised access to data and consequential loss), damage, expenses, death or personal injury suffered or incurred arising out of, or in connection with, this Competition (including in relation to the Winner’s participation in this Competition and use of the Prize).</w:t>
      </w:r>
    </w:p>
    <w:p w14:paraId="6EEF4DC0" w14:textId="77777777" w:rsidR="00142BAE" w:rsidRPr="00142BAE" w:rsidRDefault="00142BAE" w:rsidP="00740426"/>
    <w:p w14:paraId="3D473784" w14:textId="707D2143" w:rsidR="00740426" w:rsidRPr="00E548D7" w:rsidRDefault="00142BAE" w:rsidP="00740426">
      <w:r w:rsidRPr="00E548D7">
        <w:t xml:space="preserve">5. </w:t>
      </w:r>
      <w:r w:rsidR="00740426" w:rsidRPr="00E548D7">
        <w:t xml:space="preserve"> The prize is non-transferable, refundable or redeemable for cash and is valid until </w:t>
      </w:r>
      <w:r w:rsidR="00715C78">
        <w:t xml:space="preserve">the date of expiry indicated on the voucher. </w:t>
      </w:r>
      <w:r w:rsidR="009E5746" w:rsidRPr="00142BAE">
        <w:t xml:space="preserve">The prize is a </w:t>
      </w:r>
      <w:r w:rsidR="004B5837">
        <w:t>double</w:t>
      </w:r>
      <w:r w:rsidR="00644E31">
        <w:t xml:space="preserve"> skating pass</w:t>
      </w:r>
      <w:r w:rsidR="009E5746" w:rsidRPr="00142BAE">
        <w:t xml:space="preserve"> only, and does not include any travel, accommodation or associated expenses.</w:t>
      </w:r>
    </w:p>
    <w:p w14:paraId="7029A016" w14:textId="36E326E9" w:rsidR="00740426" w:rsidRPr="00E548D7" w:rsidRDefault="00142BAE" w:rsidP="00740426">
      <w:r w:rsidRPr="00E548D7">
        <w:t>6</w:t>
      </w:r>
      <w:r w:rsidR="00740426" w:rsidRPr="00E548D7">
        <w:t>. ACT Government shall have no liability for any expenses incurred by entrants when entering the competition.</w:t>
      </w:r>
    </w:p>
    <w:p w14:paraId="07EF63BB" w14:textId="43587928" w:rsidR="00740426" w:rsidRDefault="00142BAE" w:rsidP="00740426">
      <w:r w:rsidRPr="00E548D7">
        <w:t>7</w:t>
      </w:r>
      <w:r w:rsidR="00740426" w:rsidRPr="00E548D7">
        <w:t>. ACT Government has the right to terminate the prize draw at any time during the period.</w:t>
      </w:r>
    </w:p>
    <w:p w14:paraId="4ACC1CBE" w14:textId="11A59082" w:rsidR="00311F84" w:rsidRPr="00E548D7" w:rsidRDefault="00311F84" w:rsidP="00740426">
      <w:r>
        <w:t>8. Each entry must be in accordance with these Terms and Conditions and each entrant agrees to be bound by them. The Promoter may refuse to award a prize to entrants who fail to comply with these Terms and Conditions.</w:t>
      </w:r>
    </w:p>
    <w:p w14:paraId="05D1BA9A" w14:textId="0B71FF61" w:rsidR="00740426" w:rsidRPr="00E548D7" w:rsidRDefault="00142BAE" w:rsidP="00740426">
      <w:r w:rsidRPr="00E548D7">
        <w:t>8</w:t>
      </w:r>
      <w:r w:rsidR="00740426" w:rsidRPr="00E548D7">
        <w:t>. Information provided to all entrants is accurate at the time of publishing and any changes will be updated here from time to time</w:t>
      </w:r>
      <w:r w:rsidR="004B5837">
        <w:t>.</w:t>
      </w:r>
    </w:p>
    <w:p w14:paraId="058B0495" w14:textId="38114D31" w:rsidR="00142BAE" w:rsidRPr="00142BAE" w:rsidRDefault="00142BAE" w:rsidP="00740426">
      <w:r w:rsidRPr="00E548D7">
        <w:rPr>
          <w:rFonts w:cs="Arial"/>
          <w:color w:val="000000"/>
          <w:shd w:val="clear" w:color="auto" w:fill="FFFFFF"/>
        </w:rPr>
        <w:t>9. These Terms and Conditions are subject to the applicable State or Territory trade promotion lottery laws and authorities</w:t>
      </w:r>
      <w:r w:rsidR="00E548D7">
        <w:rPr>
          <w:rFonts w:cs="Arial"/>
          <w:color w:val="000000"/>
          <w:shd w:val="clear" w:color="auto" w:fill="FFFFFF"/>
        </w:rPr>
        <w:t>.</w:t>
      </w:r>
    </w:p>
    <w:sectPr w:rsidR="00142BAE" w:rsidRPr="00142BAE" w:rsidSect="001057AA">
      <w:pgSz w:w="11906" w:h="16838" w:code="9"/>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D0717"/>
    <w:multiLevelType w:val="multilevel"/>
    <w:tmpl w:val="6EE4C40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1A320E"/>
    <w:multiLevelType w:val="hybridMultilevel"/>
    <w:tmpl w:val="36A81AA4"/>
    <w:lvl w:ilvl="0" w:tplc="6A8E5A64">
      <w:start w:val="4"/>
      <w:numFmt w:val="decimal"/>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E062686"/>
    <w:multiLevelType w:val="multilevel"/>
    <w:tmpl w:val="266C64F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6B7479"/>
    <w:multiLevelType w:val="hybridMultilevel"/>
    <w:tmpl w:val="C77094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14"/>
    <w:rsid w:val="000327B0"/>
    <w:rsid w:val="000834EB"/>
    <w:rsid w:val="00087E17"/>
    <w:rsid w:val="000F53EB"/>
    <w:rsid w:val="000F720A"/>
    <w:rsid w:val="001057AA"/>
    <w:rsid w:val="00105A08"/>
    <w:rsid w:val="00142BAE"/>
    <w:rsid w:val="001718C1"/>
    <w:rsid w:val="00172430"/>
    <w:rsid w:val="001D7988"/>
    <w:rsid w:val="00217BF7"/>
    <w:rsid w:val="00237742"/>
    <w:rsid w:val="00244025"/>
    <w:rsid w:val="00311F84"/>
    <w:rsid w:val="004B5837"/>
    <w:rsid w:val="004D0145"/>
    <w:rsid w:val="004F37AE"/>
    <w:rsid w:val="0050203A"/>
    <w:rsid w:val="00554C47"/>
    <w:rsid w:val="005B39CF"/>
    <w:rsid w:val="005C7338"/>
    <w:rsid w:val="00644E31"/>
    <w:rsid w:val="00715C78"/>
    <w:rsid w:val="00740426"/>
    <w:rsid w:val="00856F14"/>
    <w:rsid w:val="009507DD"/>
    <w:rsid w:val="00961EF7"/>
    <w:rsid w:val="009E5746"/>
    <w:rsid w:val="00A27383"/>
    <w:rsid w:val="00A605D0"/>
    <w:rsid w:val="00AE271D"/>
    <w:rsid w:val="00AE41B6"/>
    <w:rsid w:val="00B1169B"/>
    <w:rsid w:val="00C43748"/>
    <w:rsid w:val="00C85D8A"/>
    <w:rsid w:val="00C91F34"/>
    <w:rsid w:val="00C93FB6"/>
    <w:rsid w:val="00CB3C46"/>
    <w:rsid w:val="00E548D7"/>
    <w:rsid w:val="00E6795C"/>
    <w:rsid w:val="00F55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ED7D"/>
  <w15:chartTrackingRefBased/>
  <w15:docId w15:val="{FEEE7A31-6C91-4C59-9BEE-C0854D54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95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61EF7"/>
    <w:rPr>
      <w:sz w:val="16"/>
      <w:szCs w:val="16"/>
    </w:rPr>
  </w:style>
  <w:style w:type="paragraph" w:styleId="CommentText">
    <w:name w:val="annotation text"/>
    <w:basedOn w:val="Normal"/>
    <w:link w:val="CommentTextChar"/>
    <w:uiPriority w:val="99"/>
    <w:semiHidden/>
    <w:unhideWhenUsed/>
    <w:rsid w:val="00961EF7"/>
    <w:pPr>
      <w:spacing w:line="240" w:lineRule="auto"/>
    </w:pPr>
    <w:rPr>
      <w:sz w:val="20"/>
      <w:szCs w:val="20"/>
    </w:rPr>
  </w:style>
  <w:style w:type="character" w:customStyle="1" w:styleId="CommentTextChar">
    <w:name w:val="Comment Text Char"/>
    <w:basedOn w:val="DefaultParagraphFont"/>
    <w:link w:val="CommentText"/>
    <w:uiPriority w:val="99"/>
    <w:semiHidden/>
    <w:rsid w:val="00961EF7"/>
    <w:rPr>
      <w:sz w:val="20"/>
      <w:szCs w:val="20"/>
    </w:rPr>
  </w:style>
  <w:style w:type="paragraph" w:styleId="CommentSubject">
    <w:name w:val="annotation subject"/>
    <w:basedOn w:val="CommentText"/>
    <w:next w:val="CommentText"/>
    <w:link w:val="CommentSubjectChar"/>
    <w:uiPriority w:val="99"/>
    <w:semiHidden/>
    <w:unhideWhenUsed/>
    <w:rsid w:val="00961EF7"/>
    <w:rPr>
      <w:b/>
      <w:bCs/>
    </w:rPr>
  </w:style>
  <w:style w:type="character" w:customStyle="1" w:styleId="CommentSubjectChar">
    <w:name w:val="Comment Subject Char"/>
    <w:basedOn w:val="CommentTextChar"/>
    <w:link w:val="CommentSubject"/>
    <w:uiPriority w:val="99"/>
    <w:semiHidden/>
    <w:rsid w:val="00961EF7"/>
    <w:rPr>
      <w:b/>
      <w:bCs/>
      <w:sz w:val="20"/>
      <w:szCs w:val="20"/>
    </w:rPr>
  </w:style>
  <w:style w:type="paragraph" w:styleId="BalloonText">
    <w:name w:val="Balloon Text"/>
    <w:basedOn w:val="Normal"/>
    <w:link w:val="BalloonTextChar"/>
    <w:uiPriority w:val="99"/>
    <w:semiHidden/>
    <w:unhideWhenUsed/>
    <w:rsid w:val="00961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EF7"/>
    <w:rPr>
      <w:rFonts w:ascii="Segoe UI" w:hAnsi="Segoe UI" w:cs="Segoe UI"/>
      <w:sz w:val="18"/>
      <w:szCs w:val="18"/>
    </w:rPr>
  </w:style>
  <w:style w:type="paragraph" w:styleId="ListParagraph">
    <w:name w:val="List Paragraph"/>
    <w:basedOn w:val="Normal"/>
    <w:uiPriority w:val="34"/>
    <w:qFormat/>
    <w:rsid w:val="009E5746"/>
    <w:pPr>
      <w:ind w:left="720"/>
      <w:contextualSpacing/>
    </w:pPr>
  </w:style>
  <w:style w:type="character" w:styleId="Hyperlink">
    <w:name w:val="Hyperlink"/>
    <w:basedOn w:val="DefaultParagraphFont"/>
    <w:uiPriority w:val="99"/>
    <w:unhideWhenUsed/>
    <w:rsid w:val="00B1169B"/>
    <w:rPr>
      <w:color w:val="0563C1" w:themeColor="hyperlink"/>
      <w:u w:val="single"/>
    </w:rPr>
  </w:style>
  <w:style w:type="character" w:customStyle="1" w:styleId="c0">
    <w:name w:val="c0"/>
    <w:basedOn w:val="DefaultParagraphFont"/>
    <w:rsid w:val="0014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6955">
      <w:bodyDiv w:val="1"/>
      <w:marLeft w:val="0"/>
      <w:marRight w:val="0"/>
      <w:marTop w:val="0"/>
      <w:marBottom w:val="0"/>
      <w:divBdr>
        <w:top w:val="none" w:sz="0" w:space="0" w:color="auto"/>
        <w:left w:val="none" w:sz="0" w:space="0" w:color="auto"/>
        <w:bottom w:val="none" w:sz="0" w:space="0" w:color="auto"/>
        <w:right w:val="none" w:sz="0" w:space="0" w:color="auto"/>
      </w:divBdr>
    </w:div>
    <w:div w:id="17107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vironment.act.gov.au/about/privacy%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Wheeler</dc:creator>
  <cp:keywords/>
  <dc:description/>
  <cp:lastModifiedBy>Smith, Lara</cp:lastModifiedBy>
  <cp:revision>2</cp:revision>
  <cp:lastPrinted>2018-03-12T22:17:00Z</cp:lastPrinted>
  <dcterms:created xsi:type="dcterms:W3CDTF">2018-07-05T06:51:00Z</dcterms:created>
  <dcterms:modified xsi:type="dcterms:W3CDTF">2018-07-05T06:51:00Z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A16409674</vt:lpwstr>
  </property>
  <property fmtid="{D5CDD505-2E9C-101B-9397-08002B2CF9AE}" pid="4" name="Objective-Title">
    <vt:lpwstr>Facebook-competition-TCs-Double skating pass</vt:lpwstr>
  </property>
  <property fmtid="{D5CDD505-2E9C-101B-9397-08002B2CF9AE}" pid="5" name="Objective-Comment">
    <vt:lpwstr/>
  </property>
  <property fmtid="{D5CDD505-2E9C-101B-9397-08002B2CF9AE}" pid="6" name="Objective-CreationStamp">
    <vt:filetime>2018-07-05T01:21:34Z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2018-07-05T06:51:24Z</vt:filetime>
  </property>
  <property fmtid="{D5CDD505-2E9C-101B-9397-08002B2CF9AE}" pid="11" name="Objective-Owner">
    <vt:lpwstr>Lara Smith</vt:lpwstr>
  </property>
  <property fmtid="{D5CDD505-2E9C-101B-9397-08002B2CF9AE}" pid="12" name="Objective-Path">
    <vt:lpwstr>Whole of ACT Government:CRA - City Renewal Authority:07. Media and Communications:02. Communication Strategies:04. Wintervention:Facebook competition Terms and Conditions:</vt:lpwstr>
  </property>
  <property fmtid="{D5CDD505-2E9C-101B-9397-08002B2CF9AE}" pid="13" name="Objective-Parent">
    <vt:lpwstr>Facebook competition Terms and Conditions</vt:lpwstr>
  </property>
  <property fmtid="{D5CDD505-2E9C-101B-9397-08002B2CF9AE}" pid="14" name="Objective-State">
    <vt:lpwstr>Being Edited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CRA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