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F4CB9" w14:textId="19103D3F" w:rsidR="001A6F14" w:rsidRPr="002D2ACF" w:rsidRDefault="00DC712E">
      <w:r w:rsidRPr="002D2ACF">
        <w:rPr>
          <w:noProof/>
        </w:rPr>
        <w:drawing>
          <wp:anchor distT="0" distB="0" distL="114300" distR="114300" simplePos="0" relativeHeight="251658244" behindDoc="1" locked="0" layoutInCell="1" allowOverlap="1" wp14:anchorId="23D34EDA" wp14:editId="10416013">
            <wp:simplePos x="0" y="0"/>
            <wp:positionH relativeFrom="page">
              <wp:posOffset>5080</wp:posOffset>
            </wp:positionH>
            <wp:positionV relativeFrom="page">
              <wp:posOffset>8890</wp:posOffset>
            </wp:positionV>
            <wp:extent cx="10684510" cy="7585075"/>
            <wp:effectExtent l="0" t="0" r="2540" b="0"/>
            <wp:wrapNone/>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flipV="1">
                      <a:off x="0" y="0"/>
                      <a:ext cx="10684510" cy="7585075"/>
                    </a:xfrm>
                    <a:prstGeom prst="rect">
                      <a:avLst/>
                    </a:prstGeom>
                    <a:noFill/>
                  </pic:spPr>
                </pic:pic>
              </a:graphicData>
            </a:graphic>
            <wp14:sizeRelH relativeFrom="margin">
              <wp14:pctWidth>0</wp14:pctWidth>
            </wp14:sizeRelH>
            <wp14:sizeRelV relativeFrom="margin">
              <wp14:pctHeight>0</wp14:pctHeight>
            </wp14:sizeRelV>
          </wp:anchor>
        </w:drawing>
      </w:r>
      <w:r w:rsidR="001A6F14" w:rsidRPr="002D2ACF">
        <w:rPr>
          <w:noProof/>
        </w:rPr>
        <w:drawing>
          <wp:anchor distT="0" distB="0" distL="114300" distR="114300" simplePos="0" relativeHeight="251658242" behindDoc="0" locked="0" layoutInCell="1" allowOverlap="1" wp14:anchorId="2712BE9E" wp14:editId="1F0A5994">
            <wp:simplePos x="0" y="0"/>
            <wp:positionH relativeFrom="margin">
              <wp:posOffset>-82193</wp:posOffset>
            </wp:positionH>
            <wp:positionV relativeFrom="margin">
              <wp:align>top</wp:align>
            </wp:positionV>
            <wp:extent cx="1413510" cy="723265"/>
            <wp:effectExtent l="0" t="0" r="0" b="635"/>
            <wp:wrapSquare wrapText="bothSides"/>
            <wp:docPr id="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1413510" cy="723265"/>
                    </a:xfrm>
                    <a:prstGeom prst="rect">
                      <a:avLst/>
                    </a:prstGeom>
                    <a:noFill/>
                  </pic:spPr>
                </pic:pic>
              </a:graphicData>
            </a:graphic>
          </wp:anchor>
        </w:drawing>
      </w:r>
    </w:p>
    <w:sdt>
      <w:sdtPr>
        <w:id w:val="440470352"/>
        <w:docPartObj>
          <w:docPartGallery w:val="Cover Pages"/>
          <w:docPartUnique/>
        </w:docPartObj>
      </w:sdtPr>
      <w:sdtEndPr>
        <w:rPr>
          <w:rFonts w:asciiTheme="majorHAnsi" w:eastAsia="Times New Roman" w:hAnsiTheme="majorHAnsi"/>
          <w:caps/>
          <w:noProof/>
          <w:color w:val="482D8C" w:themeColor="background2"/>
          <w:sz w:val="36"/>
          <w:szCs w:val="40"/>
        </w:rPr>
      </w:sdtEndPr>
      <w:sdtContent>
        <w:p w14:paraId="2F7F4394" w14:textId="77777777" w:rsidR="00F875BD" w:rsidRPr="002D2ACF" w:rsidRDefault="00F875BD"/>
        <w:p w14:paraId="0AD309AB" w14:textId="77777777" w:rsidR="00DC712E" w:rsidRDefault="00DC712E">
          <w:pPr>
            <w:spacing w:line="276" w:lineRule="auto"/>
            <w:rPr>
              <w:rFonts w:asciiTheme="majorHAnsi" w:eastAsia="Times New Roman" w:hAnsiTheme="majorHAnsi"/>
              <w:caps/>
              <w:noProof/>
              <w:color w:val="482D8C" w:themeColor="background2"/>
              <w:sz w:val="36"/>
              <w:szCs w:val="40"/>
            </w:rPr>
          </w:pPr>
        </w:p>
        <w:p w14:paraId="2CCFF639" w14:textId="77777777" w:rsidR="00DC712E" w:rsidRDefault="00DC712E">
          <w:pPr>
            <w:spacing w:line="276" w:lineRule="auto"/>
            <w:rPr>
              <w:rFonts w:asciiTheme="majorHAnsi" w:eastAsia="Times New Roman" w:hAnsiTheme="majorHAnsi"/>
              <w:caps/>
              <w:noProof/>
              <w:color w:val="482D8C" w:themeColor="background2"/>
              <w:sz w:val="36"/>
              <w:szCs w:val="40"/>
            </w:rPr>
          </w:pPr>
        </w:p>
        <w:p w14:paraId="5BA34036" w14:textId="77777777" w:rsidR="00DC712E" w:rsidRDefault="00DC712E">
          <w:pPr>
            <w:spacing w:line="276" w:lineRule="auto"/>
            <w:rPr>
              <w:rFonts w:asciiTheme="majorHAnsi" w:eastAsia="Times New Roman" w:hAnsiTheme="majorHAnsi"/>
              <w:caps/>
              <w:noProof/>
              <w:color w:val="482D8C" w:themeColor="background2"/>
              <w:sz w:val="36"/>
              <w:szCs w:val="40"/>
            </w:rPr>
          </w:pPr>
        </w:p>
        <w:p w14:paraId="40504D99" w14:textId="4125A121" w:rsidR="00F875BD" w:rsidRPr="002D2ACF" w:rsidRDefault="00213DAE">
          <w:pPr>
            <w:spacing w:line="276" w:lineRule="auto"/>
            <w:rPr>
              <w:rFonts w:asciiTheme="majorHAnsi" w:eastAsia="Times New Roman" w:hAnsiTheme="majorHAnsi"/>
              <w:caps/>
              <w:noProof/>
              <w:color w:val="482D8C" w:themeColor="background2"/>
              <w:sz w:val="36"/>
              <w:szCs w:val="40"/>
            </w:rPr>
          </w:pPr>
          <w:r w:rsidRPr="002D2ACF">
            <w:rPr>
              <w:rFonts w:asciiTheme="majorHAnsi" w:eastAsia="Times New Roman" w:hAnsiTheme="majorHAnsi"/>
              <w:caps/>
              <w:noProof/>
              <w:color w:val="482D8C" w:themeColor="background2"/>
              <w:sz w:val="36"/>
              <w:szCs w:val="40"/>
            </w:rPr>
            <mc:AlternateContent>
              <mc:Choice Requires="wps">
                <w:drawing>
                  <wp:inline distT="0" distB="0" distL="0" distR="0" wp14:anchorId="0B02916D" wp14:editId="48D6B84C">
                    <wp:extent cx="6205220" cy="1921268"/>
                    <wp:effectExtent l="0" t="0" r="0" b="3175"/>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220" cy="1921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3A98E" w14:textId="77777777" w:rsidR="00C86348" w:rsidRPr="00731AE2" w:rsidRDefault="00C86348" w:rsidP="0089332C">
                                <w:pPr>
                                  <w:pStyle w:val="Title"/>
                                  <w:rPr>
                                    <w:color w:val="FFFFFF"/>
                                  </w:rPr>
                                </w:pPr>
                                <w:r>
                                  <w:rPr>
                                    <w:color w:val="FFFFFF"/>
                                  </w:rPr>
                                  <w:t>LIST OF ACCESSIBLE EXECUTIVE RECORDS</w:t>
                                </w:r>
                              </w:p>
                              <w:p w14:paraId="166CA779" w14:textId="37CEDAE6" w:rsidR="00C86348" w:rsidRDefault="00C86348" w:rsidP="00244BA3">
                                <w:pPr>
                                  <w:pStyle w:val="Subtitle"/>
                                  <w:spacing w:before="240"/>
                                  <w:rPr>
                                    <w:color w:val="FFFFFF"/>
                                  </w:rPr>
                                </w:pPr>
                                <w:r w:rsidRPr="00552C0A">
                                  <w:rPr>
                                    <w:color w:val="FFFFFF"/>
                                  </w:rPr>
                                  <w:t xml:space="preserve">PART </w:t>
                                </w:r>
                                <w:r w:rsidR="00C41F5B" w:rsidRPr="00552C0A">
                                  <w:rPr>
                                    <w:color w:val="FFFFFF"/>
                                  </w:rPr>
                                  <w:t>22</w:t>
                                </w:r>
                                <w:r w:rsidRPr="00552C0A">
                                  <w:rPr>
                                    <w:color w:val="FFFFFF"/>
                                  </w:rPr>
                                  <w:t xml:space="preserve">: 13 MARCH </w:t>
                                </w:r>
                                <w:r w:rsidR="00A72908" w:rsidRPr="00552C0A">
                                  <w:rPr>
                                    <w:color w:val="FFFFFF"/>
                                  </w:rPr>
                                  <w:t>20</w:t>
                                </w:r>
                                <w:r w:rsidR="00C41F5B" w:rsidRPr="00552C0A">
                                  <w:rPr>
                                    <w:color w:val="FFFFFF"/>
                                  </w:rPr>
                                  <w:t>15</w:t>
                                </w:r>
                                <w:r w:rsidRPr="00552C0A">
                                  <w:rPr>
                                    <w:color w:val="FFFFFF"/>
                                  </w:rPr>
                                  <w:t xml:space="preserve"> – 12 MARCH </w:t>
                                </w:r>
                                <w:r w:rsidR="00A72908" w:rsidRPr="00552C0A">
                                  <w:rPr>
                                    <w:color w:val="FFFFFF"/>
                                  </w:rPr>
                                  <w:t>20</w:t>
                                </w:r>
                                <w:r w:rsidR="00C41F5B" w:rsidRPr="00552C0A">
                                  <w:rPr>
                                    <w:color w:val="FFFFFF"/>
                                  </w:rPr>
                                  <w:t>16</w:t>
                                </w:r>
                              </w:p>
                              <w:p w14:paraId="61617C3C" w14:textId="77777777" w:rsidR="00C86348" w:rsidRPr="00213DAE" w:rsidRDefault="00C86348" w:rsidP="00244BA3">
                                <w:pPr>
                                  <w:pStyle w:val="Subtitle"/>
                                  <w:spacing w:before="240"/>
                                  <w:rPr>
                                    <w:i/>
                                    <w:color w:val="FFFFFF"/>
                                  </w:rPr>
                                </w:pPr>
                                <w:r w:rsidRPr="00213DAE">
                                  <w:rPr>
                                    <w:i/>
                                    <w:color w:val="FFFFFF"/>
                                  </w:rPr>
                                  <w:t>Territory Records Act 2002</w:t>
                                </w:r>
                              </w:p>
                            </w:txbxContent>
                          </wps:txbx>
                          <wps:bodyPr rot="0" vert="horz" wrap="square" lIns="91440" tIns="45720" rIns="91440" bIns="45720" anchor="t" anchorCtr="0" upright="1">
                            <a:noAutofit/>
                          </wps:bodyPr>
                        </wps:wsp>
                      </a:graphicData>
                    </a:graphic>
                  </wp:inline>
                </w:drawing>
              </mc:Choice>
              <mc:Fallback>
                <w:pict>
                  <v:shapetype w14:anchorId="0B02916D" id="_x0000_t202" coordsize="21600,21600" o:spt="202" path="m,l,21600r21600,l21600,xe">
                    <v:stroke joinstyle="miter"/>
                    <v:path gradientshapeok="t" o:connecttype="rect"/>
                  </v:shapetype>
                  <v:shape id="Text Box 9" o:spid="_x0000_s1026" type="#_x0000_t202" style="width:488.6pt;height:15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" filled="f" stroked="f">
                    <v:textbox>
                      <w:txbxContent>
                        <w:p w14:paraId="7C63A98E" w14:textId="77777777" w:rsidR="00C86348" w:rsidRPr="00731AE2" w:rsidRDefault="00C86348" w:rsidP="0089332C">
                          <w:pPr>
                            <w:pStyle w:val="Title"/>
                            <w:rPr>
                              <w:color w:val="FFFFFF"/>
                            </w:rPr>
                          </w:pPr>
                          <w:r>
                            <w:rPr>
                              <w:color w:val="FFFFFF"/>
                            </w:rPr>
                            <w:t>LIST OF ACCESSIBLE EXECUTIVE RECORDS</w:t>
                          </w:r>
                        </w:p>
                        <w:p w14:paraId="166CA779" w14:textId="37CEDAE6" w:rsidR="00C86348" w:rsidRDefault="00C86348" w:rsidP="00244BA3">
                          <w:pPr>
                            <w:pStyle w:val="Subtitle"/>
                            <w:spacing w:before="240"/>
                            <w:rPr>
                              <w:color w:val="FFFFFF"/>
                            </w:rPr>
                          </w:pPr>
                          <w:r w:rsidRPr="00552C0A">
                            <w:rPr>
                              <w:color w:val="FFFFFF"/>
                            </w:rPr>
                            <w:t xml:space="preserve">PART </w:t>
                          </w:r>
                          <w:r w:rsidR="00C41F5B" w:rsidRPr="00552C0A">
                            <w:rPr>
                              <w:color w:val="FFFFFF"/>
                            </w:rPr>
                            <w:t>22</w:t>
                          </w:r>
                          <w:r w:rsidRPr="00552C0A">
                            <w:rPr>
                              <w:color w:val="FFFFFF"/>
                            </w:rPr>
                            <w:t xml:space="preserve">: 13 MARCH </w:t>
                          </w:r>
                          <w:r w:rsidR="00A72908" w:rsidRPr="00552C0A">
                            <w:rPr>
                              <w:color w:val="FFFFFF"/>
                            </w:rPr>
                            <w:t>20</w:t>
                          </w:r>
                          <w:r w:rsidR="00C41F5B" w:rsidRPr="00552C0A">
                            <w:rPr>
                              <w:color w:val="FFFFFF"/>
                            </w:rPr>
                            <w:t>15</w:t>
                          </w:r>
                          <w:r w:rsidRPr="00552C0A">
                            <w:rPr>
                              <w:color w:val="FFFFFF"/>
                            </w:rPr>
                            <w:t xml:space="preserve"> – 12 MARCH </w:t>
                          </w:r>
                          <w:r w:rsidR="00A72908" w:rsidRPr="00552C0A">
                            <w:rPr>
                              <w:color w:val="FFFFFF"/>
                            </w:rPr>
                            <w:t>20</w:t>
                          </w:r>
                          <w:r w:rsidR="00C41F5B" w:rsidRPr="00552C0A">
                            <w:rPr>
                              <w:color w:val="FFFFFF"/>
                            </w:rPr>
                            <w:t>16</w:t>
                          </w:r>
                        </w:p>
                        <w:p w14:paraId="61617C3C" w14:textId="77777777" w:rsidR="00C86348" w:rsidRPr="00213DAE" w:rsidRDefault="00C86348" w:rsidP="00244BA3">
                          <w:pPr>
                            <w:pStyle w:val="Subtitle"/>
                            <w:spacing w:before="240"/>
                            <w:rPr>
                              <w:i/>
                              <w:color w:val="FFFFFF"/>
                            </w:rPr>
                          </w:pPr>
                          <w:r w:rsidRPr="00213DAE">
                            <w:rPr>
                              <w:i/>
                              <w:color w:val="FFFFFF"/>
                            </w:rPr>
                            <w:t>Territory Records Act 2002</w:t>
                          </w:r>
                        </w:p>
                      </w:txbxContent>
                    </v:textbox>
                    <w10:anchorlock/>
                  </v:shape>
                </w:pict>
              </mc:Fallback>
            </mc:AlternateContent>
          </w:r>
          <w:r w:rsidR="001A6F14" w:rsidRPr="002D2ACF">
            <w:rPr>
              <w:rFonts w:asciiTheme="majorHAnsi" w:eastAsia="Times New Roman" w:hAnsiTheme="majorHAnsi"/>
              <w:caps/>
              <w:noProof/>
              <w:color w:val="482D8C" w:themeColor="background2"/>
              <w:sz w:val="36"/>
              <w:szCs w:val="40"/>
            </w:rPr>
            <mc:AlternateContent>
              <mc:Choice Requires="wps">
                <w:drawing>
                  <wp:inline distT="0" distB="0" distL="0" distR="0" wp14:anchorId="7D7003A8" wp14:editId="4657ADE7">
                    <wp:extent cx="4828853" cy="916940"/>
                    <wp:effectExtent l="0" t="0" r="0" b="0"/>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853"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77F81" w14:textId="77777777" w:rsidR="00DC712E" w:rsidRDefault="00DC712E" w:rsidP="0089332C">
                                <w:pPr>
                                  <w:pStyle w:val="Intro"/>
                                  <w:rPr>
                                    <w:color w:val="FFFFFF"/>
                                  </w:rPr>
                                </w:pPr>
                              </w:p>
                              <w:p w14:paraId="504734F5" w14:textId="77777777" w:rsidR="00DC712E" w:rsidRDefault="00DC712E" w:rsidP="0089332C">
                                <w:pPr>
                                  <w:pStyle w:val="Intro"/>
                                  <w:rPr>
                                    <w:color w:val="FFFFFF"/>
                                  </w:rPr>
                                </w:pPr>
                              </w:p>
                              <w:p w14:paraId="259E2D27" w14:textId="7223537F" w:rsidR="00C86348" w:rsidRPr="000016B9" w:rsidRDefault="00C86348" w:rsidP="0089332C">
                                <w:pPr>
                                  <w:pStyle w:val="Intro"/>
                                  <w:rPr>
                                    <w:caps/>
                                    <w:color w:val="FFFFFF"/>
                                  </w:rPr>
                                </w:pPr>
                                <w:r>
                                  <w:rPr>
                                    <w:color w:val="FFFFFF"/>
                                  </w:rPr>
                                  <w:t>CMTEDD</w:t>
                                </w:r>
                                <w:r w:rsidRPr="000016B9">
                                  <w:rPr>
                                    <w:color w:val="FFFFFF"/>
                                  </w:rPr>
                                  <w:br/>
                                </w:r>
                                <w:r>
                                  <w:rPr>
                                    <w:color w:val="FFFFFF"/>
                                  </w:rPr>
                                  <w:t>Chief Minister, Treasury and Economic Development Directorate</w:t>
                                </w:r>
                              </w:p>
                              <w:p w14:paraId="4036EA7D" w14:textId="5A5C82D6" w:rsidR="00C86348" w:rsidRPr="00504438" w:rsidRDefault="00C41F5B" w:rsidP="0089332C">
                                <w:pPr>
                                  <w:pStyle w:val="Intro"/>
                                  <w:rPr>
                                    <w:color w:val="FFFFFF"/>
                                  </w:rPr>
                                </w:pPr>
                                <w:r w:rsidRPr="00552C0A">
                                  <w:rPr>
                                    <w:color w:val="FFFFFF"/>
                                  </w:rPr>
                                  <w:t>09</w:t>
                                </w:r>
                                <w:r w:rsidR="00C86348" w:rsidRPr="00552C0A">
                                  <w:rPr>
                                    <w:color w:val="FFFFFF"/>
                                  </w:rPr>
                                  <w:t xml:space="preserve"> March </w:t>
                                </w:r>
                                <w:r w:rsidR="006F331A" w:rsidRPr="00552C0A">
                                  <w:rPr>
                                    <w:color w:val="FFFFFF"/>
                                  </w:rPr>
                                  <w:t>20</w:t>
                                </w:r>
                                <w:r w:rsidRPr="00552C0A">
                                  <w:rPr>
                                    <w:color w:val="FFFFFF"/>
                                  </w:rPr>
                                  <w:t>26</w:t>
                                </w:r>
                              </w:p>
                            </w:txbxContent>
                          </wps:txbx>
                          <wps:bodyPr rot="0" vert="horz" wrap="square" lIns="91440" tIns="45720" rIns="91440" bIns="45720" anchor="t" anchorCtr="0" upright="1">
                            <a:spAutoFit/>
                          </wps:bodyPr>
                        </wps:wsp>
                      </a:graphicData>
                    </a:graphic>
                  </wp:inline>
                </w:drawing>
              </mc:Choice>
              <mc:Fallback>
                <w:pict>
                  <v:shape w14:anchorId="7D7003A8" id="Text Box 10" o:spid="_x0000_s1027" type="#_x0000_t202" style="width:380.2pt;height: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" filled="f" stroked="f">
                    <v:textbox style="mso-fit-shape-to-text:t">
                      <w:txbxContent>
                        <w:p w14:paraId="3E377F81" w14:textId="77777777" w:rsidR="00DC712E" w:rsidRDefault="00DC712E" w:rsidP="0089332C">
                          <w:pPr>
                            <w:pStyle w:val="Intro"/>
                            <w:rPr>
                              <w:color w:val="FFFFFF"/>
                            </w:rPr>
                          </w:pPr>
                        </w:p>
                        <w:p w14:paraId="504734F5" w14:textId="77777777" w:rsidR="00DC712E" w:rsidRDefault="00DC712E" w:rsidP="0089332C">
                          <w:pPr>
                            <w:pStyle w:val="Intro"/>
                            <w:rPr>
                              <w:color w:val="FFFFFF"/>
                            </w:rPr>
                          </w:pPr>
                        </w:p>
                        <w:p w14:paraId="259E2D27" w14:textId="7223537F" w:rsidR="00C86348" w:rsidRPr="000016B9" w:rsidRDefault="00C86348" w:rsidP="0089332C">
                          <w:pPr>
                            <w:pStyle w:val="Intro"/>
                            <w:rPr>
                              <w:caps/>
                              <w:color w:val="FFFFFF"/>
                            </w:rPr>
                          </w:pPr>
                          <w:r>
                            <w:rPr>
                              <w:color w:val="FFFFFF"/>
                            </w:rPr>
                            <w:t>CMTEDD</w:t>
                          </w:r>
                          <w:r w:rsidRPr="000016B9">
                            <w:rPr>
                              <w:color w:val="FFFFFF"/>
                            </w:rPr>
                            <w:br/>
                          </w:r>
                          <w:r>
                            <w:rPr>
                              <w:color w:val="FFFFFF"/>
                            </w:rPr>
                            <w:t>Chief Minister, Treasury and Economic Development Directorate</w:t>
                          </w:r>
                        </w:p>
                        <w:p w14:paraId="4036EA7D" w14:textId="5A5C82D6" w:rsidR="00C86348" w:rsidRPr="00504438" w:rsidRDefault="00C41F5B" w:rsidP="0089332C">
                          <w:pPr>
                            <w:pStyle w:val="Intro"/>
                            <w:rPr>
                              <w:color w:val="FFFFFF"/>
                            </w:rPr>
                          </w:pPr>
                          <w:r w:rsidRPr="00552C0A">
                            <w:rPr>
                              <w:color w:val="FFFFFF"/>
                            </w:rPr>
                            <w:t>09</w:t>
                          </w:r>
                          <w:r w:rsidR="00C86348" w:rsidRPr="00552C0A">
                            <w:rPr>
                              <w:color w:val="FFFFFF"/>
                            </w:rPr>
                            <w:t xml:space="preserve"> March </w:t>
                          </w:r>
                          <w:r w:rsidR="006F331A" w:rsidRPr="00552C0A">
                            <w:rPr>
                              <w:color w:val="FFFFFF"/>
                            </w:rPr>
                            <w:t>20</w:t>
                          </w:r>
                          <w:r w:rsidRPr="00552C0A">
                            <w:rPr>
                              <w:color w:val="FFFFFF"/>
                            </w:rPr>
                            <w:t>26</w:t>
                          </w:r>
                        </w:p>
                      </w:txbxContent>
                    </v:textbox>
                    <w10:anchorlock/>
                  </v:shape>
                </w:pict>
              </mc:Fallback>
            </mc:AlternateContent>
          </w:r>
          <w:r w:rsidR="00F875BD" w:rsidRPr="002D2ACF">
            <w:rPr>
              <w:rFonts w:asciiTheme="majorHAnsi" w:eastAsia="Times New Roman" w:hAnsiTheme="majorHAnsi"/>
              <w:caps/>
              <w:noProof/>
              <w:color w:val="482D8C" w:themeColor="background2"/>
              <w:sz w:val="36"/>
              <w:szCs w:val="40"/>
            </w:rPr>
            <w:br w:type="page"/>
          </w:r>
        </w:p>
      </w:sdtContent>
    </w:sdt>
    <w:tbl>
      <w:tblPr>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2173"/>
        <w:gridCol w:w="7800"/>
        <w:gridCol w:w="1963"/>
        <w:gridCol w:w="1546"/>
      </w:tblGrid>
      <w:tr w:rsidR="00234C1F" w:rsidRPr="00C30134" w14:paraId="52C3045B" w14:textId="77777777" w:rsidTr="00417A53">
        <w:trPr>
          <w:cantSplit/>
          <w:trHeight w:val="567"/>
          <w:tblHeader/>
        </w:trPr>
        <w:tc>
          <w:tcPr>
            <w:tcW w:w="1587" w:type="dxa"/>
            <w:shd w:val="clear" w:color="auto" w:fill="AF9CDF" w:themeFill="background2" w:themeFillTint="66"/>
          </w:tcPr>
          <w:p w14:paraId="7A7A82DD" w14:textId="50813AE7" w:rsidR="00234C1F" w:rsidRPr="00C30134" w:rsidRDefault="00234C1F" w:rsidP="00C058E8">
            <w:pPr>
              <w:spacing w:before="80" w:after="80" w:line="240" w:lineRule="auto"/>
              <w:rPr>
                <w:rFonts w:ascii="Arial" w:eastAsia="Times New Roman" w:hAnsi="Arial" w:cs="Arial"/>
                <w:color w:val="000000"/>
                <w:sz w:val="22"/>
                <w:szCs w:val="22"/>
              </w:rPr>
            </w:pPr>
            <w:r w:rsidRPr="00913AF4">
              <w:rPr>
                <w:rFonts w:asciiTheme="majorHAnsi" w:eastAsia="Times New Roman" w:hAnsiTheme="majorHAnsi" w:cstheme="majorHAnsi"/>
                <w:b/>
                <w:bCs/>
                <w:color w:val="000000"/>
                <w:sz w:val="24"/>
                <w:szCs w:val="24"/>
              </w:rPr>
              <w:lastRenderedPageBreak/>
              <w:t>Cabinet no:</w:t>
            </w:r>
          </w:p>
        </w:tc>
        <w:tc>
          <w:tcPr>
            <w:tcW w:w="2173" w:type="dxa"/>
            <w:shd w:val="clear" w:color="auto" w:fill="AF9CDF" w:themeFill="background2" w:themeFillTint="66"/>
          </w:tcPr>
          <w:p w14:paraId="48FB5CAF" w14:textId="77C821BD" w:rsidR="00234C1F" w:rsidRPr="00C30134" w:rsidRDefault="00234C1F" w:rsidP="00C058E8">
            <w:pPr>
              <w:spacing w:before="80" w:after="80" w:line="240" w:lineRule="auto"/>
              <w:rPr>
                <w:rFonts w:ascii="Arial" w:eastAsia="Times New Roman" w:hAnsi="Arial" w:cs="Arial"/>
                <w:color w:val="000000"/>
                <w:sz w:val="22"/>
                <w:szCs w:val="22"/>
              </w:rPr>
            </w:pPr>
            <w:r w:rsidRPr="00913AF4">
              <w:rPr>
                <w:rFonts w:asciiTheme="majorHAnsi" w:eastAsia="Times New Roman" w:hAnsiTheme="majorHAnsi" w:cstheme="majorHAnsi"/>
                <w:b/>
                <w:bCs/>
                <w:color w:val="000000"/>
                <w:sz w:val="24"/>
                <w:szCs w:val="24"/>
              </w:rPr>
              <w:t>Paper type</w:t>
            </w:r>
          </w:p>
        </w:tc>
        <w:tc>
          <w:tcPr>
            <w:tcW w:w="7800" w:type="dxa"/>
            <w:shd w:val="clear" w:color="auto" w:fill="AF9CDF" w:themeFill="background2" w:themeFillTint="66"/>
          </w:tcPr>
          <w:p w14:paraId="6E1F7DEA" w14:textId="53C34F1D" w:rsidR="00234C1F" w:rsidRPr="00C30134" w:rsidRDefault="00234C1F" w:rsidP="00C058E8">
            <w:pPr>
              <w:spacing w:before="80" w:after="80" w:line="240" w:lineRule="auto"/>
              <w:ind w:right="-34"/>
              <w:rPr>
                <w:rFonts w:ascii="Arial" w:eastAsia="Times New Roman" w:hAnsi="Arial" w:cs="Arial"/>
                <w:color w:val="000000"/>
                <w:sz w:val="22"/>
                <w:szCs w:val="22"/>
              </w:rPr>
            </w:pPr>
            <w:r w:rsidRPr="00913AF4">
              <w:rPr>
                <w:rFonts w:asciiTheme="majorHAnsi" w:eastAsia="Times New Roman" w:hAnsiTheme="majorHAnsi" w:cstheme="majorHAnsi"/>
                <w:b/>
                <w:bCs/>
                <w:color w:val="000000"/>
                <w:sz w:val="24"/>
                <w:szCs w:val="24"/>
              </w:rPr>
              <w:t>Title</w:t>
            </w:r>
          </w:p>
        </w:tc>
        <w:tc>
          <w:tcPr>
            <w:tcW w:w="1963" w:type="dxa"/>
            <w:shd w:val="clear" w:color="auto" w:fill="AF9CDF" w:themeFill="background2" w:themeFillTint="66"/>
          </w:tcPr>
          <w:p w14:paraId="492E59C4" w14:textId="06BEE454" w:rsidR="00234C1F" w:rsidRPr="00C30134" w:rsidRDefault="00234C1F" w:rsidP="00C058E8">
            <w:pPr>
              <w:spacing w:before="80" w:after="80" w:line="240" w:lineRule="auto"/>
              <w:rPr>
                <w:rFonts w:ascii="Arial" w:eastAsia="Times New Roman" w:hAnsi="Arial" w:cs="Arial"/>
                <w:color w:val="000000"/>
                <w:sz w:val="22"/>
                <w:szCs w:val="22"/>
              </w:rPr>
            </w:pPr>
            <w:r w:rsidRPr="00913AF4">
              <w:rPr>
                <w:rFonts w:asciiTheme="majorHAnsi" w:eastAsia="Times New Roman" w:hAnsiTheme="majorHAnsi" w:cstheme="majorHAnsi"/>
                <w:b/>
                <w:bCs/>
                <w:color w:val="000000"/>
                <w:sz w:val="24"/>
                <w:szCs w:val="24"/>
              </w:rPr>
              <w:t>Decision no:</w:t>
            </w:r>
          </w:p>
        </w:tc>
        <w:tc>
          <w:tcPr>
            <w:tcW w:w="1546" w:type="dxa"/>
            <w:shd w:val="clear" w:color="auto" w:fill="AF9CDF" w:themeFill="background2" w:themeFillTint="66"/>
          </w:tcPr>
          <w:p w14:paraId="12369371" w14:textId="644A275B" w:rsidR="00234C1F" w:rsidRPr="00C30134" w:rsidRDefault="00234C1F" w:rsidP="00C058E8">
            <w:pPr>
              <w:spacing w:before="80" w:after="80" w:line="240" w:lineRule="auto"/>
              <w:rPr>
                <w:rFonts w:ascii="Arial" w:eastAsia="Times New Roman" w:hAnsi="Arial" w:cs="Arial"/>
                <w:color w:val="000000"/>
                <w:sz w:val="22"/>
                <w:szCs w:val="22"/>
              </w:rPr>
            </w:pPr>
            <w:r w:rsidRPr="00913AF4">
              <w:rPr>
                <w:rFonts w:asciiTheme="majorHAnsi" w:eastAsia="Times New Roman" w:hAnsiTheme="majorHAnsi" w:cstheme="majorHAnsi"/>
                <w:b/>
                <w:bCs/>
                <w:color w:val="000000"/>
                <w:sz w:val="24"/>
                <w:szCs w:val="24"/>
              </w:rPr>
              <w:t>Date</w:t>
            </w:r>
          </w:p>
        </w:tc>
      </w:tr>
      <w:tr w:rsidR="00113E59" w:rsidRPr="00C30134" w14:paraId="43C5BF29" w14:textId="77777777" w:rsidTr="00417A53">
        <w:trPr>
          <w:cantSplit/>
          <w:trHeight w:val="567"/>
        </w:trPr>
        <w:tc>
          <w:tcPr>
            <w:tcW w:w="1587" w:type="dxa"/>
          </w:tcPr>
          <w:p w14:paraId="1F1FDB8C" w14:textId="1D0B387C" w:rsidR="00113E59" w:rsidRPr="00C30134" w:rsidRDefault="00113E59" w:rsidP="00113E59">
            <w:pPr>
              <w:spacing w:before="80" w:after="80" w:line="240" w:lineRule="auto"/>
              <w:rPr>
                <w:rFonts w:ascii="Arial" w:eastAsia="Times New Roman" w:hAnsi="Arial" w:cs="Arial"/>
                <w:color w:val="000000"/>
                <w:sz w:val="22"/>
                <w:szCs w:val="22"/>
              </w:rPr>
            </w:pPr>
            <w:r w:rsidRPr="00951ECB">
              <w:rPr>
                <w:rFonts w:ascii="Arial" w:eastAsia="Times New Roman" w:hAnsi="Arial" w:cs="Arial"/>
                <w:color w:val="000000"/>
                <w:sz w:val="22"/>
                <w:szCs w:val="22"/>
              </w:rPr>
              <w:t>CAB2013/605</w:t>
            </w:r>
          </w:p>
        </w:tc>
        <w:tc>
          <w:tcPr>
            <w:tcW w:w="2173" w:type="dxa"/>
          </w:tcPr>
          <w:p w14:paraId="24363FCF" w14:textId="5282AFCF" w:rsidR="00113E59" w:rsidRPr="00C30134" w:rsidRDefault="00113E59" w:rsidP="00113E59">
            <w:pPr>
              <w:spacing w:before="80" w:after="80" w:line="240" w:lineRule="auto"/>
              <w:rPr>
                <w:rFonts w:ascii="Arial" w:eastAsia="Times New Roman" w:hAnsi="Arial" w:cs="Arial"/>
                <w:color w:val="000000"/>
                <w:sz w:val="22"/>
                <w:szCs w:val="22"/>
              </w:rPr>
            </w:pPr>
            <w:r w:rsidRPr="00951ECB">
              <w:rPr>
                <w:rFonts w:ascii="Arial" w:eastAsia="Times New Roman" w:hAnsi="Arial" w:cs="Arial"/>
                <w:color w:val="000000"/>
                <w:sz w:val="22"/>
                <w:szCs w:val="22"/>
              </w:rPr>
              <w:t>Assembly Business Paper</w:t>
            </w:r>
          </w:p>
        </w:tc>
        <w:tc>
          <w:tcPr>
            <w:tcW w:w="7800" w:type="dxa"/>
          </w:tcPr>
          <w:p w14:paraId="503AB9A5" w14:textId="7A9F6BF7" w:rsidR="00113E59" w:rsidRPr="00C30134" w:rsidRDefault="00113E59" w:rsidP="00113E59">
            <w:pPr>
              <w:spacing w:before="80" w:after="80" w:line="240" w:lineRule="auto"/>
              <w:rPr>
                <w:rFonts w:ascii="Arial" w:eastAsia="Times New Roman" w:hAnsi="Arial" w:cs="Arial"/>
                <w:color w:val="000000"/>
                <w:sz w:val="22"/>
                <w:szCs w:val="22"/>
              </w:rPr>
            </w:pPr>
            <w:r w:rsidRPr="00951ECB">
              <w:rPr>
                <w:rFonts w:ascii="Arial" w:eastAsia="Times New Roman" w:hAnsi="Arial" w:cs="Arial"/>
                <w:color w:val="000000"/>
                <w:sz w:val="22"/>
                <w:szCs w:val="22"/>
              </w:rPr>
              <w:t>Gaming Machine - Industry Reform - Amendment Bill 2015</w:t>
            </w:r>
          </w:p>
        </w:tc>
        <w:tc>
          <w:tcPr>
            <w:tcW w:w="1963" w:type="dxa"/>
          </w:tcPr>
          <w:p w14:paraId="77F0D9C9" w14:textId="50FDE5C8" w:rsidR="00113E59" w:rsidRPr="00C30134" w:rsidRDefault="00113E59" w:rsidP="00113E59">
            <w:pPr>
              <w:spacing w:before="80" w:after="80" w:line="240" w:lineRule="auto"/>
              <w:rPr>
                <w:rFonts w:ascii="Arial" w:eastAsia="Times New Roman" w:hAnsi="Arial" w:cs="Arial"/>
                <w:color w:val="000000"/>
                <w:sz w:val="22"/>
                <w:szCs w:val="22"/>
              </w:rPr>
            </w:pPr>
            <w:r w:rsidRPr="00951ECB">
              <w:rPr>
                <w:rFonts w:ascii="Arial" w:eastAsia="Times New Roman" w:hAnsi="Arial" w:cs="Arial"/>
                <w:color w:val="000000"/>
                <w:sz w:val="22"/>
                <w:szCs w:val="22"/>
              </w:rPr>
              <w:t>13/605/CAB</w:t>
            </w:r>
          </w:p>
        </w:tc>
        <w:tc>
          <w:tcPr>
            <w:tcW w:w="1546" w:type="dxa"/>
          </w:tcPr>
          <w:p w14:paraId="6DDFF4F8" w14:textId="3764F7A8" w:rsidR="00113E59" w:rsidRPr="00C30134" w:rsidRDefault="00113E59" w:rsidP="00113E59">
            <w:pPr>
              <w:spacing w:before="80" w:after="80" w:line="240" w:lineRule="auto"/>
              <w:rPr>
                <w:rFonts w:ascii="Arial" w:eastAsia="Times New Roman" w:hAnsi="Arial" w:cs="Arial"/>
                <w:color w:val="000000"/>
                <w:sz w:val="22"/>
                <w:szCs w:val="22"/>
              </w:rPr>
            </w:pPr>
            <w:r w:rsidRPr="00951ECB">
              <w:rPr>
                <w:rFonts w:ascii="Arial" w:eastAsia="Times New Roman" w:hAnsi="Arial" w:cs="Arial"/>
                <w:color w:val="000000"/>
                <w:sz w:val="22"/>
                <w:szCs w:val="22"/>
              </w:rPr>
              <w:t>11/05/2015</w:t>
            </w:r>
          </w:p>
        </w:tc>
      </w:tr>
      <w:tr w:rsidR="00513760" w:rsidRPr="00513760" w14:paraId="5399876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2DC9CA7"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CAB2014/027</w:t>
            </w:r>
          </w:p>
        </w:tc>
        <w:tc>
          <w:tcPr>
            <w:tcW w:w="2173" w:type="dxa"/>
            <w:tcBorders>
              <w:top w:val="single" w:sz="4" w:space="0" w:color="auto"/>
              <w:left w:val="single" w:sz="4" w:space="0" w:color="auto"/>
              <w:bottom w:val="single" w:sz="4" w:space="0" w:color="auto"/>
              <w:right w:val="single" w:sz="4" w:space="0" w:color="auto"/>
            </w:tcBorders>
          </w:tcPr>
          <w:p w14:paraId="747282B0"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80C99D7"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Government Response to Recommendations of the ACT Auditor-General's Report No. 8 of 2013 - Management of Funding for Community Services</w:t>
            </w:r>
          </w:p>
        </w:tc>
        <w:tc>
          <w:tcPr>
            <w:tcW w:w="1963" w:type="dxa"/>
            <w:tcBorders>
              <w:top w:val="single" w:sz="4" w:space="0" w:color="auto"/>
              <w:left w:val="single" w:sz="4" w:space="0" w:color="auto"/>
              <w:bottom w:val="single" w:sz="4" w:space="0" w:color="auto"/>
              <w:right w:val="single" w:sz="4" w:space="0" w:color="auto"/>
            </w:tcBorders>
          </w:tcPr>
          <w:p w14:paraId="4676A958"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14/027/CAB</w:t>
            </w:r>
          </w:p>
        </w:tc>
        <w:tc>
          <w:tcPr>
            <w:tcW w:w="1546" w:type="dxa"/>
            <w:tcBorders>
              <w:top w:val="single" w:sz="4" w:space="0" w:color="auto"/>
              <w:left w:val="single" w:sz="4" w:space="0" w:color="auto"/>
              <w:bottom w:val="single" w:sz="4" w:space="0" w:color="auto"/>
              <w:right w:val="single" w:sz="4" w:space="0" w:color="auto"/>
            </w:tcBorders>
          </w:tcPr>
          <w:p w14:paraId="514B5F72"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03/08/2015</w:t>
            </w:r>
          </w:p>
        </w:tc>
      </w:tr>
      <w:tr w:rsidR="00513760" w:rsidRPr="00513760" w14:paraId="3F44AC2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3EB94D1"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CAB2014/136</w:t>
            </w:r>
          </w:p>
        </w:tc>
        <w:tc>
          <w:tcPr>
            <w:tcW w:w="2173" w:type="dxa"/>
            <w:tcBorders>
              <w:top w:val="single" w:sz="4" w:space="0" w:color="auto"/>
              <w:left w:val="single" w:sz="4" w:space="0" w:color="auto"/>
              <w:bottom w:val="single" w:sz="4" w:space="0" w:color="auto"/>
              <w:right w:val="single" w:sz="4" w:space="0" w:color="auto"/>
            </w:tcBorders>
          </w:tcPr>
          <w:p w14:paraId="3FB8E414"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312980D"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Review of the Location of Hazardous Industries Report</w:t>
            </w:r>
          </w:p>
        </w:tc>
        <w:tc>
          <w:tcPr>
            <w:tcW w:w="1963" w:type="dxa"/>
            <w:tcBorders>
              <w:top w:val="single" w:sz="4" w:space="0" w:color="auto"/>
              <w:left w:val="single" w:sz="4" w:space="0" w:color="auto"/>
              <w:bottom w:val="single" w:sz="4" w:space="0" w:color="auto"/>
              <w:right w:val="single" w:sz="4" w:space="0" w:color="auto"/>
            </w:tcBorders>
          </w:tcPr>
          <w:p w14:paraId="6B5FFAD2"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14/136/CAB</w:t>
            </w:r>
          </w:p>
        </w:tc>
        <w:tc>
          <w:tcPr>
            <w:tcW w:w="1546" w:type="dxa"/>
            <w:tcBorders>
              <w:top w:val="single" w:sz="4" w:space="0" w:color="auto"/>
              <w:left w:val="single" w:sz="4" w:space="0" w:color="auto"/>
              <w:bottom w:val="single" w:sz="4" w:space="0" w:color="auto"/>
              <w:right w:val="single" w:sz="4" w:space="0" w:color="auto"/>
            </w:tcBorders>
          </w:tcPr>
          <w:p w14:paraId="5C262ACC"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24/11/2015</w:t>
            </w:r>
          </w:p>
        </w:tc>
      </w:tr>
      <w:tr w:rsidR="00513760" w:rsidRPr="00513760" w14:paraId="202A714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88D180E"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CAB2014/147</w:t>
            </w:r>
          </w:p>
        </w:tc>
        <w:tc>
          <w:tcPr>
            <w:tcW w:w="2173" w:type="dxa"/>
            <w:tcBorders>
              <w:top w:val="single" w:sz="4" w:space="0" w:color="auto"/>
              <w:left w:val="single" w:sz="4" w:space="0" w:color="auto"/>
              <w:bottom w:val="single" w:sz="4" w:space="0" w:color="auto"/>
              <w:right w:val="single" w:sz="4" w:space="0" w:color="auto"/>
            </w:tcBorders>
          </w:tcPr>
          <w:p w14:paraId="67E09A4A"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E8BF47B"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ACT Specified Target under Australia's Native Vegetation Framework</w:t>
            </w:r>
          </w:p>
        </w:tc>
        <w:tc>
          <w:tcPr>
            <w:tcW w:w="1963" w:type="dxa"/>
            <w:tcBorders>
              <w:top w:val="single" w:sz="4" w:space="0" w:color="auto"/>
              <w:left w:val="single" w:sz="4" w:space="0" w:color="auto"/>
              <w:bottom w:val="single" w:sz="4" w:space="0" w:color="auto"/>
              <w:right w:val="single" w:sz="4" w:space="0" w:color="auto"/>
            </w:tcBorders>
          </w:tcPr>
          <w:p w14:paraId="4A2EE63A"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14/147/CAB</w:t>
            </w:r>
          </w:p>
        </w:tc>
        <w:tc>
          <w:tcPr>
            <w:tcW w:w="1546" w:type="dxa"/>
            <w:tcBorders>
              <w:top w:val="single" w:sz="4" w:space="0" w:color="auto"/>
              <w:left w:val="single" w:sz="4" w:space="0" w:color="auto"/>
              <w:bottom w:val="single" w:sz="4" w:space="0" w:color="auto"/>
              <w:right w:val="single" w:sz="4" w:space="0" w:color="auto"/>
            </w:tcBorders>
          </w:tcPr>
          <w:p w14:paraId="04432D38"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10/06/2015</w:t>
            </w:r>
          </w:p>
        </w:tc>
      </w:tr>
      <w:tr w:rsidR="00513760" w:rsidRPr="00513760" w14:paraId="23392DA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7483930"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CAB2014/156</w:t>
            </w:r>
          </w:p>
        </w:tc>
        <w:tc>
          <w:tcPr>
            <w:tcW w:w="2173" w:type="dxa"/>
            <w:tcBorders>
              <w:top w:val="single" w:sz="4" w:space="0" w:color="auto"/>
              <w:left w:val="single" w:sz="4" w:space="0" w:color="auto"/>
              <w:bottom w:val="single" w:sz="4" w:space="0" w:color="auto"/>
              <w:right w:val="single" w:sz="4" w:space="0" w:color="auto"/>
            </w:tcBorders>
          </w:tcPr>
          <w:p w14:paraId="48C6A71A"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080560EC"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Belconnen Town Centre Draft Master Plan</w:t>
            </w:r>
          </w:p>
        </w:tc>
        <w:tc>
          <w:tcPr>
            <w:tcW w:w="1963" w:type="dxa"/>
            <w:tcBorders>
              <w:top w:val="single" w:sz="4" w:space="0" w:color="auto"/>
              <w:left w:val="single" w:sz="4" w:space="0" w:color="auto"/>
              <w:bottom w:val="single" w:sz="4" w:space="0" w:color="auto"/>
              <w:right w:val="single" w:sz="4" w:space="0" w:color="auto"/>
            </w:tcBorders>
          </w:tcPr>
          <w:p w14:paraId="5163F45B"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14/156/URC</w:t>
            </w:r>
          </w:p>
        </w:tc>
        <w:tc>
          <w:tcPr>
            <w:tcW w:w="1546" w:type="dxa"/>
            <w:tcBorders>
              <w:top w:val="single" w:sz="4" w:space="0" w:color="auto"/>
              <w:left w:val="single" w:sz="4" w:space="0" w:color="auto"/>
              <w:bottom w:val="single" w:sz="4" w:space="0" w:color="auto"/>
              <w:right w:val="single" w:sz="4" w:space="0" w:color="auto"/>
            </w:tcBorders>
          </w:tcPr>
          <w:p w14:paraId="02A230DD"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18/08/2015</w:t>
            </w:r>
          </w:p>
        </w:tc>
      </w:tr>
      <w:tr w:rsidR="00513760" w:rsidRPr="00513760" w14:paraId="4951012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39A4A2C"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CAB2014/157</w:t>
            </w:r>
          </w:p>
        </w:tc>
        <w:tc>
          <w:tcPr>
            <w:tcW w:w="2173" w:type="dxa"/>
            <w:tcBorders>
              <w:top w:val="single" w:sz="4" w:space="0" w:color="auto"/>
              <w:left w:val="single" w:sz="4" w:space="0" w:color="auto"/>
              <w:bottom w:val="single" w:sz="4" w:space="0" w:color="auto"/>
              <w:right w:val="single" w:sz="4" w:space="0" w:color="auto"/>
            </w:tcBorders>
          </w:tcPr>
          <w:p w14:paraId="311C6249"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28F35E5E"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WITHDRAWN Calwell Group Centre Draft Master Plan</w:t>
            </w:r>
          </w:p>
        </w:tc>
        <w:tc>
          <w:tcPr>
            <w:tcW w:w="1963" w:type="dxa"/>
            <w:tcBorders>
              <w:top w:val="single" w:sz="4" w:space="0" w:color="auto"/>
              <w:left w:val="single" w:sz="4" w:space="0" w:color="auto"/>
              <w:bottom w:val="single" w:sz="4" w:space="0" w:color="auto"/>
              <w:right w:val="single" w:sz="4" w:space="0" w:color="auto"/>
            </w:tcBorders>
          </w:tcPr>
          <w:p w14:paraId="1B77F971"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N/A</w:t>
            </w:r>
          </w:p>
        </w:tc>
        <w:tc>
          <w:tcPr>
            <w:tcW w:w="1546" w:type="dxa"/>
            <w:tcBorders>
              <w:top w:val="single" w:sz="4" w:space="0" w:color="auto"/>
              <w:left w:val="single" w:sz="4" w:space="0" w:color="auto"/>
              <w:bottom w:val="single" w:sz="4" w:space="0" w:color="auto"/>
              <w:right w:val="single" w:sz="4" w:space="0" w:color="auto"/>
            </w:tcBorders>
          </w:tcPr>
          <w:p w14:paraId="64A92DDA"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N/A</w:t>
            </w:r>
          </w:p>
        </w:tc>
      </w:tr>
      <w:tr w:rsidR="00513760" w:rsidRPr="00513760" w14:paraId="7B17797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3A6F44A"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CAB2014/189</w:t>
            </w:r>
          </w:p>
        </w:tc>
        <w:tc>
          <w:tcPr>
            <w:tcW w:w="2173" w:type="dxa"/>
            <w:tcBorders>
              <w:top w:val="single" w:sz="4" w:space="0" w:color="auto"/>
              <w:left w:val="single" w:sz="4" w:space="0" w:color="auto"/>
              <w:bottom w:val="single" w:sz="4" w:space="0" w:color="auto"/>
              <w:right w:val="single" w:sz="4" w:space="0" w:color="auto"/>
            </w:tcBorders>
          </w:tcPr>
          <w:p w14:paraId="76F685A9"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A7288DF"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Launch of Children and Young People’s Commitment</w:t>
            </w:r>
          </w:p>
        </w:tc>
        <w:tc>
          <w:tcPr>
            <w:tcW w:w="1963" w:type="dxa"/>
            <w:tcBorders>
              <w:top w:val="single" w:sz="4" w:space="0" w:color="auto"/>
              <w:left w:val="single" w:sz="4" w:space="0" w:color="auto"/>
              <w:bottom w:val="single" w:sz="4" w:space="0" w:color="auto"/>
              <w:right w:val="single" w:sz="4" w:space="0" w:color="auto"/>
            </w:tcBorders>
          </w:tcPr>
          <w:p w14:paraId="46F9C32E"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14/189/CAB</w:t>
            </w:r>
          </w:p>
        </w:tc>
        <w:tc>
          <w:tcPr>
            <w:tcW w:w="1546" w:type="dxa"/>
            <w:tcBorders>
              <w:top w:val="single" w:sz="4" w:space="0" w:color="auto"/>
              <w:left w:val="single" w:sz="4" w:space="0" w:color="auto"/>
              <w:bottom w:val="single" w:sz="4" w:space="0" w:color="auto"/>
              <w:right w:val="single" w:sz="4" w:space="0" w:color="auto"/>
            </w:tcBorders>
          </w:tcPr>
          <w:p w14:paraId="76C19253"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10/08/2015</w:t>
            </w:r>
          </w:p>
        </w:tc>
      </w:tr>
      <w:tr w:rsidR="00513760" w:rsidRPr="00513760" w14:paraId="63DFE36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E9B485B"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CAB2014/191</w:t>
            </w:r>
          </w:p>
        </w:tc>
        <w:tc>
          <w:tcPr>
            <w:tcW w:w="2173" w:type="dxa"/>
            <w:tcBorders>
              <w:top w:val="single" w:sz="4" w:space="0" w:color="auto"/>
              <w:left w:val="single" w:sz="4" w:space="0" w:color="auto"/>
              <w:bottom w:val="single" w:sz="4" w:space="0" w:color="auto"/>
              <w:right w:val="single" w:sz="4" w:space="0" w:color="auto"/>
            </w:tcBorders>
          </w:tcPr>
          <w:p w14:paraId="3633B695"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8F03EB4"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Review of bushfire prone urban areas - direction paper</w:t>
            </w:r>
          </w:p>
        </w:tc>
        <w:tc>
          <w:tcPr>
            <w:tcW w:w="1963" w:type="dxa"/>
            <w:tcBorders>
              <w:top w:val="single" w:sz="4" w:space="0" w:color="auto"/>
              <w:left w:val="single" w:sz="4" w:space="0" w:color="auto"/>
              <w:bottom w:val="single" w:sz="4" w:space="0" w:color="auto"/>
              <w:right w:val="single" w:sz="4" w:space="0" w:color="auto"/>
            </w:tcBorders>
          </w:tcPr>
          <w:p w14:paraId="33A271A8"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14/191/CAB</w:t>
            </w:r>
          </w:p>
        </w:tc>
        <w:tc>
          <w:tcPr>
            <w:tcW w:w="1546" w:type="dxa"/>
            <w:tcBorders>
              <w:top w:val="single" w:sz="4" w:space="0" w:color="auto"/>
              <w:left w:val="single" w:sz="4" w:space="0" w:color="auto"/>
              <w:bottom w:val="single" w:sz="4" w:space="0" w:color="auto"/>
              <w:right w:val="single" w:sz="4" w:space="0" w:color="auto"/>
            </w:tcBorders>
          </w:tcPr>
          <w:p w14:paraId="79EF1404"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26/10/2015</w:t>
            </w:r>
          </w:p>
        </w:tc>
      </w:tr>
      <w:tr w:rsidR="00513760" w:rsidRPr="00513760" w14:paraId="5E4DF98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F249DBF"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CAB2014/292</w:t>
            </w:r>
          </w:p>
        </w:tc>
        <w:tc>
          <w:tcPr>
            <w:tcW w:w="2173" w:type="dxa"/>
            <w:tcBorders>
              <w:top w:val="single" w:sz="4" w:space="0" w:color="auto"/>
              <w:left w:val="single" w:sz="4" w:space="0" w:color="auto"/>
              <w:bottom w:val="single" w:sz="4" w:space="0" w:color="auto"/>
              <w:right w:val="single" w:sz="4" w:space="0" w:color="auto"/>
            </w:tcBorders>
          </w:tcPr>
          <w:p w14:paraId="5AC4775C"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E23EF7F"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Mental Health Bill 2015</w:t>
            </w:r>
          </w:p>
        </w:tc>
        <w:tc>
          <w:tcPr>
            <w:tcW w:w="1963" w:type="dxa"/>
            <w:tcBorders>
              <w:top w:val="single" w:sz="4" w:space="0" w:color="auto"/>
              <w:left w:val="single" w:sz="4" w:space="0" w:color="auto"/>
              <w:bottom w:val="single" w:sz="4" w:space="0" w:color="auto"/>
              <w:right w:val="single" w:sz="4" w:space="0" w:color="auto"/>
            </w:tcBorders>
          </w:tcPr>
          <w:p w14:paraId="03A7A445"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14/292/CAB</w:t>
            </w:r>
          </w:p>
        </w:tc>
        <w:tc>
          <w:tcPr>
            <w:tcW w:w="1546" w:type="dxa"/>
            <w:tcBorders>
              <w:top w:val="single" w:sz="4" w:space="0" w:color="auto"/>
              <w:left w:val="single" w:sz="4" w:space="0" w:color="auto"/>
              <w:bottom w:val="single" w:sz="4" w:space="0" w:color="auto"/>
              <w:right w:val="single" w:sz="4" w:space="0" w:color="auto"/>
            </w:tcBorders>
          </w:tcPr>
          <w:p w14:paraId="5155A955"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26/05/2015</w:t>
            </w:r>
          </w:p>
        </w:tc>
      </w:tr>
      <w:tr w:rsidR="00513760" w:rsidRPr="00513760" w14:paraId="333458B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06B3743"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CAB2014/308</w:t>
            </w:r>
          </w:p>
        </w:tc>
        <w:tc>
          <w:tcPr>
            <w:tcW w:w="2173" w:type="dxa"/>
            <w:tcBorders>
              <w:top w:val="single" w:sz="4" w:space="0" w:color="auto"/>
              <w:left w:val="single" w:sz="4" w:space="0" w:color="auto"/>
              <w:bottom w:val="single" w:sz="4" w:space="0" w:color="auto"/>
              <w:right w:val="single" w:sz="4" w:space="0" w:color="auto"/>
            </w:tcBorders>
          </w:tcPr>
          <w:p w14:paraId="5C340983"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535DD050"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Eastern Broadacre Employment Lands Strategic Assessment</w:t>
            </w:r>
          </w:p>
        </w:tc>
        <w:tc>
          <w:tcPr>
            <w:tcW w:w="1963" w:type="dxa"/>
            <w:tcBorders>
              <w:top w:val="single" w:sz="4" w:space="0" w:color="auto"/>
              <w:left w:val="single" w:sz="4" w:space="0" w:color="auto"/>
              <w:bottom w:val="single" w:sz="4" w:space="0" w:color="auto"/>
              <w:right w:val="single" w:sz="4" w:space="0" w:color="auto"/>
            </w:tcBorders>
          </w:tcPr>
          <w:p w14:paraId="510D7237"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14/308/CAB</w:t>
            </w:r>
          </w:p>
        </w:tc>
        <w:tc>
          <w:tcPr>
            <w:tcW w:w="1546" w:type="dxa"/>
            <w:tcBorders>
              <w:top w:val="single" w:sz="4" w:space="0" w:color="auto"/>
              <w:left w:val="single" w:sz="4" w:space="0" w:color="auto"/>
              <w:bottom w:val="single" w:sz="4" w:space="0" w:color="auto"/>
              <w:right w:val="single" w:sz="4" w:space="0" w:color="auto"/>
            </w:tcBorders>
          </w:tcPr>
          <w:p w14:paraId="0BE38A11"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31/03/2015</w:t>
            </w:r>
          </w:p>
        </w:tc>
      </w:tr>
      <w:tr w:rsidR="00513760" w:rsidRPr="00513760" w14:paraId="5AFE8F9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A3D04BA"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CAB2014/365</w:t>
            </w:r>
          </w:p>
        </w:tc>
        <w:tc>
          <w:tcPr>
            <w:tcW w:w="2173" w:type="dxa"/>
            <w:tcBorders>
              <w:top w:val="single" w:sz="4" w:space="0" w:color="auto"/>
              <w:left w:val="single" w:sz="4" w:space="0" w:color="auto"/>
              <w:bottom w:val="single" w:sz="4" w:space="0" w:color="auto"/>
              <w:right w:val="single" w:sz="4" w:space="0" w:color="auto"/>
            </w:tcBorders>
          </w:tcPr>
          <w:p w14:paraId="11EB4B02"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AA953E3"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Building an Integrated Transport Network - Freight Strategy</w:t>
            </w:r>
          </w:p>
        </w:tc>
        <w:tc>
          <w:tcPr>
            <w:tcW w:w="1963" w:type="dxa"/>
            <w:tcBorders>
              <w:top w:val="single" w:sz="4" w:space="0" w:color="auto"/>
              <w:left w:val="single" w:sz="4" w:space="0" w:color="auto"/>
              <w:bottom w:val="single" w:sz="4" w:space="0" w:color="auto"/>
              <w:right w:val="single" w:sz="4" w:space="0" w:color="auto"/>
            </w:tcBorders>
          </w:tcPr>
          <w:p w14:paraId="1D03DBDF"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14/365/CAB</w:t>
            </w:r>
          </w:p>
        </w:tc>
        <w:tc>
          <w:tcPr>
            <w:tcW w:w="1546" w:type="dxa"/>
            <w:tcBorders>
              <w:top w:val="single" w:sz="4" w:space="0" w:color="auto"/>
              <w:left w:val="single" w:sz="4" w:space="0" w:color="auto"/>
              <w:bottom w:val="single" w:sz="4" w:space="0" w:color="auto"/>
              <w:right w:val="single" w:sz="4" w:space="0" w:color="auto"/>
            </w:tcBorders>
          </w:tcPr>
          <w:p w14:paraId="3816BA87"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16/12/2015</w:t>
            </w:r>
          </w:p>
        </w:tc>
      </w:tr>
      <w:tr w:rsidR="00513760" w:rsidRPr="00513760" w14:paraId="421624A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2D705FE"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CAB2014/373</w:t>
            </w:r>
          </w:p>
        </w:tc>
        <w:tc>
          <w:tcPr>
            <w:tcW w:w="2173" w:type="dxa"/>
            <w:tcBorders>
              <w:top w:val="single" w:sz="4" w:space="0" w:color="auto"/>
              <w:left w:val="single" w:sz="4" w:space="0" w:color="auto"/>
              <w:bottom w:val="single" w:sz="4" w:space="0" w:color="auto"/>
              <w:right w:val="single" w:sz="4" w:space="0" w:color="auto"/>
            </w:tcBorders>
          </w:tcPr>
          <w:p w14:paraId="3E0DCA53"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32179F1B"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Community Discussion Paper on Taxi Industry Reform</w:t>
            </w:r>
          </w:p>
        </w:tc>
        <w:tc>
          <w:tcPr>
            <w:tcW w:w="1963" w:type="dxa"/>
            <w:tcBorders>
              <w:top w:val="single" w:sz="4" w:space="0" w:color="auto"/>
              <w:left w:val="single" w:sz="4" w:space="0" w:color="auto"/>
              <w:bottom w:val="single" w:sz="4" w:space="0" w:color="auto"/>
              <w:right w:val="single" w:sz="4" w:space="0" w:color="auto"/>
            </w:tcBorders>
          </w:tcPr>
          <w:p w14:paraId="4F3F9730"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14/373/CAB</w:t>
            </w:r>
          </w:p>
        </w:tc>
        <w:tc>
          <w:tcPr>
            <w:tcW w:w="1546" w:type="dxa"/>
            <w:tcBorders>
              <w:top w:val="single" w:sz="4" w:space="0" w:color="auto"/>
              <w:left w:val="single" w:sz="4" w:space="0" w:color="auto"/>
              <w:bottom w:val="single" w:sz="4" w:space="0" w:color="auto"/>
              <w:right w:val="single" w:sz="4" w:space="0" w:color="auto"/>
            </w:tcBorders>
          </w:tcPr>
          <w:p w14:paraId="5597F81C"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23/03/2015</w:t>
            </w:r>
          </w:p>
        </w:tc>
      </w:tr>
      <w:tr w:rsidR="00513760" w:rsidRPr="00513760" w14:paraId="0A88BDE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68A3799"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CAB2014/449</w:t>
            </w:r>
          </w:p>
        </w:tc>
        <w:tc>
          <w:tcPr>
            <w:tcW w:w="2173" w:type="dxa"/>
            <w:tcBorders>
              <w:top w:val="single" w:sz="4" w:space="0" w:color="auto"/>
              <w:left w:val="single" w:sz="4" w:space="0" w:color="auto"/>
              <w:bottom w:val="single" w:sz="4" w:space="0" w:color="auto"/>
              <w:right w:val="single" w:sz="4" w:space="0" w:color="auto"/>
            </w:tcBorders>
          </w:tcPr>
          <w:p w14:paraId="5F83C33E"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CE6197B"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ACT Government Office Project, Civic - Registration of Interest</w:t>
            </w:r>
          </w:p>
        </w:tc>
        <w:tc>
          <w:tcPr>
            <w:tcW w:w="1963" w:type="dxa"/>
            <w:tcBorders>
              <w:top w:val="single" w:sz="4" w:space="0" w:color="auto"/>
              <w:left w:val="single" w:sz="4" w:space="0" w:color="auto"/>
              <w:bottom w:val="single" w:sz="4" w:space="0" w:color="auto"/>
              <w:right w:val="single" w:sz="4" w:space="0" w:color="auto"/>
            </w:tcBorders>
          </w:tcPr>
          <w:p w14:paraId="026C7C79"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14/449/BUD</w:t>
            </w:r>
          </w:p>
        </w:tc>
        <w:tc>
          <w:tcPr>
            <w:tcW w:w="1546" w:type="dxa"/>
            <w:tcBorders>
              <w:top w:val="single" w:sz="4" w:space="0" w:color="auto"/>
              <w:left w:val="single" w:sz="4" w:space="0" w:color="auto"/>
              <w:bottom w:val="single" w:sz="4" w:space="0" w:color="auto"/>
              <w:right w:val="single" w:sz="4" w:space="0" w:color="auto"/>
            </w:tcBorders>
          </w:tcPr>
          <w:p w14:paraId="16EFD9F1"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28/04/2015</w:t>
            </w:r>
          </w:p>
        </w:tc>
      </w:tr>
      <w:tr w:rsidR="00513760" w:rsidRPr="00513760" w14:paraId="1DBE704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AEB39F7"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CAB2014/458</w:t>
            </w:r>
          </w:p>
        </w:tc>
        <w:tc>
          <w:tcPr>
            <w:tcW w:w="2173" w:type="dxa"/>
            <w:tcBorders>
              <w:top w:val="single" w:sz="4" w:space="0" w:color="auto"/>
              <w:left w:val="single" w:sz="4" w:space="0" w:color="auto"/>
              <w:bottom w:val="single" w:sz="4" w:space="0" w:color="auto"/>
              <w:right w:val="single" w:sz="4" w:space="0" w:color="auto"/>
            </w:tcBorders>
          </w:tcPr>
          <w:p w14:paraId="6D1B7EC9"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52DBDEDA"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Education Amendment Bill 2015 - Introduction</w:t>
            </w:r>
          </w:p>
        </w:tc>
        <w:tc>
          <w:tcPr>
            <w:tcW w:w="1963" w:type="dxa"/>
            <w:tcBorders>
              <w:top w:val="single" w:sz="4" w:space="0" w:color="auto"/>
              <w:left w:val="single" w:sz="4" w:space="0" w:color="auto"/>
              <w:bottom w:val="single" w:sz="4" w:space="0" w:color="auto"/>
              <w:right w:val="single" w:sz="4" w:space="0" w:color="auto"/>
            </w:tcBorders>
          </w:tcPr>
          <w:p w14:paraId="58013885"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14/458/CAB</w:t>
            </w:r>
          </w:p>
        </w:tc>
        <w:tc>
          <w:tcPr>
            <w:tcW w:w="1546" w:type="dxa"/>
            <w:tcBorders>
              <w:top w:val="single" w:sz="4" w:space="0" w:color="auto"/>
              <w:left w:val="single" w:sz="4" w:space="0" w:color="auto"/>
              <w:bottom w:val="single" w:sz="4" w:space="0" w:color="auto"/>
              <w:right w:val="single" w:sz="4" w:space="0" w:color="auto"/>
            </w:tcBorders>
          </w:tcPr>
          <w:p w14:paraId="41E232AA"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11/05/2015</w:t>
            </w:r>
          </w:p>
        </w:tc>
      </w:tr>
      <w:tr w:rsidR="00513760" w:rsidRPr="00513760" w14:paraId="718900B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DE57F46"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CAB2014/470</w:t>
            </w:r>
          </w:p>
        </w:tc>
        <w:tc>
          <w:tcPr>
            <w:tcW w:w="2173" w:type="dxa"/>
            <w:tcBorders>
              <w:top w:val="single" w:sz="4" w:space="0" w:color="auto"/>
              <w:left w:val="single" w:sz="4" w:space="0" w:color="auto"/>
              <w:bottom w:val="single" w:sz="4" w:space="0" w:color="auto"/>
              <w:right w:val="single" w:sz="4" w:space="0" w:color="auto"/>
            </w:tcBorders>
          </w:tcPr>
          <w:p w14:paraId="58507E77"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3107380"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Whole of Government Framework for Community Facilities</w:t>
            </w:r>
          </w:p>
        </w:tc>
        <w:tc>
          <w:tcPr>
            <w:tcW w:w="1963" w:type="dxa"/>
            <w:tcBorders>
              <w:top w:val="single" w:sz="4" w:space="0" w:color="auto"/>
              <w:left w:val="single" w:sz="4" w:space="0" w:color="auto"/>
              <w:bottom w:val="single" w:sz="4" w:space="0" w:color="auto"/>
              <w:right w:val="single" w:sz="4" w:space="0" w:color="auto"/>
            </w:tcBorders>
          </w:tcPr>
          <w:p w14:paraId="492BA7ED"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14/470/CAB</w:t>
            </w:r>
          </w:p>
        </w:tc>
        <w:tc>
          <w:tcPr>
            <w:tcW w:w="1546" w:type="dxa"/>
            <w:tcBorders>
              <w:top w:val="single" w:sz="4" w:space="0" w:color="auto"/>
              <w:left w:val="single" w:sz="4" w:space="0" w:color="auto"/>
              <w:bottom w:val="single" w:sz="4" w:space="0" w:color="auto"/>
              <w:right w:val="single" w:sz="4" w:space="0" w:color="auto"/>
            </w:tcBorders>
          </w:tcPr>
          <w:p w14:paraId="2AD6124E"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21/07/2015</w:t>
            </w:r>
          </w:p>
        </w:tc>
      </w:tr>
      <w:tr w:rsidR="00513760" w:rsidRPr="00513760" w14:paraId="062A173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FEC75A5"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lastRenderedPageBreak/>
              <w:t>CAB2014/477</w:t>
            </w:r>
          </w:p>
        </w:tc>
        <w:tc>
          <w:tcPr>
            <w:tcW w:w="2173" w:type="dxa"/>
            <w:tcBorders>
              <w:top w:val="single" w:sz="4" w:space="0" w:color="auto"/>
              <w:left w:val="single" w:sz="4" w:space="0" w:color="auto"/>
              <w:bottom w:val="single" w:sz="4" w:space="0" w:color="auto"/>
              <w:right w:val="single" w:sz="4" w:space="0" w:color="auto"/>
            </w:tcBorders>
          </w:tcPr>
          <w:p w14:paraId="1D6A11C9"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9391381"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Smoke-free Adult Correctional Centres - Policy Approval</w:t>
            </w:r>
          </w:p>
        </w:tc>
        <w:tc>
          <w:tcPr>
            <w:tcW w:w="1963" w:type="dxa"/>
            <w:tcBorders>
              <w:top w:val="single" w:sz="4" w:space="0" w:color="auto"/>
              <w:left w:val="single" w:sz="4" w:space="0" w:color="auto"/>
              <w:bottom w:val="single" w:sz="4" w:space="0" w:color="auto"/>
              <w:right w:val="single" w:sz="4" w:space="0" w:color="auto"/>
            </w:tcBorders>
          </w:tcPr>
          <w:p w14:paraId="6DADFA47"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14/477/CAB</w:t>
            </w:r>
          </w:p>
        </w:tc>
        <w:tc>
          <w:tcPr>
            <w:tcW w:w="1546" w:type="dxa"/>
            <w:tcBorders>
              <w:top w:val="single" w:sz="4" w:space="0" w:color="auto"/>
              <w:left w:val="single" w:sz="4" w:space="0" w:color="auto"/>
              <w:bottom w:val="single" w:sz="4" w:space="0" w:color="auto"/>
              <w:right w:val="single" w:sz="4" w:space="0" w:color="auto"/>
            </w:tcBorders>
          </w:tcPr>
          <w:p w14:paraId="46675B65"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21/04/2015</w:t>
            </w:r>
          </w:p>
        </w:tc>
      </w:tr>
      <w:tr w:rsidR="00513760" w:rsidRPr="00513760" w14:paraId="4D99C09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7C99DE8"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CAB2014/497</w:t>
            </w:r>
          </w:p>
        </w:tc>
        <w:tc>
          <w:tcPr>
            <w:tcW w:w="2173" w:type="dxa"/>
            <w:tcBorders>
              <w:top w:val="single" w:sz="4" w:space="0" w:color="auto"/>
              <w:left w:val="single" w:sz="4" w:space="0" w:color="auto"/>
              <w:bottom w:val="single" w:sz="4" w:space="0" w:color="auto"/>
              <w:right w:val="single" w:sz="4" w:space="0" w:color="auto"/>
            </w:tcBorders>
          </w:tcPr>
          <w:p w14:paraId="2CBB899A"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19A94E4"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Government Response to Auditor-General’s Report No 4 of 2014 Gastroenterology and Hepatology Unit, Canberra Hospital</w:t>
            </w:r>
          </w:p>
        </w:tc>
        <w:tc>
          <w:tcPr>
            <w:tcW w:w="1963" w:type="dxa"/>
            <w:tcBorders>
              <w:top w:val="single" w:sz="4" w:space="0" w:color="auto"/>
              <w:left w:val="single" w:sz="4" w:space="0" w:color="auto"/>
              <w:bottom w:val="single" w:sz="4" w:space="0" w:color="auto"/>
              <w:right w:val="single" w:sz="4" w:space="0" w:color="auto"/>
            </w:tcBorders>
          </w:tcPr>
          <w:p w14:paraId="124EAE4C"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14/497/CAB</w:t>
            </w:r>
          </w:p>
        </w:tc>
        <w:tc>
          <w:tcPr>
            <w:tcW w:w="1546" w:type="dxa"/>
            <w:tcBorders>
              <w:top w:val="single" w:sz="4" w:space="0" w:color="auto"/>
              <w:left w:val="single" w:sz="4" w:space="0" w:color="auto"/>
              <w:bottom w:val="single" w:sz="4" w:space="0" w:color="auto"/>
              <w:right w:val="single" w:sz="4" w:space="0" w:color="auto"/>
            </w:tcBorders>
          </w:tcPr>
          <w:p w14:paraId="6F814750"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21/07/2015</w:t>
            </w:r>
          </w:p>
        </w:tc>
      </w:tr>
      <w:tr w:rsidR="00513760" w:rsidRPr="00513760" w14:paraId="2C048A0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E7F77A5"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CAB2014/513</w:t>
            </w:r>
          </w:p>
        </w:tc>
        <w:tc>
          <w:tcPr>
            <w:tcW w:w="2173" w:type="dxa"/>
            <w:tcBorders>
              <w:top w:val="single" w:sz="4" w:space="0" w:color="auto"/>
              <w:left w:val="single" w:sz="4" w:space="0" w:color="auto"/>
              <w:bottom w:val="single" w:sz="4" w:space="0" w:color="auto"/>
              <w:right w:val="single" w:sz="4" w:space="0" w:color="auto"/>
            </w:tcBorders>
          </w:tcPr>
          <w:p w14:paraId="1B1DAD4A"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C8DBA23"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Acquisition of the former Naval Transmitting Station, HMAS Bonshaw</w:t>
            </w:r>
          </w:p>
        </w:tc>
        <w:tc>
          <w:tcPr>
            <w:tcW w:w="1963" w:type="dxa"/>
            <w:tcBorders>
              <w:top w:val="single" w:sz="4" w:space="0" w:color="auto"/>
              <w:left w:val="single" w:sz="4" w:space="0" w:color="auto"/>
              <w:bottom w:val="single" w:sz="4" w:space="0" w:color="auto"/>
              <w:right w:val="single" w:sz="4" w:space="0" w:color="auto"/>
            </w:tcBorders>
          </w:tcPr>
          <w:p w14:paraId="442AAAC7"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14/513/CAB</w:t>
            </w:r>
          </w:p>
        </w:tc>
        <w:tc>
          <w:tcPr>
            <w:tcW w:w="1546" w:type="dxa"/>
            <w:tcBorders>
              <w:top w:val="single" w:sz="4" w:space="0" w:color="auto"/>
              <w:left w:val="single" w:sz="4" w:space="0" w:color="auto"/>
              <w:bottom w:val="single" w:sz="4" w:space="0" w:color="auto"/>
              <w:right w:val="single" w:sz="4" w:space="0" w:color="auto"/>
            </w:tcBorders>
          </w:tcPr>
          <w:p w14:paraId="33E67ADF"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16/04/2015</w:t>
            </w:r>
          </w:p>
        </w:tc>
      </w:tr>
      <w:tr w:rsidR="00513760" w:rsidRPr="00513760" w14:paraId="0182F30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53070FB"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CAB2014/518</w:t>
            </w:r>
          </w:p>
        </w:tc>
        <w:tc>
          <w:tcPr>
            <w:tcW w:w="2173" w:type="dxa"/>
            <w:tcBorders>
              <w:top w:val="single" w:sz="4" w:space="0" w:color="auto"/>
              <w:left w:val="single" w:sz="4" w:space="0" w:color="auto"/>
              <w:bottom w:val="single" w:sz="4" w:space="0" w:color="auto"/>
              <w:right w:val="single" w:sz="4" w:space="0" w:color="auto"/>
            </w:tcBorders>
          </w:tcPr>
          <w:p w14:paraId="6E6B34BB"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21D2EB30"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Justice and Community Safety Legislation Amendment Bill 2015 - agreement to introduce</w:t>
            </w:r>
          </w:p>
        </w:tc>
        <w:tc>
          <w:tcPr>
            <w:tcW w:w="1963" w:type="dxa"/>
            <w:tcBorders>
              <w:top w:val="single" w:sz="4" w:space="0" w:color="auto"/>
              <w:left w:val="single" w:sz="4" w:space="0" w:color="auto"/>
              <w:bottom w:val="single" w:sz="4" w:space="0" w:color="auto"/>
              <w:right w:val="single" w:sz="4" w:space="0" w:color="auto"/>
            </w:tcBorders>
          </w:tcPr>
          <w:p w14:paraId="339550A7"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14/518/CAB</w:t>
            </w:r>
          </w:p>
        </w:tc>
        <w:tc>
          <w:tcPr>
            <w:tcW w:w="1546" w:type="dxa"/>
            <w:tcBorders>
              <w:top w:val="single" w:sz="4" w:space="0" w:color="auto"/>
              <w:left w:val="single" w:sz="4" w:space="0" w:color="auto"/>
              <w:bottom w:val="single" w:sz="4" w:space="0" w:color="auto"/>
              <w:right w:val="single" w:sz="4" w:space="0" w:color="auto"/>
            </w:tcBorders>
          </w:tcPr>
          <w:p w14:paraId="0243E3B3"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23/03/2015</w:t>
            </w:r>
          </w:p>
        </w:tc>
      </w:tr>
      <w:tr w:rsidR="00513760" w:rsidRPr="00513760" w14:paraId="60AE22E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7B1A1A5"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CAB2014/521</w:t>
            </w:r>
          </w:p>
        </w:tc>
        <w:tc>
          <w:tcPr>
            <w:tcW w:w="2173" w:type="dxa"/>
            <w:tcBorders>
              <w:top w:val="single" w:sz="4" w:space="0" w:color="auto"/>
              <w:left w:val="single" w:sz="4" w:space="0" w:color="auto"/>
              <w:bottom w:val="single" w:sz="4" w:space="0" w:color="auto"/>
              <w:right w:val="single" w:sz="4" w:space="0" w:color="auto"/>
            </w:tcBorders>
          </w:tcPr>
          <w:p w14:paraId="14930277"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66D2598A"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Planning, Building and Environment Legislation Amendment Bill 2015 - agreement to introduce</w:t>
            </w:r>
          </w:p>
        </w:tc>
        <w:tc>
          <w:tcPr>
            <w:tcW w:w="1963" w:type="dxa"/>
            <w:tcBorders>
              <w:top w:val="single" w:sz="4" w:space="0" w:color="auto"/>
              <w:left w:val="single" w:sz="4" w:space="0" w:color="auto"/>
              <w:bottom w:val="single" w:sz="4" w:space="0" w:color="auto"/>
              <w:right w:val="single" w:sz="4" w:space="0" w:color="auto"/>
            </w:tcBorders>
          </w:tcPr>
          <w:p w14:paraId="2EC1EC04"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14/521/CAB</w:t>
            </w:r>
          </w:p>
        </w:tc>
        <w:tc>
          <w:tcPr>
            <w:tcW w:w="1546" w:type="dxa"/>
            <w:tcBorders>
              <w:top w:val="single" w:sz="4" w:space="0" w:color="auto"/>
              <w:left w:val="single" w:sz="4" w:space="0" w:color="auto"/>
              <w:bottom w:val="single" w:sz="4" w:space="0" w:color="auto"/>
              <w:right w:val="single" w:sz="4" w:space="0" w:color="auto"/>
            </w:tcBorders>
          </w:tcPr>
          <w:p w14:paraId="60881C2F"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23/03/2015</w:t>
            </w:r>
          </w:p>
        </w:tc>
      </w:tr>
      <w:tr w:rsidR="00513760" w:rsidRPr="00513760" w14:paraId="2F96F42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37D93A5"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CAB2014/523</w:t>
            </w:r>
          </w:p>
        </w:tc>
        <w:tc>
          <w:tcPr>
            <w:tcW w:w="2173" w:type="dxa"/>
            <w:tcBorders>
              <w:top w:val="single" w:sz="4" w:space="0" w:color="auto"/>
              <w:left w:val="single" w:sz="4" w:space="0" w:color="auto"/>
              <w:bottom w:val="single" w:sz="4" w:space="0" w:color="auto"/>
              <w:right w:val="single" w:sz="4" w:space="0" w:color="auto"/>
            </w:tcBorders>
          </w:tcPr>
          <w:p w14:paraId="5395DC5C"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373390D6"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Human Rights Amendment Bill 2015 - agreement to introduce</w:t>
            </w:r>
          </w:p>
        </w:tc>
        <w:tc>
          <w:tcPr>
            <w:tcW w:w="1963" w:type="dxa"/>
            <w:tcBorders>
              <w:top w:val="single" w:sz="4" w:space="0" w:color="auto"/>
              <w:left w:val="single" w:sz="4" w:space="0" w:color="auto"/>
              <w:bottom w:val="single" w:sz="4" w:space="0" w:color="auto"/>
              <w:right w:val="single" w:sz="4" w:space="0" w:color="auto"/>
            </w:tcBorders>
          </w:tcPr>
          <w:p w14:paraId="50482C4C"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14/523/CAB</w:t>
            </w:r>
          </w:p>
        </w:tc>
        <w:tc>
          <w:tcPr>
            <w:tcW w:w="1546" w:type="dxa"/>
            <w:tcBorders>
              <w:top w:val="single" w:sz="4" w:space="0" w:color="auto"/>
              <w:left w:val="single" w:sz="4" w:space="0" w:color="auto"/>
              <w:bottom w:val="single" w:sz="4" w:space="0" w:color="auto"/>
              <w:right w:val="single" w:sz="4" w:space="0" w:color="auto"/>
            </w:tcBorders>
          </w:tcPr>
          <w:p w14:paraId="7BD82F2E"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23/03/2015</w:t>
            </w:r>
          </w:p>
        </w:tc>
      </w:tr>
      <w:tr w:rsidR="00513760" w:rsidRPr="00513760" w14:paraId="7DEA194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D21E438"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CAB2014/525</w:t>
            </w:r>
          </w:p>
        </w:tc>
        <w:tc>
          <w:tcPr>
            <w:tcW w:w="2173" w:type="dxa"/>
            <w:tcBorders>
              <w:top w:val="single" w:sz="4" w:space="0" w:color="auto"/>
              <w:left w:val="single" w:sz="4" w:space="0" w:color="auto"/>
              <w:bottom w:val="single" w:sz="4" w:space="0" w:color="auto"/>
              <w:right w:val="single" w:sz="4" w:space="0" w:color="auto"/>
            </w:tcBorders>
          </w:tcPr>
          <w:p w14:paraId="283D26F1"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4D0BA2EC"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Financial Management Act Amendment Bill 2015</w:t>
            </w:r>
          </w:p>
        </w:tc>
        <w:tc>
          <w:tcPr>
            <w:tcW w:w="1963" w:type="dxa"/>
            <w:tcBorders>
              <w:top w:val="single" w:sz="4" w:space="0" w:color="auto"/>
              <w:left w:val="single" w:sz="4" w:space="0" w:color="auto"/>
              <w:bottom w:val="single" w:sz="4" w:space="0" w:color="auto"/>
              <w:right w:val="single" w:sz="4" w:space="0" w:color="auto"/>
            </w:tcBorders>
          </w:tcPr>
          <w:p w14:paraId="52761A7D"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14/525CAB</w:t>
            </w:r>
          </w:p>
        </w:tc>
        <w:tc>
          <w:tcPr>
            <w:tcW w:w="1546" w:type="dxa"/>
            <w:tcBorders>
              <w:top w:val="single" w:sz="4" w:space="0" w:color="auto"/>
              <w:left w:val="single" w:sz="4" w:space="0" w:color="auto"/>
              <w:bottom w:val="single" w:sz="4" w:space="0" w:color="auto"/>
              <w:right w:val="single" w:sz="4" w:space="0" w:color="auto"/>
            </w:tcBorders>
          </w:tcPr>
          <w:p w14:paraId="17E316B0"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01/06/2015</w:t>
            </w:r>
          </w:p>
        </w:tc>
      </w:tr>
      <w:tr w:rsidR="00513760" w:rsidRPr="00513760" w14:paraId="2C0A833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8D8B39A"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CAB2014/526</w:t>
            </w:r>
          </w:p>
        </w:tc>
        <w:tc>
          <w:tcPr>
            <w:tcW w:w="2173" w:type="dxa"/>
            <w:tcBorders>
              <w:top w:val="single" w:sz="4" w:space="0" w:color="auto"/>
              <w:left w:val="single" w:sz="4" w:space="0" w:color="auto"/>
              <w:bottom w:val="single" w:sz="4" w:space="0" w:color="auto"/>
              <w:right w:val="single" w:sz="4" w:space="0" w:color="auto"/>
            </w:tcBorders>
          </w:tcPr>
          <w:p w14:paraId="4C6EE9B2"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60827D5"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Powers of Attorney (Health Attorneys) Amendment Bill 2015 - Policy Approval</w:t>
            </w:r>
          </w:p>
        </w:tc>
        <w:tc>
          <w:tcPr>
            <w:tcW w:w="1963" w:type="dxa"/>
            <w:tcBorders>
              <w:top w:val="single" w:sz="4" w:space="0" w:color="auto"/>
              <w:left w:val="single" w:sz="4" w:space="0" w:color="auto"/>
              <w:bottom w:val="single" w:sz="4" w:space="0" w:color="auto"/>
              <w:right w:val="single" w:sz="4" w:space="0" w:color="auto"/>
            </w:tcBorders>
          </w:tcPr>
          <w:p w14:paraId="11ECEBE0"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14/526/CAB</w:t>
            </w:r>
          </w:p>
        </w:tc>
        <w:tc>
          <w:tcPr>
            <w:tcW w:w="1546" w:type="dxa"/>
            <w:tcBorders>
              <w:top w:val="single" w:sz="4" w:space="0" w:color="auto"/>
              <w:left w:val="single" w:sz="4" w:space="0" w:color="auto"/>
              <w:bottom w:val="single" w:sz="4" w:space="0" w:color="auto"/>
              <w:right w:val="single" w:sz="4" w:space="0" w:color="auto"/>
            </w:tcBorders>
          </w:tcPr>
          <w:p w14:paraId="4921AD84"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21/09/2015</w:t>
            </w:r>
          </w:p>
        </w:tc>
      </w:tr>
      <w:tr w:rsidR="00513760" w:rsidRPr="00513760" w14:paraId="6529078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A5780EF"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CAB2014/527</w:t>
            </w:r>
          </w:p>
        </w:tc>
        <w:tc>
          <w:tcPr>
            <w:tcW w:w="2173" w:type="dxa"/>
            <w:tcBorders>
              <w:top w:val="single" w:sz="4" w:space="0" w:color="auto"/>
              <w:left w:val="single" w:sz="4" w:space="0" w:color="auto"/>
              <w:bottom w:val="single" w:sz="4" w:space="0" w:color="auto"/>
              <w:right w:val="single" w:sz="4" w:space="0" w:color="auto"/>
            </w:tcBorders>
          </w:tcPr>
          <w:p w14:paraId="79FA2903"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0D045047"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Powers of Attorney Amendment Bill 2015</w:t>
            </w:r>
          </w:p>
        </w:tc>
        <w:tc>
          <w:tcPr>
            <w:tcW w:w="1963" w:type="dxa"/>
            <w:tcBorders>
              <w:top w:val="single" w:sz="4" w:space="0" w:color="auto"/>
              <w:left w:val="single" w:sz="4" w:space="0" w:color="auto"/>
              <w:bottom w:val="single" w:sz="4" w:space="0" w:color="auto"/>
              <w:right w:val="single" w:sz="4" w:space="0" w:color="auto"/>
            </w:tcBorders>
          </w:tcPr>
          <w:p w14:paraId="798874C1"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14/527/CAB</w:t>
            </w:r>
          </w:p>
        </w:tc>
        <w:tc>
          <w:tcPr>
            <w:tcW w:w="1546" w:type="dxa"/>
            <w:tcBorders>
              <w:top w:val="single" w:sz="4" w:space="0" w:color="auto"/>
              <w:left w:val="single" w:sz="4" w:space="0" w:color="auto"/>
              <w:bottom w:val="single" w:sz="4" w:space="0" w:color="auto"/>
              <w:right w:val="single" w:sz="4" w:space="0" w:color="auto"/>
            </w:tcBorders>
          </w:tcPr>
          <w:p w14:paraId="02F3FC77"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10/11/2015</w:t>
            </w:r>
          </w:p>
        </w:tc>
      </w:tr>
      <w:tr w:rsidR="00513760" w:rsidRPr="00513760" w14:paraId="4050490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2124C30"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CAB2014/529</w:t>
            </w:r>
          </w:p>
        </w:tc>
        <w:tc>
          <w:tcPr>
            <w:tcW w:w="2173" w:type="dxa"/>
            <w:tcBorders>
              <w:top w:val="single" w:sz="4" w:space="0" w:color="auto"/>
              <w:left w:val="single" w:sz="4" w:space="0" w:color="auto"/>
              <w:bottom w:val="single" w:sz="4" w:space="0" w:color="auto"/>
              <w:right w:val="single" w:sz="4" w:space="0" w:color="auto"/>
            </w:tcBorders>
          </w:tcPr>
          <w:p w14:paraId="4301BA3C"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34525FBF"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Crimes (Child Sex Offenders) Amendment Bill 2015 - Introduction</w:t>
            </w:r>
          </w:p>
        </w:tc>
        <w:tc>
          <w:tcPr>
            <w:tcW w:w="1963" w:type="dxa"/>
            <w:tcBorders>
              <w:top w:val="single" w:sz="4" w:space="0" w:color="auto"/>
              <w:left w:val="single" w:sz="4" w:space="0" w:color="auto"/>
              <w:bottom w:val="single" w:sz="4" w:space="0" w:color="auto"/>
              <w:right w:val="single" w:sz="4" w:space="0" w:color="auto"/>
            </w:tcBorders>
          </w:tcPr>
          <w:p w14:paraId="572FF4F5"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14/529/CAB</w:t>
            </w:r>
          </w:p>
        </w:tc>
        <w:tc>
          <w:tcPr>
            <w:tcW w:w="1546" w:type="dxa"/>
            <w:tcBorders>
              <w:top w:val="single" w:sz="4" w:space="0" w:color="auto"/>
              <w:left w:val="single" w:sz="4" w:space="0" w:color="auto"/>
              <w:bottom w:val="single" w:sz="4" w:space="0" w:color="auto"/>
              <w:right w:val="single" w:sz="4" w:space="0" w:color="auto"/>
            </w:tcBorders>
          </w:tcPr>
          <w:p w14:paraId="65D53B49"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10/08/2015</w:t>
            </w:r>
          </w:p>
        </w:tc>
      </w:tr>
      <w:tr w:rsidR="00513760" w:rsidRPr="00513760" w14:paraId="3B00428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30E1510"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CAB2014/534</w:t>
            </w:r>
          </w:p>
        </w:tc>
        <w:tc>
          <w:tcPr>
            <w:tcW w:w="2173" w:type="dxa"/>
            <w:tcBorders>
              <w:top w:val="single" w:sz="4" w:space="0" w:color="auto"/>
              <w:left w:val="single" w:sz="4" w:space="0" w:color="auto"/>
              <w:bottom w:val="single" w:sz="4" w:space="0" w:color="auto"/>
              <w:right w:val="single" w:sz="4" w:space="0" w:color="auto"/>
            </w:tcBorders>
          </w:tcPr>
          <w:p w14:paraId="2E4AF542"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0CAFB4C7"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Board of Senior Secondary Studies Amendment Bill 2015 - Introduction</w:t>
            </w:r>
          </w:p>
        </w:tc>
        <w:tc>
          <w:tcPr>
            <w:tcW w:w="1963" w:type="dxa"/>
            <w:tcBorders>
              <w:top w:val="single" w:sz="4" w:space="0" w:color="auto"/>
              <w:left w:val="single" w:sz="4" w:space="0" w:color="auto"/>
              <w:bottom w:val="single" w:sz="4" w:space="0" w:color="auto"/>
              <w:right w:val="single" w:sz="4" w:space="0" w:color="auto"/>
            </w:tcBorders>
          </w:tcPr>
          <w:p w14:paraId="4BB6FAED"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14/534/CAB</w:t>
            </w:r>
          </w:p>
        </w:tc>
        <w:tc>
          <w:tcPr>
            <w:tcW w:w="1546" w:type="dxa"/>
            <w:tcBorders>
              <w:top w:val="single" w:sz="4" w:space="0" w:color="auto"/>
              <w:left w:val="single" w:sz="4" w:space="0" w:color="auto"/>
              <w:bottom w:val="single" w:sz="4" w:space="0" w:color="auto"/>
              <w:right w:val="single" w:sz="4" w:space="0" w:color="auto"/>
            </w:tcBorders>
          </w:tcPr>
          <w:p w14:paraId="45C53E9F"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04/05/2015</w:t>
            </w:r>
          </w:p>
        </w:tc>
      </w:tr>
      <w:tr w:rsidR="00513760" w:rsidRPr="00513760" w14:paraId="4CEE50C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40472E2"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CAB2014/536</w:t>
            </w:r>
          </w:p>
        </w:tc>
        <w:tc>
          <w:tcPr>
            <w:tcW w:w="2173" w:type="dxa"/>
            <w:tcBorders>
              <w:top w:val="single" w:sz="4" w:space="0" w:color="auto"/>
              <w:left w:val="single" w:sz="4" w:space="0" w:color="auto"/>
              <w:bottom w:val="single" w:sz="4" w:space="0" w:color="auto"/>
              <w:right w:val="single" w:sz="4" w:space="0" w:color="auto"/>
            </w:tcBorders>
          </w:tcPr>
          <w:p w14:paraId="09B81309"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75BEE5F5"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Children and Young People Amendment Bill 2015 (No. 1) - Agreement to introduce</w:t>
            </w:r>
          </w:p>
        </w:tc>
        <w:tc>
          <w:tcPr>
            <w:tcW w:w="1963" w:type="dxa"/>
            <w:tcBorders>
              <w:top w:val="single" w:sz="4" w:space="0" w:color="auto"/>
              <w:left w:val="single" w:sz="4" w:space="0" w:color="auto"/>
              <w:bottom w:val="single" w:sz="4" w:space="0" w:color="auto"/>
              <w:right w:val="single" w:sz="4" w:space="0" w:color="auto"/>
            </w:tcBorders>
          </w:tcPr>
          <w:p w14:paraId="3788CFDB"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14/536/CAB</w:t>
            </w:r>
          </w:p>
        </w:tc>
        <w:tc>
          <w:tcPr>
            <w:tcW w:w="1546" w:type="dxa"/>
            <w:tcBorders>
              <w:top w:val="single" w:sz="4" w:space="0" w:color="auto"/>
              <w:left w:val="single" w:sz="4" w:space="0" w:color="auto"/>
              <w:bottom w:val="single" w:sz="4" w:space="0" w:color="auto"/>
              <w:right w:val="single" w:sz="4" w:space="0" w:color="auto"/>
            </w:tcBorders>
          </w:tcPr>
          <w:p w14:paraId="169AD51C"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23/03/2015</w:t>
            </w:r>
          </w:p>
        </w:tc>
      </w:tr>
      <w:tr w:rsidR="00513760" w:rsidRPr="00513760" w14:paraId="2CAE234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D9D2E84"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CAB2014/538</w:t>
            </w:r>
          </w:p>
        </w:tc>
        <w:tc>
          <w:tcPr>
            <w:tcW w:w="2173" w:type="dxa"/>
            <w:tcBorders>
              <w:top w:val="single" w:sz="4" w:space="0" w:color="auto"/>
              <w:left w:val="single" w:sz="4" w:space="0" w:color="auto"/>
              <w:bottom w:val="single" w:sz="4" w:space="0" w:color="auto"/>
              <w:right w:val="single" w:sz="4" w:space="0" w:color="auto"/>
            </w:tcBorders>
          </w:tcPr>
          <w:p w14:paraId="420E6A73"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E169837"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ACT Road Safety Camera Strategy and Government Response to the Standing Committee on Public Accounts’ report on the Auditor-General’s Performance Audit - Speed Cameras in the ACT</w:t>
            </w:r>
          </w:p>
        </w:tc>
        <w:tc>
          <w:tcPr>
            <w:tcW w:w="1963" w:type="dxa"/>
            <w:tcBorders>
              <w:top w:val="single" w:sz="4" w:space="0" w:color="auto"/>
              <w:left w:val="single" w:sz="4" w:space="0" w:color="auto"/>
              <w:bottom w:val="single" w:sz="4" w:space="0" w:color="auto"/>
              <w:right w:val="single" w:sz="4" w:space="0" w:color="auto"/>
            </w:tcBorders>
          </w:tcPr>
          <w:p w14:paraId="03DA590A"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14/538/CAB</w:t>
            </w:r>
          </w:p>
        </w:tc>
        <w:tc>
          <w:tcPr>
            <w:tcW w:w="1546" w:type="dxa"/>
            <w:tcBorders>
              <w:top w:val="single" w:sz="4" w:space="0" w:color="auto"/>
              <w:left w:val="single" w:sz="4" w:space="0" w:color="auto"/>
              <w:bottom w:val="single" w:sz="4" w:space="0" w:color="auto"/>
              <w:right w:val="single" w:sz="4" w:space="0" w:color="auto"/>
            </w:tcBorders>
          </w:tcPr>
          <w:p w14:paraId="6A968D0D"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11/05/2015</w:t>
            </w:r>
          </w:p>
        </w:tc>
      </w:tr>
      <w:tr w:rsidR="00513760" w:rsidRPr="00513760" w14:paraId="705490A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F8D63A5"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lastRenderedPageBreak/>
              <w:t>CAB2014/539</w:t>
            </w:r>
          </w:p>
        </w:tc>
        <w:tc>
          <w:tcPr>
            <w:tcW w:w="2173" w:type="dxa"/>
            <w:tcBorders>
              <w:top w:val="single" w:sz="4" w:space="0" w:color="auto"/>
              <w:left w:val="single" w:sz="4" w:space="0" w:color="auto"/>
              <w:bottom w:val="single" w:sz="4" w:space="0" w:color="auto"/>
              <w:right w:val="single" w:sz="4" w:space="0" w:color="auto"/>
            </w:tcBorders>
          </w:tcPr>
          <w:p w14:paraId="5E347187" w14:textId="240725C4" w:rsidR="00513760" w:rsidRPr="00513760" w:rsidRDefault="00601C2D" w:rsidP="00513760">
            <w:pPr>
              <w:spacing w:before="80" w:after="80" w:line="240" w:lineRule="auto"/>
              <w:rPr>
                <w:rFonts w:ascii="Arial" w:eastAsia="Times New Roman" w:hAnsi="Arial" w:cs="Arial"/>
                <w:color w:val="000000"/>
                <w:sz w:val="22"/>
                <w:szCs w:val="22"/>
              </w:rPr>
            </w:pPr>
            <w:r>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1CF437EA"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Public Housing Renewal Program - 1st Six Monthly Update.</w:t>
            </w:r>
          </w:p>
        </w:tc>
        <w:tc>
          <w:tcPr>
            <w:tcW w:w="1963" w:type="dxa"/>
            <w:tcBorders>
              <w:top w:val="single" w:sz="4" w:space="0" w:color="auto"/>
              <w:left w:val="single" w:sz="4" w:space="0" w:color="auto"/>
              <w:bottom w:val="single" w:sz="4" w:space="0" w:color="auto"/>
              <w:right w:val="single" w:sz="4" w:space="0" w:color="auto"/>
            </w:tcBorders>
          </w:tcPr>
          <w:p w14:paraId="6011C6C0"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14/539/CAB</w:t>
            </w:r>
          </w:p>
        </w:tc>
        <w:tc>
          <w:tcPr>
            <w:tcW w:w="1546" w:type="dxa"/>
            <w:tcBorders>
              <w:top w:val="single" w:sz="4" w:space="0" w:color="auto"/>
              <w:left w:val="single" w:sz="4" w:space="0" w:color="auto"/>
              <w:bottom w:val="single" w:sz="4" w:space="0" w:color="auto"/>
              <w:right w:val="single" w:sz="4" w:space="0" w:color="auto"/>
            </w:tcBorders>
          </w:tcPr>
          <w:p w14:paraId="25029D2D"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16/04/2015</w:t>
            </w:r>
          </w:p>
        </w:tc>
      </w:tr>
      <w:tr w:rsidR="00513760" w:rsidRPr="00513760" w14:paraId="317383A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73D3CB0"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CAB2014/540</w:t>
            </w:r>
          </w:p>
        </w:tc>
        <w:tc>
          <w:tcPr>
            <w:tcW w:w="2173" w:type="dxa"/>
            <w:tcBorders>
              <w:top w:val="single" w:sz="4" w:space="0" w:color="auto"/>
              <w:left w:val="single" w:sz="4" w:space="0" w:color="auto"/>
              <w:bottom w:val="single" w:sz="4" w:space="0" w:color="auto"/>
              <w:right w:val="single" w:sz="4" w:space="0" w:color="auto"/>
            </w:tcBorders>
          </w:tcPr>
          <w:p w14:paraId="034E21CE"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677384AB"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Public Housing Renewal Program - Six Monthly Report (No 2).</w:t>
            </w:r>
          </w:p>
        </w:tc>
        <w:tc>
          <w:tcPr>
            <w:tcW w:w="1963" w:type="dxa"/>
            <w:tcBorders>
              <w:top w:val="single" w:sz="4" w:space="0" w:color="auto"/>
              <w:left w:val="single" w:sz="4" w:space="0" w:color="auto"/>
              <w:bottom w:val="single" w:sz="4" w:space="0" w:color="auto"/>
              <w:right w:val="single" w:sz="4" w:space="0" w:color="auto"/>
            </w:tcBorders>
          </w:tcPr>
          <w:p w14:paraId="55B5941A"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14/540/CAB</w:t>
            </w:r>
          </w:p>
        </w:tc>
        <w:tc>
          <w:tcPr>
            <w:tcW w:w="1546" w:type="dxa"/>
            <w:tcBorders>
              <w:top w:val="single" w:sz="4" w:space="0" w:color="auto"/>
              <w:left w:val="single" w:sz="4" w:space="0" w:color="auto"/>
              <w:bottom w:val="single" w:sz="4" w:space="0" w:color="auto"/>
              <w:right w:val="single" w:sz="4" w:space="0" w:color="auto"/>
            </w:tcBorders>
          </w:tcPr>
          <w:p w14:paraId="31FF7D37"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29/09/2015</w:t>
            </w:r>
          </w:p>
        </w:tc>
      </w:tr>
      <w:tr w:rsidR="00513760" w:rsidRPr="00513760" w14:paraId="62F3C29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78F050C"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CAB2014/542</w:t>
            </w:r>
          </w:p>
        </w:tc>
        <w:tc>
          <w:tcPr>
            <w:tcW w:w="2173" w:type="dxa"/>
            <w:tcBorders>
              <w:top w:val="single" w:sz="4" w:space="0" w:color="auto"/>
              <w:left w:val="single" w:sz="4" w:space="0" w:color="auto"/>
              <w:bottom w:val="single" w:sz="4" w:space="0" w:color="auto"/>
              <w:right w:val="single" w:sz="4" w:space="0" w:color="auto"/>
            </w:tcBorders>
          </w:tcPr>
          <w:p w14:paraId="04C1739B"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C7CB769"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ACTION Expenditure Review - Outcomes</w:t>
            </w:r>
          </w:p>
        </w:tc>
        <w:tc>
          <w:tcPr>
            <w:tcW w:w="1963" w:type="dxa"/>
            <w:tcBorders>
              <w:top w:val="single" w:sz="4" w:space="0" w:color="auto"/>
              <w:left w:val="single" w:sz="4" w:space="0" w:color="auto"/>
              <w:bottom w:val="single" w:sz="4" w:space="0" w:color="auto"/>
              <w:right w:val="single" w:sz="4" w:space="0" w:color="auto"/>
            </w:tcBorders>
          </w:tcPr>
          <w:p w14:paraId="2794F02B"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14/542/ERC</w:t>
            </w:r>
          </w:p>
        </w:tc>
        <w:tc>
          <w:tcPr>
            <w:tcW w:w="1546" w:type="dxa"/>
            <w:tcBorders>
              <w:top w:val="single" w:sz="4" w:space="0" w:color="auto"/>
              <w:left w:val="single" w:sz="4" w:space="0" w:color="auto"/>
              <w:bottom w:val="single" w:sz="4" w:space="0" w:color="auto"/>
              <w:right w:val="single" w:sz="4" w:space="0" w:color="auto"/>
            </w:tcBorders>
          </w:tcPr>
          <w:p w14:paraId="17CE5DDE"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07/04/2015</w:t>
            </w:r>
          </w:p>
        </w:tc>
      </w:tr>
      <w:tr w:rsidR="00513760" w:rsidRPr="00513760" w14:paraId="55C9E77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C7E37B6"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CAB2014/543</w:t>
            </w:r>
          </w:p>
        </w:tc>
        <w:tc>
          <w:tcPr>
            <w:tcW w:w="2173" w:type="dxa"/>
            <w:tcBorders>
              <w:top w:val="single" w:sz="4" w:space="0" w:color="auto"/>
              <w:left w:val="single" w:sz="4" w:space="0" w:color="auto"/>
              <w:bottom w:val="single" w:sz="4" w:space="0" w:color="auto"/>
              <w:right w:val="single" w:sz="4" w:space="0" w:color="auto"/>
            </w:tcBorders>
          </w:tcPr>
          <w:p w14:paraId="512C14D0"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3274548"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Expunging of consensual homosexual offences - Policy Approval</w:t>
            </w:r>
          </w:p>
        </w:tc>
        <w:tc>
          <w:tcPr>
            <w:tcW w:w="1963" w:type="dxa"/>
            <w:tcBorders>
              <w:top w:val="single" w:sz="4" w:space="0" w:color="auto"/>
              <w:left w:val="single" w:sz="4" w:space="0" w:color="auto"/>
              <w:bottom w:val="single" w:sz="4" w:space="0" w:color="auto"/>
              <w:right w:val="single" w:sz="4" w:space="0" w:color="auto"/>
            </w:tcBorders>
          </w:tcPr>
          <w:p w14:paraId="3499AD34"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14/543/CAB</w:t>
            </w:r>
          </w:p>
        </w:tc>
        <w:tc>
          <w:tcPr>
            <w:tcW w:w="1546" w:type="dxa"/>
            <w:tcBorders>
              <w:top w:val="single" w:sz="4" w:space="0" w:color="auto"/>
              <w:left w:val="single" w:sz="4" w:space="0" w:color="auto"/>
              <w:bottom w:val="single" w:sz="4" w:space="0" w:color="auto"/>
              <w:right w:val="single" w:sz="4" w:space="0" w:color="auto"/>
            </w:tcBorders>
          </w:tcPr>
          <w:p w14:paraId="069679C3"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30/06/2015</w:t>
            </w:r>
          </w:p>
        </w:tc>
      </w:tr>
      <w:tr w:rsidR="00513760" w:rsidRPr="00513760" w14:paraId="1B5665D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DC1677E"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CAB2014/544</w:t>
            </w:r>
          </w:p>
        </w:tc>
        <w:tc>
          <w:tcPr>
            <w:tcW w:w="2173" w:type="dxa"/>
            <w:tcBorders>
              <w:top w:val="single" w:sz="4" w:space="0" w:color="auto"/>
              <w:left w:val="single" w:sz="4" w:space="0" w:color="auto"/>
              <w:bottom w:val="single" w:sz="4" w:space="0" w:color="auto"/>
              <w:right w:val="single" w:sz="4" w:space="0" w:color="auto"/>
            </w:tcBorders>
          </w:tcPr>
          <w:p w14:paraId="3FAC2D82"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4B5A9ACF"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Spent Convictions (Historical Homosexual Convictions Extinguishment) Amendment Bill 2015</w:t>
            </w:r>
          </w:p>
        </w:tc>
        <w:tc>
          <w:tcPr>
            <w:tcW w:w="1963" w:type="dxa"/>
            <w:tcBorders>
              <w:top w:val="single" w:sz="4" w:space="0" w:color="auto"/>
              <w:left w:val="single" w:sz="4" w:space="0" w:color="auto"/>
              <w:bottom w:val="single" w:sz="4" w:space="0" w:color="auto"/>
              <w:right w:val="single" w:sz="4" w:space="0" w:color="auto"/>
            </w:tcBorders>
          </w:tcPr>
          <w:p w14:paraId="6DF1D515"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14/544/CAB</w:t>
            </w:r>
          </w:p>
        </w:tc>
        <w:tc>
          <w:tcPr>
            <w:tcW w:w="1546" w:type="dxa"/>
            <w:tcBorders>
              <w:top w:val="single" w:sz="4" w:space="0" w:color="auto"/>
              <w:left w:val="single" w:sz="4" w:space="0" w:color="auto"/>
              <w:bottom w:val="single" w:sz="4" w:space="0" w:color="auto"/>
              <w:right w:val="single" w:sz="4" w:space="0" w:color="auto"/>
            </w:tcBorders>
          </w:tcPr>
          <w:p w14:paraId="71887751"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08/09/2015</w:t>
            </w:r>
          </w:p>
        </w:tc>
      </w:tr>
      <w:tr w:rsidR="00513760" w:rsidRPr="00513760" w14:paraId="69F867C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C8D0BD1"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CAB2014/545</w:t>
            </w:r>
          </w:p>
        </w:tc>
        <w:tc>
          <w:tcPr>
            <w:tcW w:w="2173" w:type="dxa"/>
            <w:tcBorders>
              <w:top w:val="single" w:sz="4" w:space="0" w:color="auto"/>
              <w:left w:val="single" w:sz="4" w:space="0" w:color="auto"/>
              <w:bottom w:val="single" w:sz="4" w:space="0" w:color="auto"/>
              <w:right w:val="single" w:sz="4" w:space="0" w:color="auto"/>
            </w:tcBorders>
          </w:tcPr>
          <w:p w14:paraId="2A0B4BA9"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E625A1B"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Corrections Management Amendment Bill 2015 - Policy Approval</w:t>
            </w:r>
          </w:p>
        </w:tc>
        <w:tc>
          <w:tcPr>
            <w:tcW w:w="1963" w:type="dxa"/>
            <w:tcBorders>
              <w:top w:val="single" w:sz="4" w:space="0" w:color="auto"/>
              <w:left w:val="single" w:sz="4" w:space="0" w:color="auto"/>
              <w:bottom w:val="single" w:sz="4" w:space="0" w:color="auto"/>
              <w:right w:val="single" w:sz="4" w:space="0" w:color="auto"/>
            </w:tcBorders>
          </w:tcPr>
          <w:p w14:paraId="6E276AC3"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14/545/CAB</w:t>
            </w:r>
          </w:p>
        </w:tc>
        <w:tc>
          <w:tcPr>
            <w:tcW w:w="1546" w:type="dxa"/>
            <w:tcBorders>
              <w:top w:val="single" w:sz="4" w:space="0" w:color="auto"/>
              <w:left w:val="single" w:sz="4" w:space="0" w:color="auto"/>
              <w:bottom w:val="single" w:sz="4" w:space="0" w:color="auto"/>
              <w:right w:val="single" w:sz="4" w:space="0" w:color="auto"/>
            </w:tcBorders>
          </w:tcPr>
          <w:p w14:paraId="7937BA71"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30/06/2015</w:t>
            </w:r>
          </w:p>
        </w:tc>
      </w:tr>
      <w:tr w:rsidR="00513760" w:rsidRPr="00513760" w14:paraId="3851266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9B21854"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CAB2014/546</w:t>
            </w:r>
          </w:p>
        </w:tc>
        <w:tc>
          <w:tcPr>
            <w:tcW w:w="2173" w:type="dxa"/>
            <w:tcBorders>
              <w:top w:val="single" w:sz="4" w:space="0" w:color="auto"/>
              <w:left w:val="single" w:sz="4" w:space="0" w:color="auto"/>
              <w:bottom w:val="single" w:sz="4" w:space="0" w:color="auto"/>
              <w:right w:val="single" w:sz="4" w:space="0" w:color="auto"/>
            </w:tcBorders>
          </w:tcPr>
          <w:p w14:paraId="405C42F4"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2E816EF9"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Corrections Management Amendment Bill 2015 - Agreement to Introduce</w:t>
            </w:r>
          </w:p>
        </w:tc>
        <w:tc>
          <w:tcPr>
            <w:tcW w:w="1963" w:type="dxa"/>
            <w:tcBorders>
              <w:top w:val="single" w:sz="4" w:space="0" w:color="auto"/>
              <w:left w:val="single" w:sz="4" w:space="0" w:color="auto"/>
              <w:bottom w:val="single" w:sz="4" w:space="0" w:color="auto"/>
              <w:right w:val="single" w:sz="4" w:space="0" w:color="auto"/>
            </w:tcBorders>
          </w:tcPr>
          <w:p w14:paraId="368B0240"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14/546/CAB</w:t>
            </w:r>
          </w:p>
        </w:tc>
        <w:tc>
          <w:tcPr>
            <w:tcW w:w="1546" w:type="dxa"/>
            <w:tcBorders>
              <w:top w:val="single" w:sz="4" w:space="0" w:color="auto"/>
              <w:left w:val="single" w:sz="4" w:space="0" w:color="auto"/>
              <w:bottom w:val="single" w:sz="4" w:space="0" w:color="auto"/>
              <w:right w:val="single" w:sz="4" w:space="0" w:color="auto"/>
            </w:tcBorders>
          </w:tcPr>
          <w:p w14:paraId="0DE22925"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03/08/2015</w:t>
            </w:r>
          </w:p>
        </w:tc>
      </w:tr>
      <w:tr w:rsidR="00513760" w:rsidRPr="00513760" w14:paraId="63B23F4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C3A9BC7"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CAB2014/547</w:t>
            </w:r>
          </w:p>
        </w:tc>
        <w:tc>
          <w:tcPr>
            <w:tcW w:w="2173" w:type="dxa"/>
            <w:tcBorders>
              <w:top w:val="single" w:sz="4" w:space="0" w:color="auto"/>
              <w:left w:val="single" w:sz="4" w:space="0" w:color="auto"/>
              <w:bottom w:val="single" w:sz="4" w:space="0" w:color="auto"/>
              <w:right w:val="single" w:sz="4" w:space="0" w:color="auto"/>
            </w:tcBorders>
          </w:tcPr>
          <w:p w14:paraId="0F76E5C8"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F59DDE1"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Crimes Legislation Amendment Bill - Policy Approval</w:t>
            </w:r>
          </w:p>
        </w:tc>
        <w:tc>
          <w:tcPr>
            <w:tcW w:w="1963" w:type="dxa"/>
            <w:tcBorders>
              <w:top w:val="single" w:sz="4" w:space="0" w:color="auto"/>
              <w:left w:val="single" w:sz="4" w:space="0" w:color="auto"/>
              <w:bottom w:val="single" w:sz="4" w:space="0" w:color="auto"/>
              <w:right w:val="single" w:sz="4" w:space="0" w:color="auto"/>
            </w:tcBorders>
          </w:tcPr>
          <w:p w14:paraId="15A1F1BC"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14/547/CAB</w:t>
            </w:r>
          </w:p>
        </w:tc>
        <w:tc>
          <w:tcPr>
            <w:tcW w:w="1546" w:type="dxa"/>
            <w:tcBorders>
              <w:top w:val="single" w:sz="4" w:space="0" w:color="auto"/>
              <w:left w:val="single" w:sz="4" w:space="0" w:color="auto"/>
              <w:bottom w:val="single" w:sz="4" w:space="0" w:color="auto"/>
              <w:right w:val="single" w:sz="4" w:space="0" w:color="auto"/>
            </w:tcBorders>
          </w:tcPr>
          <w:p w14:paraId="00C3697B"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16/04/2015</w:t>
            </w:r>
          </w:p>
        </w:tc>
      </w:tr>
      <w:tr w:rsidR="00513760" w:rsidRPr="00513760" w14:paraId="60F8327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832EF26"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CAB2014/548</w:t>
            </w:r>
          </w:p>
        </w:tc>
        <w:tc>
          <w:tcPr>
            <w:tcW w:w="2173" w:type="dxa"/>
            <w:tcBorders>
              <w:top w:val="single" w:sz="4" w:space="0" w:color="auto"/>
              <w:left w:val="single" w:sz="4" w:space="0" w:color="auto"/>
              <w:bottom w:val="single" w:sz="4" w:space="0" w:color="auto"/>
              <w:right w:val="single" w:sz="4" w:space="0" w:color="auto"/>
            </w:tcBorders>
          </w:tcPr>
          <w:p w14:paraId="650D4E02"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4A768E53"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Crimes Legislation Amendment Bill - Introduction</w:t>
            </w:r>
          </w:p>
        </w:tc>
        <w:tc>
          <w:tcPr>
            <w:tcW w:w="1963" w:type="dxa"/>
            <w:tcBorders>
              <w:top w:val="single" w:sz="4" w:space="0" w:color="auto"/>
              <w:left w:val="single" w:sz="4" w:space="0" w:color="auto"/>
              <w:bottom w:val="single" w:sz="4" w:space="0" w:color="auto"/>
              <w:right w:val="single" w:sz="4" w:space="0" w:color="auto"/>
            </w:tcBorders>
          </w:tcPr>
          <w:p w14:paraId="413ED9B3"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14/548/CAB</w:t>
            </w:r>
          </w:p>
        </w:tc>
        <w:tc>
          <w:tcPr>
            <w:tcW w:w="1546" w:type="dxa"/>
            <w:tcBorders>
              <w:top w:val="single" w:sz="4" w:space="0" w:color="auto"/>
              <w:left w:val="single" w:sz="4" w:space="0" w:color="auto"/>
              <w:bottom w:val="single" w:sz="4" w:space="0" w:color="auto"/>
              <w:right w:val="single" w:sz="4" w:space="0" w:color="auto"/>
            </w:tcBorders>
          </w:tcPr>
          <w:p w14:paraId="23326FD0"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10/08/2015</w:t>
            </w:r>
          </w:p>
        </w:tc>
      </w:tr>
      <w:tr w:rsidR="00513760" w:rsidRPr="00513760" w14:paraId="26696C0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CB5BA88"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CAB2014/550</w:t>
            </w:r>
          </w:p>
        </w:tc>
        <w:tc>
          <w:tcPr>
            <w:tcW w:w="2173" w:type="dxa"/>
            <w:tcBorders>
              <w:top w:val="single" w:sz="4" w:space="0" w:color="auto"/>
              <w:left w:val="single" w:sz="4" w:space="0" w:color="auto"/>
              <w:bottom w:val="single" w:sz="4" w:space="0" w:color="auto"/>
              <w:right w:val="single" w:sz="4" w:space="0" w:color="auto"/>
            </w:tcBorders>
          </w:tcPr>
          <w:p w14:paraId="52C1B412"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6C25E702"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NRMA-ACT Road Safety Trust Repeal Bill 2015 - Introduction</w:t>
            </w:r>
          </w:p>
        </w:tc>
        <w:tc>
          <w:tcPr>
            <w:tcW w:w="1963" w:type="dxa"/>
            <w:tcBorders>
              <w:top w:val="single" w:sz="4" w:space="0" w:color="auto"/>
              <w:left w:val="single" w:sz="4" w:space="0" w:color="auto"/>
              <w:bottom w:val="single" w:sz="4" w:space="0" w:color="auto"/>
              <w:right w:val="single" w:sz="4" w:space="0" w:color="auto"/>
            </w:tcBorders>
          </w:tcPr>
          <w:p w14:paraId="051C3B14"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14/550/CAB</w:t>
            </w:r>
          </w:p>
        </w:tc>
        <w:tc>
          <w:tcPr>
            <w:tcW w:w="1546" w:type="dxa"/>
            <w:tcBorders>
              <w:top w:val="single" w:sz="4" w:space="0" w:color="auto"/>
              <w:left w:val="single" w:sz="4" w:space="0" w:color="auto"/>
              <w:bottom w:val="single" w:sz="4" w:space="0" w:color="auto"/>
              <w:right w:val="single" w:sz="4" w:space="0" w:color="auto"/>
            </w:tcBorders>
          </w:tcPr>
          <w:p w14:paraId="271331C7"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26/05/2015</w:t>
            </w:r>
          </w:p>
        </w:tc>
      </w:tr>
      <w:tr w:rsidR="00513760" w:rsidRPr="00513760" w14:paraId="0206218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561D5A8"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CAB2014/552</w:t>
            </w:r>
          </w:p>
        </w:tc>
        <w:tc>
          <w:tcPr>
            <w:tcW w:w="2173" w:type="dxa"/>
            <w:tcBorders>
              <w:top w:val="single" w:sz="4" w:space="0" w:color="auto"/>
              <w:left w:val="single" w:sz="4" w:space="0" w:color="auto"/>
              <w:bottom w:val="single" w:sz="4" w:space="0" w:color="auto"/>
              <w:right w:val="single" w:sz="4" w:space="0" w:color="auto"/>
            </w:tcBorders>
          </w:tcPr>
          <w:p w14:paraId="054E5FB5"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2ABA55C8"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Road Transport Legislation Amendment Bill 2015 - Agreement to Introduce</w:t>
            </w:r>
          </w:p>
        </w:tc>
        <w:tc>
          <w:tcPr>
            <w:tcW w:w="1963" w:type="dxa"/>
            <w:tcBorders>
              <w:top w:val="single" w:sz="4" w:space="0" w:color="auto"/>
              <w:left w:val="single" w:sz="4" w:space="0" w:color="auto"/>
              <w:bottom w:val="single" w:sz="4" w:space="0" w:color="auto"/>
              <w:right w:val="single" w:sz="4" w:space="0" w:color="auto"/>
            </w:tcBorders>
          </w:tcPr>
          <w:p w14:paraId="4979A7E2"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14/552/CAB</w:t>
            </w:r>
          </w:p>
        </w:tc>
        <w:tc>
          <w:tcPr>
            <w:tcW w:w="1546" w:type="dxa"/>
            <w:tcBorders>
              <w:top w:val="single" w:sz="4" w:space="0" w:color="auto"/>
              <w:left w:val="single" w:sz="4" w:space="0" w:color="auto"/>
              <w:bottom w:val="single" w:sz="4" w:space="0" w:color="auto"/>
              <w:right w:val="single" w:sz="4" w:space="0" w:color="auto"/>
            </w:tcBorders>
          </w:tcPr>
          <w:p w14:paraId="5B2A54DA"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11/05/2015</w:t>
            </w:r>
          </w:p>
        </w:tc>
      </w:tr>
      <w:tr w:rsidR="00513760" w:rsidRPr="00513760" w14:paraId="4F73DAE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04165A7"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CAB2014/553</w:t>
            </w:r>
          </w:p>
        </w:tc>
        <w:tc>
          <w:tcPr>
            <w:tcW w:w="2173" w:type="dxa"/>
            <w:tcBorders>
              <w:top w:val="single" w:sz="4" w:space="0" w:color="auto"/>
              <w:left w:val="single" w:sz="4" w:space="0" w:color="auto"/>
              <w:bottom w:val="single" w:sz="4" w:space="0" w:color="auto"/>
              <w:right w:val="single" w:sz="4" w:space="0" w:color="auto"/>
            </w:tcBorders>
          </w:tcPr>
          <w:p w14:paraId="27E58C31"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C3FFA16"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Liquor Amendment Bill 2015 - Combined Pass</w:t>
            </w:r>
          </w:p>
        </w:tc>
        <w:tc>
          <w:tcPr>
            <w:tcW w:w="1963" w:type="dxa"/>
            <w:tcBorders>
              <w:top w:val="single" w:sz="4" w:space="0" w:color="auto"/>
              <w:left w:val="single" w:sz="4" w:space="0" w:color="auto"/>
              <w:bottom w:val="single" w:sz="4" w:space="0" w:color="auto"/>
              <w:right w:val="single" w:sz="4" w:space="0" w:color="auto"/>
            </w:tcBorders>
          </w:tcPr>
          <w:p w14:paraId="2D69E001"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14/553/CAB</w:t>
            </w:r>
          </w:p>
        </w:tc>
        <w:tc>
          <w:tcPr>
            <w:tcW w:w="1546" w:type="dxa"/>
            <w:tcBorders>
              <w:top w:val="single" w:sz="4" w:space="0" w:color="auto"/>
              <w:left w:val="single" w:sz="4" w:space="0" w:color="auto"/>
              <w:bottom w:val="single" w:sz="4" w:space="0" w:color="auto"/>
              <w:right w:val="single" w:sz="4" w:space="0" w:color="auto"/>
            </w:tcBorders>
          </w:tcPr>
          <w:p w14:paraId="51C3612D" w14:textId="77777777" w:rsidR="00513760" w:rsidRPr="00513760" w:rsidRDefault="00513760" w:rsidP="00513760">
            <w:pPr>
              <w:spacing w:before="80" w:after="80" w:line="240" w:lineRule="auto"/>
              <w:rPr>
                <w:rFonts w:ascii="Arial" w:eastAsia="Times New Roman" w:hAnsi="Arial" w:cs="Arial"/>
                <w:color w:val="000000"/>
                <w:sz w:val="22"/>
                <w:szCs w:val="22"/>
              </w:rPr>
            </w:pPr>
            <w:r w:rsidRPr="00513760">
              <w:rPr>
                <w:rFonts w:ascii="Arial" w:eastAsia="Times New Roman" w:hAnsi="Arial" w:cs="Arial"/>
                <w:color w:val="000000"/>
                <w:sz w:val="22"/>
                <w:szCs w:val="22"/>
              </w:rPr>
              <w:t>01/06/2015</w:t>
            </w:r>
          </w:p>
        </w:tc>
      </w:tr>
      <w:tr w:rsidR="004E1311" w:rsidRPr="004E1311" w14:paraId="0630A55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A4F83A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CAB2015/001</w:t>
            </w:r>
          </w:p>
        </w:tc>
        <w:tc>
          <w:tcPr>
            <w:tcW w:w="2173" w:type="dxa"/>
            <w:tcBorders>
              <w:top w:val="single" w:sz="4" w:space="0" w:color="auto"/>
              <w:left w:val="single" w:sz="4" w:space="0" w:color="auto"/>
              <w:bottom w:val="single" w:sz="4" w:space="0" w:color="auto"/>
              <w:right w:val="single" w:sz="4" w:space="0" w:color="auto"/>
            </w:tcBorders>
          </w:tcPr>
          <w:p w14:paraId="777A950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4B414F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Summary of Cabinet Outcomes (9 February to 16 December 2015)</w:t>
            </w:r>
          </w:p>
        </w:tc>
        <w:tc>
          <w:tcPr>
            <w:tcW w:w="1963" w:type="dxa"/>
            <w:tcBorders>
              <w:top w:val="single" w:sz="4" w:space="0" w:color="auto"/>
              <w:left w:val="single" w:sz="4" w:space="0" w:color="auto"/>
              <w:bottom w:val="single" w:sz="4" w:space="0" w:color="auto"/>
              <w:right w:val="single" w:sz="4" w:space="0" w:color="auto"/>
            </w:tcBorders>
          </w:tcPr>
          <w:p w14:paraId="7B9454D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15/001/CAB</w:t>
            </w:r>
          </w:p>
        </w:tc>
        <w:tc>
          <w:tcPr>
            <w:tcW w:w="1546" w:type="dxa"/>
            <w:tcBorders>
              <w:top w:val="single" w:sz="4" w:space="0" w:color="auto"/>
              <w:left w:val="single" w:sz="4" w:space="0" w:color="auto"/>
              <w:bottom w:val="single" w:sz="4" w:space="0" w:color="auto"/>
              <w:right w:val="single" w:sz="4" w:space="0" w:color="auto"/>
            </w:tcBorders>
          </w:tcPr>
          <w:p w14:paraId="0488910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16/12/2015</w:t>
            </w:r>
          </w:p>
        </w:tc>
      </w:tr>
      <w:tr w:rsidR="004E1311" w:rsidRPr="004E1311" w14:paraId="4BAF31E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344C93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CAB2015/008</w:t>
            </w:r>
          </w:p>
        </w:tc>
        <w:tc>
          <w:tcPr>
            <w:tcW w:w="2173" w:type="dxa"/>
            <w:tcBorders>
              <w:top w:val="single" w:sz="4" w:space="0" w:color="auto"/>
              <w:left w:val="single" w:sz="4" w:space="0" w:color="auto"/>
              <w:bottom w:val="single" w:sz="4" w:space="0" w:color="auto"/>
              <w:right w:val="single" w:sz="4" w:space="0" w:color="auto"/>
            </w:tcBorders>
          </w:tcPr>
          <w:p w14:paraId="50E8E49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Presentation</w:t>
            </w:r>
          </w:p>
        </w:tc>
        <w:tc>
          <w:tcPr>
            <w:tcW w:w="7800" w:type="dxa"/>
            <w:tcBorders>
              <w:top w:val="single" w:sz="4" w:space="0" w:color="auto"/>
              <w:left w:val="single" w:sz="4" w:space="0" w:color="auto"/>
              <w:bottom w:val="single" w:sz="4" w:space="0" w:color="auto"/>
              <w:right w:val="single" w:sz="4" w:space="0" w:color="auto"/>
            </w:tcBorders>
          </w:tcPr>
          <w:p w14:paraId="1195DD2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2015-16 Budget Update </w:t>
            </w:r>
          </w:p>
        </w:tc>
        <w:tc>
          <w:tcPr>
            <w:tcW w:w="1963" w:type="dxa"/>
            <w:tcBorders>
              <w:top w:val="single" w:sz="4" w:space="0" w:color="auto"/>
              <w:left w:val="single" w:sz="4" w:space="0" w:color="auto"/>
              <w:bottom w:val="single" w:sz="4" w:space="0" w:color="auto"/>
              <w:right w:val="single" w:sz="4" w:space="0" w:color="auto"/>
            </w:tcBorders>
          </w:tcPr>
          <w:p w14:paraId="3D52F84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15/008/BUD</w:t>
            </w:r>
          </w:p>
        </w:tc>
        <w:tc>
          <w:tcPr>
            <w:tcW w:w="1546" w:type="dxa"/>
            <w:tcBorders>
              <w:top w:val="single" w:sz="4" w:space="0" w:color="auto"/>
              <w:left w:val="single" w:sz="4" w:space="0" w:color="auto"/>
              <w:bottom w:val="single" w:sz="4" w:space="0" w:color="auto"/>
              <w:right w:val="single" w:sz="4" w:space="0" w:color="auto"/>
            </w:tcBorders>
          </w:tcPr>
          <w:p w14:paraId="330B184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30/03/2015</w:t>
            </w:r>
          </w:p>
        </w:tc>
      </w:tr>
      <w:tr w:rsidR="004E1311" w:rsidRPr="004E1311" w14:paraId="569F5D5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B199FF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CAB2015/009</w:t>
            </w:r>
          </w:p>
        </w:tc>
        <w:tc>
          <w:tcPr>
            <w:tcW w:w="2173" w:type="dxa"/>
            <w:tcBorders>
              <w:top w:val="single" w:sz="4" w:space="0" w:color="auto"/>
              <w:left w:val="single" w:sz="4" w:space="0" w:color="auto"/>
              <w:bottom w:val="single" w:sz="4" w:space="0" w:color="auto"/>
              <w:right w:val="single" w:sz="4" w:space="0" w:color="auto"/>
            </w:tcBorders>
          </w:tcPr>
          <w:p w14:paraId="411B948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Presentation</w:t>
            </w:r>
          </w:p>
        </w:tc>
        <w:tc>
          <w:tcPr>
            <w:tcW w:w="7800" w:type="dxa"/>
            <w:tcBorders>
              <w:top w:val="single" w:sz="4" w:space="0" w:color="auto"/>
              <w:left w:val="single" w:sz="4" w:space="0" w:color="auto"/>
              <w:bottom w:val="single" w:sz="4" w:space="0" w:color="auto"/>
              <w:right w:val="single" w:sz="4" w:space="0" w:color="auto"/>
            </w:tcBorders>
          </w:tcPr>
          <w:p w14:paraId="5A1E2DA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2015-16 Budget Update </w:t>
            </w:r>
          </w:p>
        </w:tc>
        <w:tc>
          <w:tcPr>
            <w:tcW w:w="1963" w:type="dxa"/>
            <w:tcBorders>
              <w:top w:val="single" w:sz="4" w:space="0" w:color="auto"/>
              <w:left w:val="single" w:sz="4" w:space="0" w:color="auto"/>
              <w:bottom w:val="single" w:sz="4" w:space="0" w:color="auto"/>
              <w:right w:val="single" w:sz="4" w:space="0" w:color="auto"/>
            </w:tcBorders>
          </w:tcPr>
          <w:p w14:paraId="52C9358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15/009/BUD</w:t>
            </w:r>
          </w:p>
        </w:tc>
        <w:tc>
          <w:tcPr>
            <w:tcW w:w="1546" w:type="dxa"/>
            <w:tcBorders>
              <w:top w:val="single" w:sz="4" w:space="0" w:color="auto"/>
              <w:left w:val="single" w:sz="4" w:space="0" w:color="auto"/>
              <w:bottom w:val="single" w:sz="4" w:space="0" w:color="auto"/>
              <w:right w:val="single" w:sz="4" w:space="0" w:color="auto"/>
            </w:tcBorders>
          </w:tcPr>
          <w:p w14:paraId="0C1682A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02/04/2015</w:t>
            </w:r>
          </w:p>
        </w:tc>
      </w:tr>
      <w:tr w:rsidR="004E1311" w:rsidRPr="004E1311" w14:paraId="20BDC8B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ACCCB8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CAB2015/010</w:t>
            </w:r>
          </w:p>
        </w:tc>
        <w:tc>
          <w:tcPr>
            <w:tcW w:w="2173" w:type="dxa"/>
            <w:tcBorders>
              <w:top w:val="single" w:sz="4" w:space="0" w:color="auto"/>
              <w:left w:val="single" w:sz="4" w:space="0" w:color="auto"/>
              <w:bottom w:val="single" w:sz="4" w:space="0" w:color="auto"/>
              <w:right w:val="single" w:sz="4" w:space="0" w:color="auto"/>
            </w:tcBorders>
          </w:tcPr>
          <w:p w14:paraId="5DA94D6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Presentation</w:t>
            </w:r>
          </w:p>
        </w:tc>
        <w:tc>
          <w:tcPr>
            <w:tcW w:w="7800" w:type="dxa"/>
            <w:tcBorders>
              <w:top w:val="single" w:sz="4" w:space="0" w:color="auto"/>
              <w:left w:val="single" w:sz="4" w:space="0" w:color="auto"/>
              <w:bottom w:val="single" w:sz="4" w:space="0" w:color="auto"/>
              <w:right w:val="single" w:sz="4" w:space="0" w:color="auto"/>
            </w:tcBorders>
          </w:tcPr>
          <w:p w14:paraId="430BC50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2015-16 Budget Update </w:t>
            </w:r>
          </w:p>
        </w:tc>
        <w:tc>
          <w:tcPr>
            <w:tcW w:w="1963" w:type="dxa"/>
            <w:tcBorders>
              <w:top w:val="single" w:sz="4" w:space="0" w:color="auto"/>
              <w:left w:val="single" w:sz="4" w:space="0" w:color="auto"/>
              <w:bottom w:val="single" w:sz="4" w:space="0" w:color="auto"/>
              <w:right w:val="single" w:sz="4" w:space="0" w:color="auto"/>
            </w:tcBorders>
          </w:tcPr>
          <w:p w14:paraId="3591ADF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15/010/BUD</w:t>
            </w:r>
          </w:p>
        </w:tc>
        <w:tc>
          <w:tcPr>
            <w:tcW w:w="1546" w:type="dxa"/>
            <w:tcBorders>
              <w:top w:val="single" w:sz="4" w:space="0" w:color="auto"/>
              <w:left w:val="single" w:sz="4" w:space="0" w:color="auto"/>
              <w:bottom w:val="single" w:sz="4" w:space="0" w:color="auto"/>
              <w:right w:val="single" w:sz="4" w:space="0" w:color="auto"/>
            </w:tcBorders>
          </w:tcPr>
          <w:p w14:paraId="30CC17E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10/04/2015</w:t>
            </w:r>
          </w:p>
        </w:tc>
      </w:tr>
      <w:tr w:rsidR="004E1311" w:rsidRPr="004E1311" w14:paraId="20147C4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BC9FF7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CAB2015/011</w:t>
            </w:r>
          </w:p>
        </w:tc>
        <w:tc>
          <w:tcPr>
            <w:tcW w:w="2173" w:type="dxa"/>
            <w:tcBorders>
              <w:top w:val="single" w:sz="4" w:space="0" w:color="auto"/>
              <w:left w:val="single" w:sz="4" w:space="0" w:color="auto"/>
              <w:bottom w:val="single" w:sz="4" w:space="0" w:color="auto"/>
              <w:right w:val="single" w:sz="4" w:space="0" w:color="auto"/>
            </w:tcBorders>
          </w:tcPr>
          <w:p w14:paraId="7F5AD3D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Presentation</w:t>
            </w:r>
          </w:p>
        </w:tc>
        <w:tc>
          <w:tcPr>
            <w:tcW w:w="7800" w:type="dxa"/>
            <w:tcBorders>
              <w:top w:val="single" w:sz="4" w:space="0" w:color="auto"/>
              <w:left w:val="single" w:sz="4" w:space="0" w:color="auto"/>
              <w:bottom w:val="single" w:sz="4" w:space="0" w:color="auto"/>
              <w:right w:val="single" w:sz="4" w:space="0" w:color="auto"/>
            </w:tcBorders>
          </w:tcPr>
          <w:p w14:paraId="5A7DEE3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2015-16 Budget Update </w:t>
            </w:r>
          </w:p>
        </w:tc>
        <w:tc>
          <w:tcPr>
            <w:tcW w:w="1963" w:type="dxa"/>
            <w:tcBorders>
              <w:top w:val="single" w:sz="4" w:space="0" w:color="auto"/>
              <w:left w:val="single" w:sz="4" w:space="0" w:color="auto"/>
              <w:bottom w:val="single" w:sz="4" w:space="0" w:color="auto"/>
              <w:right w:val="single" w:sz="4" w:space="0" w:color="auto"/>
            </w:tcBorders>
          </w:tcPr>
          <w:p w14:paraId="2C28B1C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15/011/BUD</w:t>
            </w:r>
          </w:p>
        </w:tc>
        <w:tc>
          <w:tcPr>
            <w:tcW w:w="1546" w:type="dxa"/>
            <w:tcBorders>
              <w:top w:val="single" w:sz="4" w:space="0" w:color="auto"/>
              <w:left w:val="single" w:sz="4" w:space="0" w:color="auto"/>
              <w:bottom w:val="single" w:sz="4" w:space="0" w:color="auto"/>
              <w:right w:val="single" w:sz="4" w:space="0" w:color="auto"/>
            </w:tcBorders>
          </w:tcPr>
          <w:p w14:paraId="303944E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20/04/2015</w:t>
            </w:r>
          </w:p>
        </w:tc>
      </w:tr>
      <w:tr w:rsidR="004E1311" w:rsidRPr="004E1311" w14:paraId="5568E45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CF0720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CAB2015/013</w:t>
            </w:r>
          </w:p>
        </w:tc>
        <w:tc>
          <w:tcPr>
            <w:tcW w:w="2173" w:type="dxa"/>
            <w:tcBorders>
              <w:top w:val="single" w:sz="4" w:space="0" w:color="auto"/>
              <w:left w:val="single" w:sz="4" w:space="0" w:color="auto"/>
              <w:bottom w:val="single" w:sz="4" w:space="0" w:color="auto"/>
              <w:right w:val="single" w:sz="4" w:space="0" w:color="auto"/>
            </w:tcBorders>
          </w:tcPr>
          <w:p w14:paraId="3F53664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Presentation</w:t>
            </w:r>
          </w:p>
        </w:tc>
        <w:tc>
          <w:tcPr>
            <w:tcW w:w="7800" w:type="dxa"/>
            <w:tcBorders>
              <w:top w:val="single" w:sz="4" w:space="0" w:color="auto"/>
              <w:left w:val="single" w:sz="4" w:space="0" w:color="auto"/>
              <w:bottom w:val="single" w:sz="4" w:space="0" w:color="auto"/>
              <w:right w:val="single" w:sz="4" w:space="0" w:color="auto"/>
            </w:tcBorders>
          </w:tcPr>
          <w:p w14:paraId="7D86EB8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Budget Update- Impact of the Commonwealth Budget</w:t>
            </w:r>
          </w:p>
        </w:tc>
        <w:tc>
          <w:tcPr>
            <w:tcW w:w="1963" w:type="dxa"/>
            <w:tcBorders>
              <w:top w:val="single" w:sz="4" w:space="0" w:color="auto"/>
              <w:left w:val="single" w:sz="4" w:space="0" w:color="auto"/>
              <w:bottom w:val="single" w:sz="4" w:space="0" w:color="auto"/>
              <w:right w:val="single" w:sz="4" w:space="0" w:color="auto"/>
            </w:tcBorders>
          </w:tcPr>
          <w:p w14:paraId="3C05CBE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15/013/BUD</w:t>
            </w:r>
          </w:p>
        </w:tc>
        <w:tc>
          <w:tcPr>
            <w:tcW w:w="1546" w:type="dxa"/>
            <w:tcBorders>
              <w:top w:val="single" w:sz="4" w:space="0" w:color="auto"/>
              <w:left w:val="single" w:sz="4" w:space="0" w:color="auto"/>
              <w:bottom w:val="single" w:sz="4" w:space="0" w:color="auto"/>
              <w:right w:val="single" w:sz="4" w:space="0" w:color="auto"/>
            </w:tcBorders>
          </w:tcPr>
          <w:p w14:paraId="456BD8C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34ED7BD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40C124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CAB2015/014</w:t>
            </w:r>
          </w:p>
        </w:tc>
        <w:tc>
          <w:tcPr>
            <w:tcW w:w="2173" w:type="dxa"/>
            <w:tcBorders>
              <w:top w:val="single" w:sz="4" w:space="0" w:color="auto"/>
              <w:left w:val="single" w:sz="4" w:space="0" w:color="auto"/>
              <w:bottom w:val="single" w:sz="4" w:space="0" w:color="auto"/>
              <w:right w:val="single" w:sz="4" w:space="0" w:color="auto"/>
            </w:tcBorders>
          </w:tcPr>
          <w:p w14:paraId="4E26FF1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4916185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2015-16 Final Budget Update</w:t>
            </w:r>
          </w:p>
        </w:tc>
        <w:tc>
          <w:tcPr>
            <w:tcW w:w="1963" w:type="dxa"/>
            <w:tcBorders>
              <w:top w:val="single" w:sz="4" w:space="0" w:color="auto"/>
              <w:left w:val="single" w:sz="4" w:space="0" w:color="auto"/>
              <w:bottom w:val="single" w:sz="4" w:space="0" w:color="auto"/>
              <w:right w:val="single" w:sz="4" w:space="0" w:color="auto"/>
            </w:tcBorders>
          </w:tcPr>
          <w:p w14:paraId="6FB161E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15/014/BUD</w:t>
            </w:r>
          </w:p>
        </w:tc>
        <w:tc>
          <w:tcPr>
            <w:tcW w:w="1546" w:type="dxa"/>
            <w:tcBorders>
              <w:top w:val="single" w:sz="4" w:space="0" w:color="auto"/>
              <w:left w:val="single" w:sz="4" w:space="0" w:color="auto"/>
              <w:bottom w:val="single" w:sz="4" w:space="0" w:color="auto"/>
              <w:right w:val="single" w:sz="4" w:space="0" w:color="auto"/>
            </w:tcBorders>
          </w:tcPr>
          <w:p w14:paraId="0306BF8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26/05/2015</w:t>
            </w:r>
          </w:p>
        </w:tc>
      </w:tr>
      <w:tr w:rsidR="004E1311" w:rsidRPr="004E1311" w14:paraId="0F239C0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5B41DD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CAB2015/018</w:t>
            </w:r>
          </w:p>
        </w:tc>
        <w:tc>
          <w:tcPr>
            <w:tcW w:w="2173" w:type="dxa"/>
            <w:tcBorders>
              <w:top w:val="single" w:sz="4" w:space="0" w:color="auto"/>
              <w:left w:val="single" w:sz="4" w:space="0" w:color="auto"/>
              <w:bottom w:val="single" w:sz="4" w:space="0" w:color="auto"/>
              <w:right w:val="single" w:sz="4" w:space="0" w:color="auto"/>
            </w:tcBorders>
          </w:tcPr>
          <w:p w14:paraId="39E9262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068B13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School Infrastructure Modernisation Program</w:t>
            </w:r>
          </w:p>
        </w:tc>
        <w:tc>
          <w:tcPr>
            <w:tcW w:w="1963" w:type="dxa"/>
            <w:tcBorders>
              <w:top w:val="single" w:sz="4" w:space="0" w:color="auto"/>
              <w:left w:val="single" w:sz="4" w:space="0" w:color="auto"/>
              <w:bottom w:val="single" w:sz="4" w:space="0" w:color="auto"/>
              <w:right w:val="single" w:sz="4" w:space="0" w:color="auto"/>
            </w:tcBorders>
          </w:tcPr>
          <w:p w14:paraId="0B63035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15/018/BUD</w:t>
            </w:r>
          </w:p>
        </w:tc>
        <w:tc>
          <w:tcPr>
            <w:tcW w:w="1546" w:type="dxa"/>
            <w:tcBorders>
              <w:top w:val="single" w:sz="4" w:space="0" w:color="auto"/>
              <w:left w:val="single" w:sz="4" w:space="0" w:color="auto"/>
              <w:bottom w:val="single" w:sz="4" w:space="0" w:color="auto"/>
              <w:right w:val="single" w:sz="4" w:space="0" w:color="auto"/>
            </w:tcBorders>
          </w:tcPr>
          <w:p w14:paraId="7083E63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20/04/2015</w:t>
            </w:r>
          </w:p>
        </w:tc>
      </w:tr>
      <w:tr w:rsidR="004E1311" w:rsidRPr="004E1311" w14:paraId="0DCAEF6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424ABE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CAB2015/022</w:t>
            </w:r>
          </w:p>
        </w:tc>
        <w:tc>
          <w:tcPr>
            <w:tcW w:w="2173" w:type="dxa"/>
            <w:tcBorders>
              <w:top w:val="single" w:sz="4" w:space="0" w:color="auto"/>
              <w:left w:val="single" w:sz="4" w:space="0" w:color="auto"/>
              <w:bottom w:val="single" w:sz="4" w:space="0" w:color="auto"/>
              <w:right w:val="single" w:sz="4" w:space="0" w:color="auto"/>
            </w:tcBorders>
          </w:tcPr>
          <w:p w14:paraId="6DE3991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4F747E2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Verbal Update</w:t>
            </w:r>
          </w:p>
        </w:tc>
        <w:tc>
          <w:tcPr>
            <w:tcW w:w="1963" w:type="dxa"/>
            <w:tcBorders>
              <w:top w:val="single" w:sz="4" w:space="0" w:color="auto"/>
              <w:left w:val="single" w:sz="4" w:space="0" w:color="auto"/>
              <w:bottom w:val="single" w:sz="4" w:space="0" w:color="auto"/>
              <w:right w:val="single" w:sz="4" w:space="0" w:color="auto"/>
            </w:tcBorders>
          </w:tcPr>
          <w:p w14:paraId="4317F7E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15/022/MET</w:t>
            </w:r>
          </w:p>
        </w:tc>
        <w:tc>
          <w:tcPr>
            <w:tcW w:w="1546" w:type="dxa"/>
            <w:tcBorders>
              <w:top w:val="single" w:sz="4" w:space="0" w:color="auto"/>
              <w:left w:val="single" w:sz="4" w:space="0" w:color="auto"/>
              <w:bottom w:val="single" w:sz="4" w:space="0" w:color="auto"/>
              <w:right w:val="single" w:sz="4" w:space="0" w:color="auto"/>
            </w:tcBorders>
          </w:tcPr>
          <w:p w14:paraId="098D538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16/03/2015</w:t>
            </w:r>
          </w:p>
        </w:tc>
      </w:tr>
      <w:tr w:rsidR="004E1311" w:rsidRPr="004E1311" w14:paraId="7FDDD34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D4F68E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CAB2015/023</w:t>
            </w:r>
          </w:p>
        </w:tc>
        <w:tc>
          <w:tcPr>
            <w:tcW w:w="2173" w:type="dxa"/>
            <w:tcBorders>
              <w:top w:val="single" w:sz="4" w:space="0" w:color="auto"/>
              <w:left w:val="single" w:sz="4" w:space="0" w:color="auto"/>
              <w:bottom w:val="single" w:sz="4" w:space="0" w:color="auto"/>
              <w:right w:val="single" w:sz="4" w:space="0" w:color="auto"/>
            </w:tcBorders>
          </w:tcPr>
          <w:p w14:paraId="2A787D5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6B6D9CD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Verbal Update</w:t>
            </w:r>
          </w:p>
        </w:tc>
        <w:tc>
          <w:tcPr>
            <w:tcW w:w="1963" w:type="dxa"/>
            <w:tcBorders>
              <w:top w:val="single" w:sz="4" w:space="0" w:color="auto"/>
              <w:left w:val="single" w:sz="4" w:space="0" w:color="auto"/>
              <w:bottom w:val="single" w:sz="4" w:space="0" w:color="auto"/>
              <w:right w:val="single" w:sz="4" w:space="0" w:color="auto"/>
            </w:tcBorders>
          </w:tcPr>
          <w:p w14:paraId="6726D85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15/023/MET</w:t>
            </w:r>
          </w:p>
        </w:tc>
        <w:tc>
          <w:tcPr>
            <w:tcW w:w="1546" w:type="dxa"/>
            <w:tcBorders>
              <w:top w:val="single" w:sz="4" w:space="0" w:color="auto"/>
              <w:left w:val="single" w:sz="4" w:space="0" w:color="auto"/>
              <w:bottom w:val="single" w:sz="4" w:space="0" w:color="auto"/>
              <w:right w:val="single" w:sz="4" w:space="0" w:color="auto"/>
            </w:tcBorders>
          </w:tcPr>
          <w:p w14:paraId="5845912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31/03/2015</w:t>
            </w:r>
          </w:p>
        </w:tc>
      </w:tr>
      <w:tr w:rsidR="004E1311" w:rsidRPr="004E1311" w14:paraId="17D080B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BFEB29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CAB2015/026</w:t>
            </w:r>
          </w:p>
        </w:tc>
        <w:tc>
          <w:tcPr>
            <w:tcW w:w="2173" w:type="dxa"/>
            <w:tcBorders>
              <w:top w:val="single" w:sz="4" w:space="0" w:color="auto"/>
              <w:left w:val="single" w:sz="4" w:space="0" w:color="auto"/>
              <w:bottom w:val="single" w:sz="4" w:space="0" w:color="auto"/>
              <w:right w:val="single" w:sz="4" w:space="0" w:color="auto"/>
            </w:tcBorders>
          </w:tcPr>
          <w:p w14:paraId="7516316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6F733C6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Verbal Update</w:t>
            </w:r>
          </w:p>
        </w:tc>
        <w:tc>
          <w:tcPr>
            <w:tcW w:w="1963" w:type="dxa"/>
            <w:tcBorders>
              <w:top w:val="single" w:sz="4" w:space="0" w:color="auto"/>
              <w:left w:val="single" w:sz="4" w:space="0" w:color="auto"/>
              <w:bottom w:val="single" w:sz="4" w:space="0" w:color="auto"/>
              <w:right w:val="single" w:sz="4" w:space="0" w:color="auto"/>
            </w:tcBorders>
          </w:tcPr>
          <w:p w14:paraId="32E1F7F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15/326/MET</w:t>
            </w:r>
          </w:p>
        </w:tc>
        <w:tc>
          <w:tcPr>
            <w:tcW w:w="1546" w:type="dxa"/>
            <w:tcBorders>
              <w:top w:val="single" w:sz="4" w:space="0" w:color="auto"/>
              <w:left w:val="single" w:sz="4" w:space="0" w:color="auto"/>
              <w:bottom w:val="single" w:sz="4" w:space="0" w:color="auto"/>
              <w:right w:val="single" w:sz="4" w:space="0" w:color="auto"/>
            </w:tcBorders>
          </w:tcPr>
          <w:p w14:paraId="21F38F6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30/06/2015</w:t>
            </w:r>
          </w:p>
        </w:tc>
      </w:tr>
      <w:tr w:rsidR="004E1311" w:rsidRPr="004E1311" w14:paraId="7E9EC81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4E6A55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CAB2015/027</w:t>
            </w:r>
          </w:p>
        </w:tc>
        <w:tc>
          <w:tcPr>
            <w:tcW w:w="2173" w:type="dxa"/>
            <w:tcBorders>
              <w:top w:val="single" w:sz="4" w:space="0" w:color="auto"/>
              <w:left w:val="single" w:sz="4" w:space="0" w:color="auto"/>
              <w:bottom w:val="single" w:sz="4" w:space="0" w:color="auto"/>
              <w:right w:val="single" w:sz="4" w:space="0" w:color="auto"/>
            </w:tcBorders>
          </w:tcPr>
          <w:p w14:paraId="0F62425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4798CD5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Verbal Update</w:t>
            </w:r>
          </w:p>
        </w:tc>
        <w:tc>
          <w:tcPr>
            <w:tcW w:w="1963" w:type="dxa"/>
            <w:tcBorders>
              <w:top w:val="single" w:sz="4" w:space="0" w:color="auto"/>
              <w:left w:val="single" w:sz="4" w:space="0" w:color="auto"/>
              <w:bottom w:val="single" w:sz="4" w:space="0" w:color="auto"/>
              <w:right w:val="single" w:sz="4" w:space="0" w:color="auto"/>
            </w:tcBorders>
          </w:tcPr>
          <w:p w14:paraId="4C0B51F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15/027/MET</w:t>
            </w:r>
          </w:p>
        </w:tc>
        <w:tc>
          <w:tcPr>
            <w:tcW w:w="1546" w:type="dxa"/>
            <w:tcBorders>
              <w:top w:val="single" w:sz="4" w:space="0" w:color="auto"/>
              <w:left w:val="single" w:sz="4" w:space="0" w:color="auto"/>
              <w:bottom w:val="single" w:sz="4" w:space="0" w:color="auto"/>
              <w:right w:val="single" w:sz="4" w:space="0" w:color="auto"/>
            </w:tcBorders>
          </w:tcPr>
          <w:p w14:paraId="69550B4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03/08/2015</w:t>
            </w:r>
          </w:p>
        </w:tc>
      </w:tr>
      <w:tr w:rsidR="004E1311" w:rsidRPr="004E1311" w14:paraId="53FE66D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C6EC24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CAB2015/028</w:t>
            </w:r>
          </w:p>
        </w:tc>
        <w:tc>
          <w:tcPr>
            <w:tcW w:w="2173" w:type="dxa"/>
            <w:tcBorders>
              <w:top w:val="single" w:sz="4" w:space="0" w:color="auto"/>
              <w:left w:val="single" w:sz="4" w:space="0" w:color="auto"/>
              <w:bottom w:val="single" w:sz="4" w:space="0" w:color="auto"/>
              <w:right w:val="single" w:sz="4" w:space="0" w:color="auto"/>
            </w:tcBorders>
          </w:tcPr>
          <w:p w14:paraId="30208A0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6B5C96D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Verbal Update</w:t>
            </w:r>
          </w:p>
        </w:tc>
        <w:tc>
          <w:tcPr>
            <w:tcW w:w="1963" w:type="dxa"/>
            <w:tcBorders>
              <w:top w:val="single" w:sz="4" w:space="0" w:color="auto"/>
              <w:left w:val="single" w:sz="4" w:space="0" w:color="auto"/>
              <w:bottom w:val="single" w:sz="4" w:space="0" w:color="auto"/>
              <w:right w:val="single" w:sz="4" w:space="0" w:color="auto"/>
            </w:tcBorders>
          </w:tcPr>
          <w:p w14:paraId="5A12D36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15/028/MET</w:t>
            </w:r>
          </w:p>
        </w:tc>
        <w:tc>
          <w:tcPr>
            <w:tcW w:w="1546" w:type="dxa"/>
            <w:tcBorders>
              <w:top w:val="single" w:sz="4" w:space="0" w:color="auto"/>
              <w:left w:val="single" w:sz="4" w:space="0" w:color="auto"/>
              <w:bottom w:val="single" w:sz="4" w:space="0" w:color="auto"/>
              <w:right w:val="single" w:sz="4" w:space="0" w:color="auto"/>
            </w:tcBorders>
          </w:tcPr>
          <w:p w14:paraId="1F45CE0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08/09/2015</w:t>
            </w:r>
          </w:p>
        </w:tc>
      </w:tr>
      <w:tr w:rsidR="004E1311" w:rsidRPr="004E1311" w14:paraId="48FBAD3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1BC470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CAB2015/029</w:t>
            </w:r>
          </w:p>
        </w:tc>
        <w:tc>
          <w:tcPr>
            <w:tcW w:w="2173" w:type="dxa"/>
            <w:tcBorders>
              <w:top w:val="single" w:sz="4" w:space="0" w:color="auto"/>
              <w:left w:val="single" w:sz="4" w:space="0" w:color="auto"/>
              <w:bottom w:val="single" w:sz="4" w:space="0" w:color="auto"/>
              <w:right w:val="single" w:sz="4" w:space="0" w:color="auto"/>
            </w:tcBorders>
          </w:tcPr>
          <w:p w14:paraId="0EFED51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614136C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Verbal Update</w:t>
            </w:r>
          </w:p>
        </w:tc>
        <w:tc>
          <w:tcPr>
            <w:tcW w:w="1963" w:type="dxa"/>
            <w:tcBorders>
              <w:top w:val="single" w:sz="4" w:space="0" w:color="auto"/>
              <w:left w:val="single" w:sz="4" w:space="0" w:color="auto"/>
              <w:bottom w:val="single" w:sz="4" w:space="0" w:color="auto"/>
              <w:right w:val="single" w:sz="4" w:space="0" w:color="auto"/>
            </w:tcBorders>
          </w:tcPr>
          <w:p w14:paraId="1DE0752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15/029/MET</w:t>
            </w:r>
          </w:p>
        </w:tc>
        <w:tc>
          <w:tcPr>
            <w:tcW w:w="1546" w:type="dxa"/>
            <w:tcBorders>
              <w:top w:val="single" w:sz="4" w:space="0" w:color="auto"/>
              <w:left w:val="single" w:sz="4" w:space="0" w:color="auto"/>
              <w:bottom w:val="single" w:sz="4" w:space="0" w:color="auto"/>
              <w:right w:val="single" w:sz="4" w:space="0" w:color="auto"/>
            </w:tcBorders>
          </w:tcPr>
          <w:p w14:paraId="46FBE7E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29/09/2015</w:t>
            </w:r>
          </w:p>
        </w:tc>
      </w:tr>
      <w:tr w:rsidR="004E1311" w:rsidRPr="004E1311" w14:paraId="58B2376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A30978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CAB2015/030</w:t>
            </w:r>
          </w:p>
        </w:tc>
        <w:tc>
          <w:tcPr>
            <w:tcW w:w="2173" w:type="dxa"/>
            <w:tcBorders>
              <w:top w:val="single" w:sz="4" w:space="0" w:color="auto"/>
              <w:left w:val="single" w:sz="4" w:space="0" w:color="auto"/>
              <w:bottom w:val="single" w:sz="4" w:space="0" w:color="auto"/>
              <w:right w:val="single" w:sz="4" w:space="0" w:color="auto"/>
            </w:tcBorders>
          </w:tcPr>
          <w:p w14:paraId="3531141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36DD9E3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Verbal Update</w:t>
            </w:r>
          </w:p>
        </w:tc>
        <w:tc>
          <w:tcPr>
            <w:tcW w:w="1963" w:type="dxa"/>
            <w:tcBorders>
              <w:top w:val="single" w:sz="4" w:space="0" w:color="auto"/>
              <w:left w:val="single" w:sz="4" w:space="0" w:color="auto"/>
              <w:bottom w:val="single" w:sz="4" w:space="0" w:color="auto"/>
              <w:right w:val="single" w:sz="4" w:space="0" w:color="auto"/>
            </w:tcBorders>
          </w:tcPr>
          <w:p w14:paraId="6F0C4DB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15/030/MET</w:t>
            </w:r>
          </w:p>
        </w:tc>
        <w:tc>
          <w:tcPr>
            <w:tcW w:w="1546" w:type="dxa"/>
            <w:tcBorders>
              <w:top w:val="single" w:sz="4" w:space="0" w:color="auto"/>
              <w:left w:val="single" w:sz="4" w:space="0" w:color="auto"/>
              <w:bottom w:val="single" w:sz="4" w:space="0" w:color="auto"/>
              <w:right w:val="single" w:sz="4" w:space="0" w:color="auto"/>
            </w:tcBorders>
          </w:tcPr>
          <w:p w14:paraId="460F6C1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26/10/2015</w:t>
            </w:r>
          </w:p>
        </w:tc>
      </w:tr>
      <w:tr w:rsidR="004E1311" w:rsidRPr="004E1311" w14:paraId="3483CEA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805034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CAB2015/031</w:t>
            </w:r>
          </w:p>
        </w:tc>
        <w:tc>
          <w:tcPr>
            <w:tcW w:w="2173" w:type="dxa"/>
            <w:tcBorders>
              <w:top w:val="single" w:sz="4" w:space="0" w:color="auto"/>
              <w:left w:val="single" w:sz="4" w:space="0" w:color="auto"/>
              <w:bottom w:val="single" w:sz="4" w:space="0" w:color="auto"/>
              <w:right w:val="single" w:sz="4" w:space="0" w:color="auto"/>
            </w:tcBorders>
          </w:tcPr>
          <w:p w14:paraId="035A800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41ED39F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Verbal Update</w:t>
            </w:r>
          </w:p>
        </w:tc>
        <w:tc>
          <w:tcPr>
            <w:tcW w:w="1963" w:type="dxa"/>
            <w:tcBorders>
              <w:top w:val="single" w:sz="4" w:space="0" w:color="auto"/>
              <w:left w:val="single" w:sz="4" w:space="0" w:color="auto"/>
              <w:bottom w:val="single" w:sz="4" w:space="0" w:color="auto"/>
              <w:right w:val="single" w:sz="4" w:space="0" w:color="auto"/>
            </w:tcBorders>
          </w:tcPr>
          <w:p w14:paraId="44D6B5B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15/031/MET</w:t>
            </w:r>
          </w:p>
        </w:tc>
        <w:tc>
          <w:tcPr>
            <w:tcW w:w="1546" w:type="dxa"/>
            <w:tcBorders>
              <w:top w:val="single" w:sz="4" w:space="0" w:color="auto"/>
              <w:left w:val="single" w:sz="4" w:space="0" w:color="auto"/>
              <w:bottom w:val="single" w:sz="4" w:space="0" w:color="auto"/>
              <w:right w:val="single" w:sz="4" w:space="0" w:color="auto"/>
            </w:tcBorders>
          </w:tcPr>
          <w:p w14:paraId="7C07062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17/12/2015</w:t>
            </w:r>
          </w:p>
        </w:tc>
      </w:tr>
      <w:tr w:rsidR="004E1311" w:rsidRPr="004E1311" w14:paraId="2957A78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F9A9C7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CAB2015/032</w:t>
            </w:r>
          </w:p>
        </w:tc>
        <w:tc>
          <w:tcPr>
            <w:tcW w:w="2173" w:type="dxa"/>
            <w:tcBorders>
              <w:top w:val="single" w:sz="4" w:space="0" w:color="auto"/>
              <w:left w:val="single" w:sz="4" w:space="0" w:color="auto"/>
              <w:bottom w:val="single" w:sz="4" w:space="0" w:color="auto"/>
              <w:right w:val="single" w:sz="4" w:space="0" w:color="auto"/>
            </w:tcBorders>
          </w:tcPr>
          <w:p w14:paraId="2971D1A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0E85E67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WITHDRAWN Capital Metro Verbal Update</w:t>
            </w:r>
          </w:p>
        </w:tc>
        <w:tc>
          <w:tcPr>
            <w:tcW w:w="1963" w:type="dxa"/>
            <w:tcBorders>
              <w:top w:val="single" w:sz="4" w:space="0" w:color="auto"/>
              <w:left w:val="single" w:sz="4" w:space="0" w:color="auto"/>
              <w:bottom w:val="single" w:sz="4" w:space="0" w:color="auto"/>
              <w:right w:val="single" w:sz="4" w:space="0" w:color="auto"/>
            </w:tcBorders>
          </w:tcPr>
          <w:p w14:paraId="41E820E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N/A</w:t>
            </w:r>
          </w:p>
        </w:tc>
        <w:tc>
          <w:tcPr>
            <w:tcW w:w="1546" w:type="dxa"/>
            <w:tcBorders>
              <w:top w:val="single" w:sz="4" w:space="0" w:color="auto"/>
              <w:left w:val="single" w:sz="4" w:space="0" w:color="auto"/>
              <w:bottom w:val="single" w:sz="4" w:space="0" w:color="auto"/>
              <w:right w:val="single" w:sz="4" w:space="0" w:color="auto"/>
            </w:tcBorders>
          </w:tcPr>
          <w:p w14:paraId="014403E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N/A</w:t>
            </w:r>
          </w:p>
        </w:tc>
      </w:tr>
      <w:tr w:rsidR="004E1311" w:rsidRPr="004E1311" w14:paraId="4636CF2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2C2359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CAB2015/034</w:t>
            </w:r>
          </w:p>
        </w:tc>
        <w:tc>
          <w:tcPr>
            <w:tcW w:w="2173" w:type="dxa"/>
            <w:tcBorders>
              <w:top w:val="single" w:sz="4" w:space="0" w:color="auto"/>
              <w:left w:val="single" w:sz="4" w:space="0" w:color="auto"/>
              <w:bottom w:val="single" w:sz="4" w:space="0" w:color="auto"/>
              <w:right w:val="single" w:sz="4" w:space="0" w:color="auto"/>
            </w:tcBorders>
          </w:tcPr>
          <w:p w14:paraId="0F8DCD0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DFEB94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Direct Sale of part Block 13 Section 118 Campbell to Burley Griffin Canoe Club Incorporated</w:t>
            </w:r>
          </w:p>
        </w:tc>
        <w:tc>
          <w:tcPr>
            <w:tcW w:w="1963" w:type="dxa"/>
            <w:tcBorders>
              <w:top w:val="single" w:sz="4" w:space="0" w:color="auto"/>
              <w:left w:val="single" w:sz="4" w:space="0" w:color="auto"/>
              <w:bottom w:val="single" w:sz="4" w:space="0" w:color="auto"/>
              <w:right w:val="single" w:sz="4" w:space="0" w:color="auto"/>
            </w:tcBorders>
          </w:tcPr>
          <w:p w14:paraId="4017B2E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15/034/CAB/2</w:t>
            </w:r>
          </w:p>
        </w:tc>
        <w:tc>
          <w:tcPr>
            <w:tcW w:w="1546" w:type="dxa"/>
            <w:tcBorders>
              <w:top w:val="single" w:sz="4" w:space="0" w:color="auto"/>
              <w:left w:val="single" w:sz="4" w:space="0" w:color="auto"/>
              <w:bottom w:val="single" w:sz="4" w:space="0" w:color="auto"/>
              <w:right w:val="single" w:sz="4" w:space="0" w:color="auto"/>
            </w:tcBorders>
          </w:tcPr>
          <w:p w14:paraId="6837F82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06/07/2015</w:t>
            </w:r>
          </w:p>
        </w:tc>
      </w:tr>
      <w:tr w:rsidR="004E1311" w:rsidRPr="004E1311" w14:paraId="3B105D5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FB5B16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CAB2015/036</w:t>
            </w:r>
          </w:p>
        </w:tc>
        <w:tc>
          <w:tcPr>
            <w:tcW w:w="2173" w:type="dxa"/>
            <w:tcBorders>
              <w:top w:val="single" w:sz="4" w:space="0" w:color="auto"/>
              <w:left w:val="single" w:sz="4" w:space="0" w:color="auto"/>
              <w:bottom w:val="single" w:sz="4" w:space="0" w:color="auto"/>
              <w:right w:val="single" w:sz="4" w:space="0" w:color="auto"/>
            </w:tcBorders>
          </w:tcPr>
          <w:p w14:paraId="3862C88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0B2D6C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Children and Young People Amendment Bill 2015 (No. 1) - Policy Approval</w:t>
            </w:r>
          </w:p>
        </w:tc>
        <w:tc>
          <w:tcPr>
            <w:tcW w:w="1963" w:type="dxa"/>
            <w:tcBorders>
              <w:top w:val="single" w:sz="4" w:space="0" w:color="auto"/>
              <w:left w:val="single" w:sz="4" w:space="0" w:color="auto"/>
              <w:bottom w:val="single" w:sz="4" w:space="0" w:color="auto"/>
              <w:right w:val="single" w:sz="4" w:space="0" w:color="auto"/>
            </w:tcBorders>
          </w:tcPr>
          <w:p w14:paraId="27E668E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15/036/CAB</w:t>
            </w:r>
          </w:p>
        </w:tc>
        <w:tc>
          <w:tcPr>
            <w:tcW w:w="1546" w:type="dxa"/>
            <w:tcBorders>
              <w:top w:val="single" w:sz="4" w:space="0" w:color="auto"/>
              <w:left w:val="single" w:sz="4" w:space="0" w:color="auto"/>
              <w:bottom w:val="single" w:sz="4" w:space="0" w:color="auto"/>
              <w:right w:val="single" w:sz="4" w:space="0" w:color="auto"/>
            </w:tcBorders>
          </w:tcPr>
          <w:p w14:paraId="4D546E1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31/03/2015</w:t>
            </w:r>
          </w:p>
        </w:tc>
      </w:tr>
      <w:tr w:rsidR="004E1311" w:rsidRPr="004E1311" w14:paraId="70D0273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DD8DB0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CAB2015/037</w:t>
            </w:r>
          </w:p>
        </w:tc>
        <w:tc>
          <w:tcPr>
            <w:tcW w:w="2173" w:type="dxa"/>
            <w:tcBorders>
              <w:top w:val="single" w:sz="4" w:space="0" w:color="auto"/>
              <w:left w:val="single" w:sz="4" w:space="0" w:color="auto"/>
              <w:bottom w:val="single" w:sz="4" w:space="0" w:color="auto"/>
              <w:right w:val="single" w:sz="4" w:space="0" w:color="auto"/>
            </w:tcBorders>
          </w:tcPr>
          <w:p w14:paraId="03572C8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4255000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Children and Young People Amendment Bill 2015 (No.3) - agreement to introduce</w:t>
            </w:r>
          </w:p>
        </w:tc>
        <w:tc>
          <w:tcPr>
            <w:tcW w:w="1963" w:type="dxa"/>
            <w:tcBorders>
              <w:top w:val="single" w:sz="4" w:space="0" w:color="auto"/>
              <w:left w:val="single" w:sz="4" w:space="0" w:color="auto"/>
              <w:bottom w:val="single" w:sz="4" w:space="0" w:color="auto"/>
              <w:right w:val="single" w:sz="4" w:space="0" w:color="auto"/>
            </w:tcBorders>
          </w:tcPr>
          <w:p w14:paraId="51EFE2F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15/037/CAB</w:t>
            </w:r>
          </w:p>
        </w:tc>
        <w:tc>
          <w:tcPr>
            <w:tcW w:w="1546" w:type="dxa"/>
            <w:tcBorders>
              <w:top w:val="single" w:sz="4" w:space="0" w:color="auto"/>
              <w:left w:val="single" w:sz="4" w:space="0" w:color="auto"/>
              <w:bottom w:val="single" w:sz="4" w:space="0" w:color="auto"/>
              <w:right w:val="single" w:sz="4" w:space="0" w:color="auto"/>
            </w:tcBorders>
          </w:tcPr>
          <w:p w14:paraId="7AE2FB5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14/09/2015</w:t>
            </w:r>
          </w:p>
        </w:tc>
      </w:tr>
      <w:tr w:rsidR="004E1311" w:rsidRPr="004E1311" w14:paraId="56F737D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C7E670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CAB2015/038</w:t>
            </w:r>
          </w:p>
        </w:tc>
        <w:tc>
          <w:tcPr>
            <w:tcW w:w="2173" w:type="dxa"/>
            <w:tcBorders>
              <w:top w:val="single" w:sz="4" w:space="0" w:color="auto"/>
              <w:left w:val="single" w:sz="4" w:space="0" w:color="auto"/>
              <w:bottom w:val="single" w:sz="4" w:space="0" w:color="auto"/>
              <w:right w:val="single" w:sz="4" w:space="0" w:color="auto"/>
            </w:tcBorders>
          </w:tcPr>
          <w:p w14:paraId="1843CBA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BE91B4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Report on the review of the Workplace Privacy Act 2011 and proposed amendments</w:t>
            </w:r>
          </w:p>
        </w:tc>
        <w:tc>
          <w:tcPr>
            <w:tcW w:w="1963" w:type="dxa"/>
            <w:tcBorders>
              <w:top w:val="single" w:sz="4" w:space="0" w:color="auto"/>
              <w:left w:val="single" w:sz="4" w:space="0" w:color="auto"/>
              <w:bottom w:val="single" w:sz="4" w:space="0" w:color="auto"/>
              <w:right w:val="single" w:sz="4" w:space="0" w:color="auto"/>
            </w:tcBorders>
          </w:tcPr>
          <w:p w14:paraId="38C8BA4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15/038/CAB</w:t>
            </w:r>
          </w:p>
        </w:tc>
        <w:tc>
          <w:tcPr>
            <w:tcW w:w="1546" w:type="dxa"/>
            <w:tcBorders>
              <w:top w:val="single" w:sz="4" w:space="0" w:color="auto"/>
              <w:left w:val="single" w:sz="4" w:space="0" w:color="auto"/>
              <w:bottom w:val="single" w:sz="4" w:space="0" w:color="auto"/>
              <w:right w:val="single" w:sz="4" w:space="0" w:color="auto"/>
            </w:tcBorders>
          </w:tcPr>
          <w:p w14:paraId="079E177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13/10/2015</w:t>
            </w:r>
          </w:p>
        </w:tc>
      </w:tr>
      <w:tr w:rsidR="004E1311" w:rsidRPr="004E1311" w14:paraId="3802426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526773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CAB2015/039</w:t>
            </w:r>
          </w:p>
        </w:tc>
        <w:tc>
          <w:tcPr>
            <w:tcW w:w="2173" w:type="dxa"/>
            <w:tcBorders>
              <w:top w:val="single" w:sz="4" w:space="0" w:color="auto"/>
              <w:left w:val="single" w:sz="4" w:space="0" w:color="auto"/>
              <w:bottom w:val="single" w:sz="4" w:space="0" w:color="auto"/>
              <w:right w:val="single" w:sz="4" w:space="0" w:color="auto"/>
            </w:tcBorders>
          </w:tcPr>
          <w:p w14:paraId="0FB77A35" w14:textId="17EE789C" w:rsidR="004E1311" w:rsidRPr="004E1311" w:rsidRDefault="003C3245" w:rsidP="004E1311">
            <w:pPr>
              <w:spacing w:before="80" w:after="80" w:line="240" w:lineRule="auto"/>
              <w:rPr>
                <w:rFonts w:ascii="Arial" w:eastAsia="Times New Roman" w:hAnsi="Arial" w:cs="Arial"/>
                <w:color w:val="000000"/>
                <w:sz w:val="22"/>
                <w:szCs w:val="22"/>
              </w:rPr>
            </w:pPr>
            <w:r>
              <w:rPr>
                <w:rFonts w:ascii="Arial" w:eastAsia="Times New Roman" w:hAnsi="Arial" w:cs="Arial"/>
                <w:color w:val="000000"/>
                <w:sz w:val="22"/>
                <w:szCs w:val="22"/>
              </w:rPr>
              <w:t>S</w:t>
            </w:r>
            <w:r w:rsidR="004E1311" w:rsidRPr="004E1311">
              <w:rPr>
                <w:rFonts w:ascii="Arial" w:eastAsia="Times New Roman" w:hAnsi="Arial" w:cs="Arial"/>
                <w:color w:val="000000"/>
                <w:sz w:val="22"/>
                <w:szCs w:val="22"/>
              </w:rPr>
              <w:t>ubmission</w:t>
            </w:r>
          </w:p>
        </w:tc>
        <w:tc>
          <w:tcPr>
            <w:tcW w:w="7800" w:type="dxa"/>
            <w:tcBorders>
              <w:top w:val="single" w:sz="4" w:space="0" w:color="auto"/>
              <w:left w:val="single" w:sz="4" w:space="0" w:color="auto"/>
              <w:bottom w:val="single" w:sz="4" w:space="0" w:color="auto"/>
              <w:right w:val="single" w:sz="4" w:space="0" w:color="auto"/>
            </w:tcBorders>
          </w:tcPr>
          <w:p w14:paraId="0CD7E9D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Planning and Development (Process Efficiencies) Amendment Bill 2015</w:t>
            </w:r>
          </w:p>
        </w:tc>
        <w:tc>
          <w:tcPr>
            <w:tcW w:w="1963" w:type="dxa"/>
            <w:tcBorders>
              <w:top w:val="single" w:sz="4" w:space="0" w:color="auto"/>
              <w:left w:val="single" w:sz="4" w:space="0" w:color="auto"/>
              <w:bottom w:val="single" w:sz="4" w:space="0" w:color="auto"/>
              <w:right w:val="single" w:sz="4" w:space="0" w:color="auto"/>
            </w:tcBorders>
          </w:tcPr>
          <w:p w14:paraId="5232CBD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15/039/CAB</w:t>
            </w:r>
          </w:p>
        </w:tc>
        <w:tc>
          <w:tcPr>
            <w:tcW w:w="1546" w:type="dxa"/>
            <w:tcBorders>
              <w:top w:val="single" w:sz="4" w:space="0" w:color="auto"/>
              <w:left w:val="single" w:sz="4" w:space="0" w:color="auto"/>
              <w:bottom w:val="single" w:sz="4" w:space="0" w:color="auto"/>
              <w:right w:val="single" w:sz="4" w:space="0" w:color="auto"/>
            </w:tcBorders>
          </w:tcPr>
          <w:p w14:paraId="01C32F8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07/04/2015</w:t>
            </w:r>
          </w:p>
        </w:tc>
      </w:tr>
      <w:tr w:rsidR="004E1311" w:rsidRPr="004E1311" w14:paraId="528EBA7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9B946E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CAB2015/043</w:t>
            </w:r>
          </w:p>
        </w:tc>
        <w:tc>
          <w:tcPr>
            <w:tcW w:w="2173" w:type="dxa"/>
            <w:tcBorders>
              <w:top w:val="single" w:sz="4" w:space="0" w:color="auto"/>
              <w:left w:val="single" w:sz="4" w:space="0" w:color="auto"/>
              <w:bottom w:val="single" w:sz="4" w:space="0" w:color="auto"/>
              <w:right w:val="single" w:sz="4" w:space="0" w:color="auto"/>
            </w:tcBorders>
          </w:tcPr>
          <w:p w14:paraId="63E1D73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A0A6E3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Draft ACT Biosecurity Strategy</w:t>
            </w:r>
          </w:p>
        </w:tc>
        <w:tc>
          <w:tcPr>
            <w:tcW w:w="1963" w:type="dxa"/>
            <w:tcBorders>
              <w:top w:val="single" w:sz="4" w:space="0" w:color="auto"/>
              <w:left w:val="single" w:sz="4" w:space="0" w:color="auto"/>
              <w:bottom w:val="single" w:sz="4" w:space="0" w:color="auto"/>
              <w:right w:val="single" w:sz="4" w:space="0" w:color="auto"/>
            </w:tcBorders>
          </w:tcPr>
          <w:p w14:paraId="2D33ED6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15/043/CAB</w:t>
            </w:r>
          </w:p>
        </w:tc>
        <w:tc>
          <w:tcPr>
            <w:tcW w:w="1546" w:type="dxa"/>
            <w:tcBorders>
              <w:top w:val="single" w:sz="4" w:space="0" w:color="auto"/>
              <w:left w:val="single" w:sz="4" w:space="0" w:color="auto"/>
              <w:bottom w:val="single" w:sz="4" w:space="0" w:color="auto"/>
              <w:right w:val="single" w:sz="4" w:space="0" w:color="auto"/>
            </w:tcBorders>
          </w:tcPr>
          <w:p w14:paraId="3C27810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26/05/2015</w:t>
            </w:r>
          </w:p>
        </w:tc>
      </w:tr>
      <w:tr w:rsidR="004E1311" w:rsidRPr="004E1311" w14:paraId="25A83A3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8956DC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CAB2015/045</w:t>
            </w:r>
          </w:p>
        </w:tc>
        <w:tc>
          <w:tcPr>
            <w:tcW w:w="2173" w:type="dxa"/>
            <w:tcBorders>
              <w:top w:val="single" w:sz="4" w:space="0" w:color="auto"/>
              <w:left w:val="single" w:sz="4" w:space="0" w:color="auto"/>
              <w:bottom w:val="single" w:sz="4" w:space="0" w:color="auto"/>
              <w:right w:val="single" w:sz="4" w:space="0" w:color="auto"/>
            </w:tcBorders>
          </w:tcPr>
          <w:p w14:paraId="27A07A3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27DD93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Energy Efficiency (Cost of Living) Improvement (Extension) Amendment Bill 2015</w:t>
            </w:r>
          </w:p>
        </w:tc>
        <w:tc>
          <w:tcPr>
            <w:tcW w:w="1963" w:type="dxa"/>
            <w:tcBorders>
              <w:top w:val="single" w:sz="4" w:space="0" w:color="auto"/>
              <w:left w:val="single" w:sz="4" w:space="0" w:color="auto"/>
              <w:bottom w:val="single" w:sz="4" w:space="0" w:color="auto"/>
              <w:right w:val="single" w:sz="4" w:space="0" w:color="auto"/>
            </w:tcBorders>
          </w:tcPr>
          <w:p w14:paraId="4103CEA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15/045/CAB</w:t>
            </w:r>
          </w:p>
        </w:tc>
        <w:tc>
          <w:tcPr>
            <w:tcW w:w="1546" w:type="dxa"/>
            <w:tcBorders>
              <w:top w:val="single" w:sz="4" w:space="0" w:color="auto"/>
              <w:left w:val="single" w:sz="4" w:space="0" w:color="auto"/>
              <w:bottom w:val="single" w:sz="4" w:space="0" w:color="auto"/>
              <w:right w:val="single" w:sz="4" w:space="0" w:color="auto"/>
            </w:tcBorders>
          </w:tcPr>
          <w:p w14:paraId="4A1BC02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16/04/2015</w:t>
            </w:r>
          </w:p>
        </w:tc>
      </w:tr>
      <w:tr w:rsidR="004E1311" w:rsidRPr="004E1311" w14:paraId="616E672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1CE2ED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CAB2015/048</w:t>
            </w:r>
          </w:p>
        </w:tc>
        <w:tc>
          <w:tcPr>
            <w:tcW w:w="2173" w:type="dxa"/>
            <w:tcBorders>
              <w:top w:val="single" w:sz="4" w:space="0" w:color="auto"/>
              <w:left w:val="single" w:sz="4" w:space="0" w:color="auto"/>
              <w:bottom w:val="single" w:sz="4" w:space="0" w:color="auto"/>
              <w:right w:val="single" w:sz="4" w:space="0" w:color="auto"/>
            </w:tcBorders>
          </w:tcPr>
          <w:p w14:paraId="1DE7C64C" w14:textId="4E109BEA" w:rsidR="004E1311" w:rsidRPr="004E1311" w:rsidRDefault="009D28E3" w:rsidP="004E1311">
            <w:pPr>
              <w:spacing w:before="80" w:after="80" w:line="240" w:lineRule="auto"/>
              <w:rPr>
                <w:rFonts w:ascii="Arial" w:eastAsia="Times New Roman" w:hAnsi="Arial" w:cs="Arial"/>
                <w:color w:val="000000"/>
                <w:sz w:val="22"/>
                <w:szCs w:val="22"/>
              </w:rPr>
            </w:pPr>
            <w:r>
              <w:rPr>
                <w:rFonts w:ascii="Arial" w:eastAsia="Times New Roman" w:hAnsi="Arial" w:cs="Arial"/>
                <w:color w:val="000000"/>
                <w:sz w:val="22"/>
                <w:szCs w:val="22"/>
              </w:rPr>
              <w:t>Discussion</w:t>
            </w:r>
            <w:r w:rsidR="004714B3">
              <w:rPr>
                <w:rFonts w:ascii="Arial" w:eastAsia="Times New Roman" w:hAnsi="Arial" w:cs="Arial"/>
                <w:color w:val="000000"/>
                <w:sz w:val="22"/>
                <w:szCs w:val="22"/>
              </w:rPr>
              <w:t xml:space="preserve"> Paper</w:t>
            </w:r>
          </w:p>
        </w:tc>
        <w:tc>
          <w:tcPr>
            <w:tcW w:w="7800" w:type="dxa"/>
            <w:tcBorders>
              <w:top w:val="single" w:sz="4" w:space="0" w:color="auto"/>
              <w:left w:val="single" w:sz="4" w:space="0" w:color="auto"/>
              <w:bottom w:val="single" w:sz="4" w:space="0" w:color="auto"/>
              <w:right w:val="single" w:sz="4" w:space="0" w:color="auto"/>
            </w:tcBorders>
          </w:tcPr>
          <w:p w14:paraId="5FAF236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Management of Public Transport in the ACT</w:t>
            </w:r>
          </w:p>
        </w:tc>
        <w:tc>
          <w:tcPr>
            <w:tcW w:w="1963" w:type="dxa"/>
            <w:tcBorders>
              <w:top w:val="single" w:sz="4" w:space="0" w:color="auto"/>
              <w:left w:val="single" w:sz="4" w:space="0" w:color="auto"/>
              <w:bottom w:val="single" w:sz="4" w:space="0" w:color="auto"/>
              <w:right w:val="single" w:sz="4" w:space="0" w:color="auto"/>
            </w:tcBorders>
          </w:tcPr>
          <w:p w14:paraId="5CEF1A4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15/048/CAB</w:t>
            </w:r>
          </w:p>
        </w:tc>
        <w:tc>
          <w:tcPr>
            <w:tcW w:w="1546" w:type="dxa"/>
            <w:tcBorders>
              <w:top w:val="single" w:sz="4" w:space="0" w:color="auto"/>
              <w:left w:val="single" w:sz="4" w:space="0" w:color="auto"/>
              <w:bottom w:val="single" w:sz="4" w:space="0" w:color="auto"/>
              <w:right w:val="single" w:sz="4" w:space="0" w:color="auto"/>
            </w:tcBorders>
          </w:tcPr>
          <w:p w14:paraId="5BD04ED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23/03/2015</w:t>
            </w:r>
          </w:p>
        </w:tc>
      </w:tr>
      <w:tr w:rsidR="004E1311" w:rsidRPr="004E1311" w14:paraId="7AC55CF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378081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CAB2015/049</w:t>
            </w:r>
          </w:p>
        </w:tc>
        <w:tc>
          <w:tcPr>
            <w:tcW w:w="2173" w:type="dxa"/>
            <w:tcBorders>
              <w:top w:val="single" w:sz="4" w:space="0" w:color="auto"/>
              <w:left w:val="single" w:sz="4" w:space="0" w:color="auto"/>
              <w:bottom w:val="single" w:sz="4" w:space="0" w:color="auto"/>
              <w:right w:val="single" w:sz="4" w:space="0" w:color="auto"/>
            </w:tcBorders>
          </w:tcPr>
          <w:p w14:paraId="0EDBAB7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1C4E65F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 Treatment of cycle lanes on Flemington Road</w:t>
            </w:r>
          </w:p>
        </w:tc>
        <w:tc>
          <w:tcPr>
            <w:tcW w:w="1963" w:type="dxa"/>
            <w:tcBorders>
              <w:top w:val="single" w:sz="4" w:space="0" w:color="auto"/>
              <w:left w:val="single" w:sz="4" w:space="0" w:color="auto"/>
              <w:bottom w:val="single" w:sz="4" w:space="0" w:color="auto"/>
              <w:right w:val="single" w:sz="4" w:space="0" w:color="auto"/>
            </w:tcBorders>
          </w:tcPr>
          <w:p w14:paraId="06A9F41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15/049/MET</w:t>
            </w:r>
          </w:p>
        </w:tc>
        <w:tc>
          <w:tcPr>
            <w:tcW w:w="1546" w:type="dxa"/>
            <w:tcBorders>
              <w:top w:val="single" w:sz="4" w:space="0" w:color="auto"/>
              <w:left w:val="single" w:sz="4" w:space="0" w:color="auto"/>
              <w:bottom w:val="single" w:sz="4" w:space="0" w:color="auto"/>
              <w:right w:val="single" w:sz="4" w:space="0" w:color="auto"/>
            </w:tcBorders>
          </w:tcPr>
          <w:p w14:paraId="4105136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16/03/2015</w:t>
            </w:r>
          </w:p>
        </w:tc>
      </w:tr>
      <w:tr w:rsidR="004E1311" w:rsidRPr="004E1311" w14:paraId="3692D80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08C125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CAB2015/050</w:t>
            </w:r>
          </w:p>
        </w:tc>
        <w:tc>
          <w:tcPr>
            <w:tcW w:w="2173" w:type="dxa"/>
            <w:tcBorders>
              <w:top w:val="single" w:sz="4" w:space="0" w:color="auto"/>
              <w:left w:val="single" w:sz="4" w:space="0" w:color="auto"/>
              <w:bottom w:val="single" w:sz="4" w:space="0" w:color="auto"/>
              <w:right w:val="single" w:sz="4" w:space="0" w:color="auto"/>
            </w:tcBorders>
          </w:tcPr>
          <w:p w14:paraId="18A8B72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B8800D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Electricity Feed-in Tariff Schemes Legislation Amendment Bill 2015</w:t>
            </w:r>
          </w:p>
        </w:tc>
        <w:tc>
          <w:tcPr>
            <w:tcW w:w="1963" w:type="dxa"/>
            <w:tcBorders>
              <w:top w:val="single" w:sz="4" w:space="0" w:color="auto"/>
              <w:left w:val="single" w:sz="4" w:space="0" w:color="auto"/>
              <w:bottom w:val="single" w:sz="4" w:space="0" w:color="auto"/>
              <w:right w:val="single" w:sz="4" w:space="0" w:color="auto"/>
            </w:tcBorders>
          </w:tcPr>
          <w:p w14:paraId="4B94B54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15/050/CAB</w:t>
            </w:r>
          </w:p>
        </w:tc>
        <w:tc>
          <w:tcPr>
            <w:tcW w:w="1546" w:type="dxa"/>
            <w:tcBorders>
              <w:top w:val="single" w:sz="4" w:space="0" w:color="auto"/>
              <w:left w:val="single" w:sz="4" w:space="0" w:color="auto"/>
              <w:bottom w:val="single" w:sz="4" w:space="0" w:color="auto"/>
              <w:right w:val="single" w:sz="4" w:space="0" w:color="auto"/>
            </w:tcBorders>
          </w:tcPr>
          <w:p w14:paraId="22FBF28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11/05/2015</w:t>
            </w:r>
          </w:p>
        </w:tc>
      </w:tr>
      <w:tr w:rsidR="004E1311" w:rsidRPr="004E1311" w14:paraId="4D1961E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A76D2A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CAB2015/052</w:t>
            </w:r>
          </w:p>
        </w:tc>
        <w:tc>
          <w:tcPr>
            <w:tcW w:w="2173" w:type="dxa"/>
            <w:tcBorders>
              <w:top w:val="single" w:sz="4" w:space="0" w:color="auto"/>
              <w:left w:val="single" w:sz="4" w:space="0" w:color="auto"/>
              <w:bottom w:val="single" w:sz="4" w:space="0" w:color="auto"/>
              <w:right w:val="single" w:sz="4" w:space="0" w:color="auto"/>
            </w:tcBorders>
          </w:tcPr>
          <w:p w14:paraId="7B7CDE8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0072F82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Scientific Committee Appointments</w:t>
            </w:r>
          </w:p>
        </w:tc>
        <w:tc>
          <w:tcPr>
            <w:tcW w:w="1963" w:type="dxa"/>
            <w:tcBorders>
              <w:top w:val="single" w:sz="4" w:space="0" w:color="auto"/>
              <w:left w:val="single" w:sz="4" w:space="0" w:color="auto"/>
              <w:bottom w:val="single" w:sz="4" w:space="0" w:color="auto"/>
              <w:right w:val="single" w:sz="4" w:space="0" w:color="auto"/>
            </w:tcBorders>
          </w:tcPr>
          <w:p w14:paraId="55A5DE4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15/052/CAB</w:t>
            </w:r>
          </w:p>
        </w:tc>
        <w:tc>
          <w:tcPr>
            <w:tcW w:w="1546" w:type="dxa"/>
            <w:tcBorders>
              <w:top w:val="single" w:sz="4" w:space="0" w:color="auto"/>
              <w:left w:val="single" w:sz="4" w:space="0" w:color="auto"/>
              <w:bottom w:val="single" w:sz="4" w:space="0" w:color="auto"/>
              <w:right w:val="single" w:sz="4" w:space="0" w:color="auto"/>
            </w:tcBorders>
          </w:tcPr>
          <w:p w14:paraId="574D574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28DA575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1CCEBF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CAB2015/053</w:t>
            </w:r>
          </w:p>
        </w:tc>
        <w:tc>
          <w:tcPr>
            <w:tcW w:w="2173" w:type="dxa"/>
            <w:tcBorders>
              <w:top w:val="single" w:sz="4" w:space="0" w:color="auto"/>
              <w:left w:val="single" w:sz="4" w:space="0" w:color="auto"/>
              <w:bottom w:val="single" w:sz="4" w:space="0" w:color="auto"/>
              <w:right w:val="single" w:sz="4" w:space="0" w:color="auto"/>
            </w:tcBorders>
          </w:tcPr>
          <w:p w14:paraId="0D84A2B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464283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Animal welfare advisory council committee appointments</w:t>
            </w:r>
          </w:p>
        </w:tc>
        <w:tc>
          <w:tcPr>
            <w:tcW w:w="1963" w:type="dxa"/>
            <w:tcBorders>
              <w:top w:val="single" w:sz="4" w:space="0" w:color="auto"/>
              <w:left w:val="single" w:sz="4" w:space="0" w:color="auto"/>
              <w:bottom w:val="single" w:sz="4" w:space="0" w:color="auto"/>
              <w:right w:val="single" w:sz="4" w:space="0" w:color="auto"/>
            </w:tcBorders>
          </w:tcPr>
          <w:p w14:paraId="0167B3F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15/053/CAB</w:t>
            </w:r>
          </w:p>
        </w:tc>
        <w:tc>
          <w:tcPr>
            <w:tcW w:w="1546" w:type="dxa"/>
            <w:tcBorders>
              <w:top w:val="single" w:sz="4" w:space="0" w:color="auto"/>
              <w:left w:val="single" w:sz="4" w:space="0" w:color="auto"/>
              <w:bottom w:val="single" w:sz="4" w:space="0" w:color="auto"/>
              <w:right w:val="single" w:sz="4" w:space="0" w:color="auto"/>
            </w:tcBorders>
          </w:tcPr>
          <w:p w14:paraId="02704A2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21/04/2015</w:t>
            </w:r>
          </w:p>
        </w:tc>
      </w:tr>
      <w:tr w:rsidR="004E1311" w:rsidRPr="004E1311" w14:paraId="1236675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B55BCB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CAB2015/054</w:t>
            </w:r>
          </w:p>
        </w:tc>
        <w:tc>
          <w:tcPr>
            <w:tcW w:w="2173" w:type="dxa"/>
            <w:tcBorders>
              <w:top w:val="single" w:sz="4" w:space="0" w:color="auto"/>
              <w:left w:val="single" w:sz="4" w:space="0" w:color="auto"/>
              <w:bottom w:val="single" w:sz="4" w:space="0" w:color="auto"/>
              <w:right w:val="single" w:sz="4" w:space="0" w:color="auto"/>
            </w:tcBorders>
          </w:tcPr>
          <w:p w14:paraId="0336BA8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659F763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Tree Advisory Panel Appointment</w:t>
            </w:r>
          </w:p>
        </w:tc>
        <w:tc>
          <w:tcPr>
            <w:tcW w:w="1963" w:type="dxa"/>
            <w:tcBorders>
              <w:top w:val="single" w:sz="4" w:space="0" w:color="auto"/>
              <w:left w:val="single" w:sz="4" w:space="0" w:color="auto"/>
              <w:bottom w:val="single" w:sz="4" w:space="0" w:color="auto"/>
              <w:right w:val="single" w:sz="4" w:space="0" w:color="auto"/>
            </w:tcBorders>
          </w:tcPr>
          <w:p w14:paraId="3186B7E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15/054/CAB</w:t>
            </w:r>
          </w:p>
        </w:tc>
        <w:tc>
          <w:tcPr>
            <w:tcW w:w="1546" w:type="dxa"/>
            <w:tcBorders>
              <w:top w:val="single" w:sz="4" w:space="0" w:color="auto"/>
              <w:left w:val="single" w:sz="4" w:space="0" w:color="auto"/>
              <w:bottom w:val="single" w:sz="4" w:space="0" w:color="auto"/>
              <w:right w:val="single" w:sz="4" w:space="0" w:color="auto"/>
            </w:tcBorders>
          </w:tcPr>
          <w:p w14:paraId="184B0CC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10/06/2015</w:t>
            </w:r>
          </w:p>
        </w:tc>
      </w:tr>
      <w:tr w:rsidR="004E1311" w:rsidRPr="004E1311" w14:paraId="3F6577E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C284DA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CAB2015/055</w:t>
            </w:r>
          </w:p>
        </w:tc>
        <w:tc>
          <w:tcPr>
            <w:tcW w:w="2173" w:type="dxa"/>
            <w:tcBorders>
              <w:top w:val="single" w:sz="4" w:space="0" w:color="auto"/>
              <w:left w:val="single" w:sz="4" w:space="0" w:color="auto"/>
              <w:bottom w:val="single" w:sz="4" w:space="0" w:color="auto"/>
              <w:right w:val="single" w:sz="4" w:space="0" w:color="auto"/>
            </w:tcBorders>
          </w:tcPr>
          <w:p w14:paraId="4137C49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137E25F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ACT Public Cemeteries Authority Governing Board </w:t>
            </w:r>
          </w:p>
        </w:tc>
        <w:tc>
          <w:tcPr>
            <w:tcW w:w="1963" w:type="dxa"/>
            <w:tcBorders>
              <w:top w:val="single" w:sz="4" w:space="0" w:color="auto"/>
              <w:left w:val="single" w:sz="4" w:space="0" w:color="auto"/>
              <w:bottom w:val="single" w:sz="4" w:space="0" w:color="auto"/>
              <w:right w:val="single" w:sz="4" w:space="0" w:color="auto"/>
            </w:tcBorders>
          </w:tcPr>
          <w:p w14:paraId="6983E67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15/055/CAB</w:t>
            </w:r>
          </w:p>
        </w:tc>
        <w:tc>
          <w:tcPr>
            <w:tcW w:w="1546" w:type="dxa"/>
            <w:tcBorders>
              <w:top w:val="single" w:sz="4" w:space="0" w:color="auto"/>
              <w:left w:val="single" w:sz="4" w:space="0" w:color="auto"/>
              <w:bottom w:val="single" w:sz="4" w:space="0" w:color="auto"/>
              <w:right w:val="single" w:sz="4" w:space="0" w:color="auto"/>
            </w:tcBorders>
          </w:tcPr>
          <w:p w14:paraId="042CA29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30/06/2015</w:t>
            </w:r>
          </w:p>
        </w:tc>
      </w:tr>
      <w:tr w:rsidR="004E1311" w:rsidRPr="004E1311" w14:paraId="7A3BE67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2B4DF7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CAB2015/057</w:t>
            </w:r>
          </w:p>
        </w:tc>
        <w:tc>
          <w:tcPr>
            <w:tcW w:w="2173" w:type="dxa"/>
            <w:tcBorders>
              <w:top w:val="single" w:sz="4" w:space="0" w:color="auto"/>
              <w:left w:val="single" w:sz="4" w:space="0" w:color="auto"/>
              <w:bottom w:val="single" w:sz="4" w:space="0" w:color="auto"/>
              <w:right w:val="single" w:sz="4" w:space="0" w:color="auto"/>
            </w:tcBorders>
          </w:tcPr>
          <w:p w14:paraId="5FED7AD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348EAD8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Energy Efficiency (Cost of Living) Improvement (Extension) Amendment Bill 2015</w:t>
            </w:r>
          </w:p>
        </w:tc>
        <w:tc>
          <w:tcPr>
            <w:tcW w:w="1963" w:type="dxa"/>
            <w:tcBorders>
              <w:top w:val="single" w:sz="4" w:space="0" w:color="auto"/>
              <w:left w:val="single" w:sz="4" w:space="0" w:color="auto"/>
              <w:bottom w:val="single" w:sz="4" w:space="0" w:color="auto"/>
              <w:right w:val="single" w:sz="4" w:space="0" w:color="auto"/>
            </w:tcBorders>
          </w:tcPr>
          <w:p w14:paraId="60A3CD9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15/057/CAB</w:t>
            </w:r>
          </w:p>
        </w:tc>
        <w:tc>
          <w:tcPr>
            <w:tcW w:w="1546" w:type="dxa"/>
            <w:tcBorders>
              <w:top w:val="single" w:sz="4" w:space="0" w:color="auto"/>
              <w:left w:val="single" w:sz="4" w:space="0" w:color="auto"/>
              <w:bottom w:val="single" w:sz="4" w:space="0" w:color="auto"/>
              <w:right w:val="single" w:sz="4" w:space="0" w:color="auto"/>
            </w:tcBorders>
          </w:tcPr>
          <w:p w14:paraId="0712E08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26/05/2015</w:t>
            </w:r>
          </w:p>
        </w:tc>
      </w:tr>
      <w:tr w:rsidR="004E1311" w:rsidRPr="004E1311" w14:paraId="19A6041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704699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CAB2015/059</w:t>
            </w:r>
          </w:p>
        </w:tc>
        <w:tc>
          <w:tcPr>
            <w:tcW w:w="2173" w:type="dxa"/>
            <w:tcBorders>
              <w:top w:val="single" w:sz="4" w:space="0" w:color="auto"/>
              <w:left w:val="single" w:sz="4" w:space="0" w:color="auto"/>
              <w:bottom w:val="single" w:sz="4" w:space="0" w:color="auto"/>
              <w:right w:val="single" w:sz="4" w:space="0" w:color="auto"/>
            </w:tcBorders>
          </w:tcPr>
          <w:p w14:paraId="2F54DA3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6545626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Draft Light Rail Master Plan for public consultation</w:t>
            </w:r>
          </w:p>
        </w:tc>
        <w:tc>
          <w:tcPr>
            <w:tcW w:w="1963" w:type="dxa"/>
            <w:tcBorders>
              <w:top w:val="single" w:sz="4" w:space="0" w:color="auto"/>
              <w:left w:val="single" w:sz="4" w:space="0" w:color="auto"/>
              <w:bottom w:val="single" w:sz="4" w:space="0" w:color="auto"/>
              <w:right w:val="single" w:sz="4" w:space="0" w:color="auto"/>
            </w:tcBorders>
          </w:tcPr>
          <w:p w14:paraId="31DDCAA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15/059/CAB</w:t>
            </w:r>
          </w:p>
        </w:tc>
        <w:tc>
          <w:tcPr>
            <w:tcW w:w="1546" w:type="dxa"/>
            <w:tcBorders>
              <w:top w:val="single" w:sz="4" w:space="0" w:color="auto"/>
              <w:left w:val="single" w:sz="4" w:space="0" w:color="auto"/>
              <w:bottom w:val="single" w:sz="4" w:space="0" w:color="auto"/>
              <w:right w:val="single" w:sz="4" w:space="0" w:color="auto"/>
            </w:tcBorders>
          </w:tcPr>
          <w:p w14:paraId="24B39D4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23/03/2015</w:t>
            </w:r>
          </w:p>
        </w:tc>
      </w:tr>
      <w:tr w:rsidR="004E1311" w:rsidRPr="004E1311" w14:paraId="0A3B50A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0F6AE0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CAB2015/060</w:t>
            </w:r>
          </w:p>
        </w:tc>
        <w:tc>
          <w:tcPr>
            <w:tcW w:w="2173" w:type="dxa"/>
            <w:tcBorders>
              <w:top w:val="single" w:sz="4" w:space="0" w:color="auto"/>
              <w:left w:val="single" w:sz="4" w:space="0" w:color="auto"/>
              <w:bottom w:val="single" w:sz="4" w:space="0" w:color="auto"/>
              <w:right w:val="single" w:sz="4" w:space="0" w:color="auto"/>
            </w:tcBorders>
          </w:tcPr>
          <w:p w14:paraId="627F490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4821E03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Planning and Development (Efficiencies) Amendment Bill 2016 - introduction</w:t>
            </w:r>
          </w:p>
        </w:tc>
        <w:tc>
          <w:tcPr>
            <w:tcW w:w="1963" w:type="dxa"/>
            <w:tcBorders>
              <w:top w:val="single" w:sz="4" w:space="0" w:color="auto"/>
              <w:left w:val="single" w:sz="4" w:space="0" w:color="auto"/>
              <w:bottom w:val="single" w:sz="4" w:space="0" w:color="auto"/>
              <w:right w:val="single" w:sz="4" w:space="0" w:color="auto"/>
            </w:tcBorders>
          </w:tcPr>
          <w:p w14:paraId="56A2B6A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15/060/CAB</w:t>
            </w:r>
          </w:p>
        </w:tc>
        <w:tc>
          <w:tcPr>
            <w:tcW w:w="1546" w:type="dxa"/>
            <w:tcBorders>
              <w:top w:val="single" w:sz="4" w:space="0" w:color="auto"/>
              <w:left w:val="single" w:sz="4" w:space="0" w:color="auto"/>
              <w:bottom w:val="single" w:sz="4" w:space="0" w:color="auto"/>
              <w:right w:val="single" w:sz="4" w:space="0" w:color="auto"/>
            </w:tcBorders>
          </w:tcPr>
          <w:p w14:paraId="3B46125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01/03/2016</w:t>
            </w:r>
          </w:p>
        </w:tc>
      </w:tr>
      <w:tr w:rsidR="004E1311" w:rsidRPr="004E1311" w14:paraId="16722CB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090F7F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CAB2015/063</w:t>
            </w:r>
          </w:p>
        </w:tc>
        <w:tc>
          <w:tcPr>
            <w:tcW w:w="2173" w:type="dxa"/>
            <w:tcBorders>
              <w:top w:val="single" w:sz="4" w:space="0" w:color="auto"/>
              <w:left w:val="single" w:sz="4" w:space="0" w:color="auto"/>
              <w:bottom w:val="single" w:sz="4" w:space="0" w:color="auto"/>
              <w:right w:val="single" w:sz="4" w:space="0" w:color="auto"/>
            </w:tcBorders>
          </w:tcPr>
          <w:p w14:paraId="7485C9D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B9E559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Submission to the Standing Committee on Public Accounts on the Auditor-General's Report No. 7 of 2014 - '2013-14 Financial Audits'</w:t>
            </w:r>
          </w:p>
        </w:tc>
        <w:tc>
          <w:tcPr>
            <w:tcW w:w="1963" w:type="dxa"/>
            <w:tcBorders>
              <w:top w:val="single" w:sz="4" w:space="0" w:color="auto"/>
              <w:left w:val="single" w:sz="4" w:space="0" w:color="auto"/>
              <w:bottom w:val="single" w:sz="4" w:space="0" w:color="auto"/>
              <w:right w:val="single" w:sz="4" w:space="0" w:color="auto"/>
            </w:tcBorders>
          </w:tcPr>
          <w:p w14:paraId="14474D9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15/063/CAB</w:t>
            </w:r>
          </w:p>
        </w:tc>
        <w:tc>
          <w:tcPr>
            <w:tcW w:w="1546" w:type="dxa"/>
            <w:tcBorders>
              <w:top w:val="single" w:sz="4" w:space="0" w:color="auto"/>
              <w:left w:val="single" w:sz="4" w:space="0" w:color="auto"/>
              <w:bottom w:val="single" w:sz="4" w:space="0" w:color="auto"/>
              <w:right w:val="single" w:sz="4" w:space="0" w:color="auto"/>
            </w:tcBorders>
          </w:tcPr>
          <w:p w14:paraId="0E776BE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30/06/2015</w:t>
            </w:r>
          </w:p>
        </w:tc>
      </w:tr>
      <w:tr w:rsidR="004E1311" w:rsidRPr="004E1311" w14:paraId="2DEC3AC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529649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CAB2015/065</w:t>
            </w:r>
          </w:p>
        </w:tc>
        <w:tc>
          <w:tcPr>
            <w:tcW w:w="2173" w:type="dxa"/>
            <w:tcBorders>
              <w:top w:val="single" w:sz="4" w:space="0" w:color="auto"/>
              <w:left w:val="single" w:sz="4" w:space="0" w:color="auto"/>
              <w:bottom w:val="single" w:sz="4" w:space="0" w:color="auto"/>
              <w:right w:val="single" w:sz="4" w:space="0" w:color="auto"/>
            </w:tcBorders>
          </w:tcPr>
          <w:p w14:paraId="1005742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C4536C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Building an Integrated Transport Network - Active Travel</w:t>
            </w:r>
          </w:p>
        </w:tc>
        <w:tc>
          <w:tcPr>
            <w:tcW w:w="1963" w:type="dxa"/>
            <w:tcBorders>
              <w:top w:val="single" w:sz="4" w:space="0" w:color="auto"/>
              <w:left w:val="single" w:sz="4" w:space="0" w:color="auto"/>
              <w:bottom w:val="single" w:sz="4" w:space="0" w:color="auto"/>
              <w:right w:val="single" w:sz="4" w:space="0" w:color="auto"/>
            </w:tcBorders>
          </w:tcPr>
          <w:p w14:paraId="46538F3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15/065/TRC</w:t>
            </w:r>
          </w:p>
        </w:tc>
        <w:tc>
          <w:tcPr>
            <w:tcW w:w="1546" w:type="dxa"/>
            <w:tcBorders>
              <w:top w:val="single" w:sz="4" w:space="0" w:color="auto"/>
              <w:left w:val="single" w:sz="4" w:space="0" w:color="auto"/>
              <w:bottom w:val="single" w:sz="4" w:space="0" w:color="auto"/>
              <w:right w:val="single" w:sz="4" w:space="0" w:color="auto"/>
            </w:tcBorders>
          </w:tcPr>
          <w:p w14:paraId="0EAA14C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30/04/2015</w:t>
            </w:r>
          </w:p>
        </w:tc>
      </w:tr>
      <w:tr w:rsidR="004E1311" w:rsidRPr="004E1311" w14:paraId="115EB56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A97193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CAB2015/068</w:t>
            </w:r>
          </w:p>
        </w:tc>
        <w:tc>
          <w:tcPr>
            <w:tcW w:w="2173" w:type="dxa"/>
            <w:tcBorders>
              <w:top w:val="single" w:sz="4" w:space="0" w:color="auto"/>
              <w:left w:val="single" w:sz="4" w:space="0" w:color="auto"/>
              <w:bottom w:val="single" w:sz="4" w:space="0" w:color="auto"/>
              <w:right w:val="single" w:sz="4" w:space="0" w:color="auto"/>
            </w:tcBorders>
          </w:tcPr>
          <w:p w14:paraId="71AF2CA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851863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Building an Integrated Transport Network- Parking (the Parking Action Plan) and Smart Parking - Verbal Update</w:t>
            </w:r>
          </w:p>
        </w:tc>
        <w:tc>
          <w:tcPr>
            <w:tcW w:w="1963" w:type="dxa"/>
            <w:tcBorders>
              <w:top w:val="single" w:sz="4" w:space="0" w:color="auto"/>
              <w:left w:val="single" w:sz="4" w:space="0" w:color="auto"/>
              <w:bottom w:val="single" w:sz="4" w:space="0" w:color="auto"/>
              <w:right w:val="single" w:sz="4" w:space="0" w:color="auto"/>
            </w:tcBorders>
          </w:tcPr>
          <w:p w14:paraId="1A96F3F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15/068/TRC</w:t>
            </w:r>
          </w:p>
        </w:tc>
        <w:tc>
          <w:tcPr>
            <w:tcW w:w="1546" w:type="dxa"/>
            <w:tcBorders>
              <w:top w:val="single" w:sz="4" w:space="0" w:color="auto"/>
              <w:left w:val="single" w:sz="4" w:space="0" w:color="auto"/>
              <w:bottom w:val="single" w:sz="4" w:space="0" w:color="auto"/>
              <w:right w:val="single" w:sz="4" w:space="0" w:color="auto"/>
            </w:tcBorders>
          </w:tcPr>
          <w:p w14:paraId="2C1A8B4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30/04/2015</w:t>
            </w:r>
          </w:p>
        </w:tc>
      </w:tr>
      <w:tr w:rsidR="004E1311" w:rsidRPr="004E1311" w14:paraId="349DA12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962259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CAB2015/075</w:t>
            </w:r>
          </w:p>
        </w:tc>
        <w:tc>
          <w:tcPr>
            <w:tcW w:w="2173" w:type="dxa"/>
            <w:tcBorders>
              <w:top w:val="single" w:sz="4" w:space="0" w:color="auto"/>
              <w:left w:val="single" w:sz="4" w:space="0" w:color="auto"/>
              <w:bottom w:val="single" w:sz="4" w:space="0" w:color="auto"/>
              <w:right w:val="single" w:sz="4" w:space="0" w:color="auto"/>
            </w:tcBorders>
          </w:tcPr>
          <w:p w14:paraId="4549887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31044ED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Reallocation of Roads to Recovery funding for Majura Parkway</w:t>
            </w:r>
          </w:p>
        </w:tc>
        <w:tc>
          <w:tcPr>
            <w:tcW w:w="1963" w:type="dxa"/>
            <w:tcBorders>
              <w:top w:val="single" w:sz="4" w:space="0" w:color="auto"/>
              <w:left w:val="single" w:sz="4" w:space="0" w:color="auto"/>
              <w:bottom w:val="single" w:sz="4" w:space="0" w:color="auto"/>
              <w:right w:val="single" w:sz="4" w:space="0" w:color="auto"/>
            </w:tcBorders>
          </w:tcPr>
          <w:p w14:paraId="0D5238C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15/075/BUD</w:t>
            </w:r>
          </w:p>
        </w:tc>
        <w:tc>
          <w:tcPr>
            <w:tcW w:w="1546" w:type="dxa"/>
            <w:tcBorders>
              <w:top w:val="single" w:sz="4" w:space="0" w:color="auto"/>
              <w:left w:val="single" w:sz="4" w:space="0" w:color="auto"/>
              <w:bottom w:val="single" w:sz="4" w:space="0" w:color="auto"/>
              <w:right w:val="single" w:sz="4" w:space="0" w:color="auto"/>
            </w:tcBorders>
          </w:tcPr>
          <w:p w14:paraId="2658B82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30/03/2015</w:t>
            </w:r>
          </w:p>
        </w:tc>
      </w:tr>
      <w:tr w:rsidR="004E1311" w:rsidRPr="004E1311" w14:paraId="2A6D122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E3C787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CAB2015/076</w:t>
            </w:r>
          </w:p>
        </w:tc>
        <w:tc>
          <w:tcPr>
            <w:tcW w:w="2173" w:type="dxa"/>
            <w:tcBorders>
              <w:top w:val="single" w:sz="4" w:space="0" w:color="auto"/>
              <w:left w:val="single" w:sz="4" w:space="0" w:color="auto"/>
              <w:bottom w:val="single" w:sz="4" w:space="0" w:color="auto"/>
              <w:right w:val="single" w:sz="4" w:space="0" w:color="auto"/>
            </w:tcBorders>
          </w:tcPr>
          <w:p w14:paraId="10E532A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43D54C4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Water Resources (Catchment Management) Amendment Bill 2015</w:t>
            </w:r>
          </w:p>
        </w:tc>
        <w:tc>
          <w:tcPr>
            <w:tcW w:w="1963" w:type="dxa"/>
            <w:tcBorders>
              <w:top w:val="single" w:sz="4" w:space="0" w:color="auto"/>
              <w:left w:val="single" w:sz="4" w:space="0" w:color="auto"/>
              <w:bottom w:val="single" w:sz="4" w:space="0" w:color="auto"/>
              <w:right w:val="single" w:sz="4" w:space="0" w:color="auto"/>
            </w:tcBorders>
          </w:tcPr>
          <w:p w14:paraId="68DCBD5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15/076/CAB</w:t>
            </w:r>
          </w:p>
        </w:tc>
        <w:tc>
          <w:tcPr>
            <w:tcW w:w="1546" w:type="dxa"/>
            <w:tcBorders>
              <w:top w:val="single" w:sz="4" w:space="0" w:color="auto"/>
              <w:left w:val="single" w:sz="4" w:space="0" w:color="auto"/>
              <w:bottom w:val="single" w:sz="4" w:space="0" w:color="auto"/>
              <w:right w:val="single" w:sz="4" w:space="0" w:color="auto"/>
            </w:tcBorders>
          </w:tcPr>
          <w:p w14:paraId="7758F2F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01/06/2015</w:t>
            </w:r>
          </w:p>
        </w:tc>
      </w:tr>
      <w:tr w:rsidR="004E1311" w:rsidRPr="004E1311" w14:paraId="1F1B756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55ED6F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CAB2015/086</w:t>
            </w:r>
          </w:p>
        </w:tc>
        <w:tc>
          <w:tcPr>
            <w:tcW w:w="2173" w:type="dxa"/>
            <w:tcBorders>
              <w:top w:val="single" w:sz="4" w:space="0" w:color="auto"/>
              <w:left w:val="single" w:sz="4" w:space="0" w:color="auto"/>
              <w:bottom w:val="single" w:sz="4" w:space="0" w:color="auto"/>
              <w:right w:val="single" w:sz="4" w:space="0" w:color="auto"/>
            </w:tcBorders>
          </w:tcPr>
          <w:p w14:paraId="12695EF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F6C8A5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Whole of Government Savings from 2014-15 Budget - allocation of 2015-16 savings targets to directorates</w:t>
            </w:r>
          </w:p>
        </w:tc>
        <w:tc>
          <w:tcPr>
            <w:tcW w:w="1963" w:type="dxa"/>
            <w:tcBorders>
              <w:top w:val="single" w:sz="4" w:space="0" w:color="auto"/>
              <w:left w:val="single" w:sz="4" w:space="0" w:color="auto"/>
              <w:bottom w:val="single" w:sz="4" w:space="0" w:color="auto"/>
              <w:right w:val="single" w:sz="4" w:space="0" w:color="auto"/>
            </w:tcBorders>
          </w:tcPr>
          <w:p w14:paraId="3203DAF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15/086/BUD</w:t>
            </w:r>
          </w:p>
        </w:tc>
        <w:tc>
          <w:tcPr>
            <w:tcW w:w="1546" w:type="dxa"/>
            <w:tcBorders>
              <w:top w:val="single" w:sz="4" w:space="0" w:color="auto"/>
              <w:left w:val="single" w:sz="4" w:space="0" w:color="auto"/>
              <w:bottom w:val="single" w:sz="4" w:space="0" w:color="auto"/>
              <w:right w:val="single" w:sz="4" w:space="0" w:color="auto"/>
            </w:tcBorders>
          </w:tcPr>
          <w:p w14:paraId="58F3E16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21/04/2015</w:t>
            </w:r>
          </w:p>
        </w:tc>
      </w:tr>
      <w:tr w:rsidR="004E1311" w:rsidRPr="004E1311" w14:paraId="7251D3A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B72C3D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CAB2015/087</w:t>
            </w:r>
          </w:p>
        </w:tc>
        <w:tc>
          <w:tcPr>
            <w:tcW w:w="2173" w:type="dxa"/>
            <w:tcBorders>
              <w:top w:val="single" w:sz="4" w:space="0" w:color="auto"/>
              <w:left w:val="single" w:sz="4" w:space="0" w:color="auto"/>
              <w:bottom w:val="single" w:sz="4" w:space="0" w:color="auto"/>
              <w:right w:val="single" w:sz="4" w:space="0" w:color="auto"/>
            </w:tcBorders>
          </w:tcPr>
          <w:p w14:paraId="7CD09C8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A12879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The 2015-16 to 2018-19 Indicative Land Release Program</w:t>
            </w:r>
          </w:p>
        </w:tc>
        <w:tc>
          <w:tcPr>
            <w:tcW w:w="1963" w:type="dxa"/>
            <w:tcBorders>
              <w:top w:val="single" w:sz="4" w:space="0" w:color="auto"/>
              <w:left w:val="single" w:sz="4" w:space="0" w:color="auto"/>
              <w:bottom w:val="single" w:sz="4" w:space="0" w:color="auto"/>
              <w:right w:val="single" w:sz="4" w:space="0" w:color="auto"/>
            </w:tcBorders>
          </w:tcPr>
          <w:p w14:paraId="63E898E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15/087/BUD</w:t>
            </w:r>
          </w:p>
        </w:tc>
        <w:tc>
          <w:tcPr>
            <w:tcW w:w="1546" w:type="dxa"/>
            <w:tcBorders>
              <w:top w:val="single" w:sz="4" w:space="0" w:color="auto"/>
              <w:left w:val="single" w:sz="4" w:space="0" w:color="auto"/>
              <w:bottom w:val="single" w:sz="4" w:space="0" w:color="auto"/>
              <w:right w:val="single" w:sz="4" w:space="0" w:color="auto"/>
            </w:tcBorders>
          </w:tcPr>
          <w:p w14:paraId="6D3DAE3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28/04/2015</w:t>
            </w:r>
          </w:p>
        </w:tc>
      </w:tr>
      <w:tr w:rsidR="004E1311" w:rsidRPr="004E1311" w14:paraId="28E3EFE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8311C0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CAB2015/089</w:t>
            </w:r>
          </w:p>
        </w:tc>
        <w:tc>
          <w:tcPr>
            <w:tcW w:w="2173" w:type="dxa"/>
            <w:tcBorders>
              <w:top w:val="single" w:sz="4" w:space="0" w:color="auto"/>
              <w:left w:val="single" w:sz="4" w:space="0" w:color="auto"/>
              <w:bottom w:val="single" w:sz="4" w:space="0" w:color="auto"/>
              <w:right w:val="single" w:sz="4" w:space="0" w:color="auto"/>
            </w:tcBorders>
          </w:tcPr>
          <w:p w14:paraId="1F0E516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356A49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Expenditure Review of the Emergency Services Agency</w:t>
            </w:r>
          </w:p>
        </w:tc>
        <w:tc>
          <w:tcPr>
            <w:tcW w:w="1963" w:type="dxa"/>
            <w:tcBorders>
              <w:top w:val="single" w:sz="4" w:space="0" w:color="auto"/>
              <w:left w:val="single" w:sz="4" w:space="0" w:color="auto"/>
              <w:bottom w:val="single" w:sz="4" w:space="0" w:color="auto"/>
              <w:right w:val="single" w:sz="4" w:space="0" w:color="auto"/>
            </w:tcBorders>
          </w:tcPr>
          <w:p w14:paraId="2DF5984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15/089/ERC</w:t>
            </w:r>
          </w:p>
        </w:tc>
        <w:tc>
          <w:tcPr>
            <w:tcW w:w="1546" w:type="dxa"/>
            <w:tcBorders>
              <w:top w:val="single" w:sz="4" w:space="0" w:color="auto"/>
              <w:left w:val="single" w:sz="4" w:space="0" w:color="auto"/>
              <w:bottom w:val="single" w:sz="4" w:space="0" w:color="auto"/>
              <w:right w:val="single" w:sz="4" w:space="0" w:color="auto"/>
            </w:tcBorders>
          </w:tcPr>
          <w:p w14:paraId="41DF26E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07/04/2015</w:t>
            </w:r>
          </w:p>
        </w:tc>
      </w:tr>
      <w:tr w:rsidR="004E1311" w:rsidRPr="004E1311" w14:paraId="7DB1472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B76C95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CAB2015/090</w:t>
            </w:r>
          </w:p>
        </w:tc>
        <w:tc>
          <w:tcPr>
            <w:tcW w:w="2173" w:type="dxa"/>
            <w:tcBorders>
              <w:top w:val="single" w:sz="4" w:space="0" w:color="auto"/>
              <w:left w:val="single" w:sz="4" w:space="0" w:color="auto"/>
              <w:bottom w:val="single" w:sz="4" w:space="0" w:color="auto"/>
              <w:right w:val="single" w:sz="4" w:space="0" w:color="auto"/>
            </w:tcBorders>
          </w:tcPr>
          <w:p w14:paraId="2717857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C69200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 Expenditure Review of ACT Corrective Services</w:t>
            </w:r>
          </w:p>
        </w:tc>
        <w:tc>
          <w:tcPr>
            <w:tcW w:w="1963" w:type="dxa"/>
            <w:tcBorders>
              <w:top w:val="single" w:sz="4" w:space="0" w:color="auto"/>
              <w:left w:val="single" w:sz="4" w:space="0" w:color="auto"/>
              <w:bottom w:val="single" w:sz="4" w:space="0" w:color="auto"/>
              <w:right w:val="single" w:sz="4" w:space="0" w:color="auto"/>
            </w:tcBorders>
          </w:tcPr>
          <w:p w14:paraId="77FE333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15/090/ERC</w:t>
            </w:r>
          </w:p>
        </w:tc>
        <w:tc>
          <w:tcPr>
            <w:tcW w:w="1546" w:type="dxa"/>
            <w:tcBorders>
              <w:top w:val="single" w:sz="4" w:space="0" w:color="auto"/>
              <w:left w:val="single" w:sz="4" w:space="0" w:color="auto"/>
              <w:bottom w:val="single" w:sz="4" w:space="0" w:color="auto"/>
              <w:right w:val="single" w:sz="4" w:space="0" w:color="auto"/>
            </w:tcBorders>
          </w:tcPr>
          <w:p w14:paraId="6DFF7ED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06/07/2015</w:t>
            </w:r>
          </w:p>
        </w:tc>
      </w:tr>
      <w:tr w:rsidR="004E1311" w:rsidRPr="004E1311" w14:paraId="4559828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504AA8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CAB2015/092</w:t>
            </w:r>
          </w:p>
        </w:tc>
        <w:tc>
          <w:tcPr>
            <w:tcW w:w="2173" w:type="dxa"/>
            <w:tcBorders>
              <w:top w:val="single" w:sz="4" w:space="0" w:color="auto"/>
              <w:left w:val="single" w:sz="4" w:space="0" w:color="auto"/>
              <w:bottom w:val="single" w:sz="4" w:space="0" w:color="auto"/>
              <w:right w:val="single" w:sz="4" w:space="0" w:color="auto"/>
            </w:tcBorders>
          </w:tcPr>
          <w:p w14:paraId="6F0E7F1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1A2D855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Getting Home Safely Six Monthly Update for the Assembly</w:t>
            </w:r>
          </w:p>
        </w:tc>
        <w:tc>
          <w:tcPr>
            <w:tcW w:w="1963" w:type="dxa"/>
            <w:tcBorders>
              <w:top w:val="single" w:sz="4" w:space="0" w:color="auto"/>
              <w:left w:val="single" w:sz="4" w:space="0" w:color="auto"/>
              <w:bottom w:val="single" w:sz="4" w:space="0" w:color="auto"/>
              <w:right w:val="single" w:sz="4" w:space="0" w:color="auto"/>
            </w:tcBorders>
          </w:tcPr>
          <w:p w14:paraId="5F61569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15/092/CAB</w:t>
            </w:r>
          </w:p>
        </w:tc>
        <w:tc>
          <w:tcPr>
            <w:tcW w:w="1546" w:type="dxa"/>
            <w:tcBorders>
              <w:top w:val="single" w:sz="4" w:space="0" w:color="auto"/>
              <w:left w:val="single" w:sz="4" w:space="0" w:color="auto"/>
              <w:bottom w:val="single" w:sz="4" w:space="0" w:color="auto"/>
              <w:right w:val="single" w:sz="4" w:space="0" w:color="auto"/>
            </w:tcBorders>
          </w:tcPr>
          <w:p w14:paraId="3444901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04/05/2015</w:t>
            </w:r>
          </w:p>
        </w:tc>
      </w:tr>
      <w:tr w:rsidR="004E1311" w:rsidRPr="004E1311" w14:paraId="5D8843E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5F12E4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CAB2015/098</w:t>
            </w:r>
          </w:p>
        </w:tc>
        <w:tc>
          <w:tcPr>
            <w:tcW w:w="2173" w:type="dxa"/>
            <w:tcBorders>
              <w:top w:val="single" w:sz="4" w:space="0" w:color="auto"/>
              <w:left w:val="single" w:sz="4" w:space="0" w:color="auto"/>
              <w:bottom w:val="single" w:sz="4" w:space="0" w:color="auto"/>
              <w:right w:val="single" w:sz="4" w:space="0" w:color="auto"/>
            </w:tcBorders>
          </w:tcPr>
          <w:p w14:paraId="60899E0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A8067E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Red Tape Reduction Omnibus Bill</w:t>
            </w:r>
          </w:p>
        </w:tc>
        <w:tc>
          <w:tcPr>
            <w:tcW w:w="1963" w:type="dxa"/>
            <w:tcBorders>
              <w:top w:val="single" w:sz="4" w:space="0" w:color="auto"/>
              <w:left w:val="single" w:sz="4" w:space="0" w:color="auto"/>
              <w:bottom w:val="single" w:sz="4" w:space="0" w:color="auto"/>
              <w:right w:val="single" w:sz="4" w:space="0" w:color="auto"/>
            </w:tcBorders>
          </w:tcPr>
          <w:p w14:paraId="4B1E0DC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15/098/CAB</w:t>
            </w:r>
          </w:p>
        </w:tc>
        <w:tc>
          <w:tcPr>
            <w:tcW w:w="1546" w:type="dxa"/>
            <w:tcBorders>
              <w:top w:val="single" w:sz="4" w:space="0" w:color="auto"/>
              <w:left w:val="single" w:sz="4" w:space="0" w:color="auto"/>
              <w:bottom w:val="single" w:sz="4" w:space="0" w:color="auto"/>
              <w:right w:val="single" w:sz="4" w:space="0" w:color="auto"/>
            </w:tcBorders>
          </w:tcPr>
          <w:p w14:paraId="5B04ADB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16/04/2015</w:t>
            </w:r>
          </w:p>
        </w:tc>
      </w:tr>
      <w:tr w:rsidR="004E1311" w:rsidRPr="004E1311" w14:paraId="17EDF30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FA2D92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CAB2015/099</w:t>
            </w:r>
          </w:p>
        </w:tc>
        <w:tc>
          <w:tcPr>
            <w:tcW w:w="2173" w:type="dxa"/>
            <w:tcBorders>
              <w:top w:val="single" w:sz="4" w:space="0" w:color="auto"/>
              <w:left w:val="single" w:sz="4" w:space="0" w:color="auto"/>
              <w:bottom w:val="single" w:sz="4" w:space="0" w:color="auto"/>
              <w:right w:val="single" w:sz="4" w:space="0" w:color="auto"/>
            </w:tcBorders>
          </w:tcPr>
          <w:p w14:paraId="35708E6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A13968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 - Legal Aid Review Committee</w:t>
            </w:r>
          </w:p>
        </w:tc>
        <w:tc>
          <w:tcPr>
            <w:tcW w:w="1963" w:type="dxa"/>
            <w:tcBorders>
              <w:top w:val="single" w:sz="4" w:space="0" w:color="auto"/>
              <w:left w:val="single" w:sz="4" w:space="0" w:color="auto"/>
              <w:bottom w:val="single" w:sz="4" w:space="0" w:color="auto"/>
              <w:right w:val="single" w:sz="4" w:space="0" w:color="auto"/>
            </w:tcBorders>
          </w:tcPr>
          <w:p w14:paraId="1C81963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15/099/CAB</w:t>
            </w:r>
          </w:p>
        </w:tc>
        <w:tc>
          <w:tcPr>
            <w:tcW w:w="1546" w:type="dxa"/>
            <w:tcBorders>
              <w:top w:val="single" w:sz="4" w:space="0" w:color="auto"/>
              <w:left w:val="single" w:sz="4" w:space="0" w:color="auto"/>
              <w:bottom w:val="single" w:sz="4" w:space="0" w:color="auto"/>
              <w:right w:val="single" w:sz="4" w:space="0" w:color="auto"/>
            </w:tcBorders>
          </w:tcPr>
          <w:p w14:paraId="326CEDD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16/04/2015</w:t>
            </w:r>
          </w:p>
        </w:tc>
      </w:tr>
      <w:tr w:rsidR="004E1311" w:rsidRPr="004E1311" w14:paraId="0F06F64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E903E4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CAB2015/100</w:t>
            </w:r>
          </w:p>
        </w:tc>
        <w:tc>
          <w:tcPr>
            <w:tcW w:w="2173" w:type="dxa"/>
            <w:tcBorders>
              <w:top w:val="single" w:sz="4" w:space="0" w:color="auto"/>
              <w:left w:val="single" w:sz="4" w:space="0" w:color="auto"/>
              <w:bottom w:val="single" w:sz="4" w:space="0" w:color="auto"/>
              <w:right w:val="single" w:sz="4" w:space="0" w:color="auto"/>
            </w:tcBorders>
          </w:tcPr>
          <w:p w14:paraId="1EB256F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3ABE9FB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 Courts Update - Presentation</w:t>
            </w:r>
          </w:p>
        </w:tc>
        <w:tc>
          <w:tcPr>
            <w:tcW w:w="1963" w:type="dxa"/>
            <w:tcBorders>
              <w:top w:val="single" w:sz="4" w:space="0" w:color="auto"/>
              <w:left w:val="single" w:sz="4" w:space="0" w:color="auto"/>
              <w:bottom w:val="single" w:sz="4" w:space="0" w:color="auto"/>
              <w:right w:val="single" w:sz="4" w:space="0" w:color="auto"/>
            </w:tcBorders>
          </w:tcPr>
          <w:p w14:paraId="3E01F77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15/100/CAB</w:t>
            </w:r>
          </w:p>
        </w:tc>
        <w:tc>
          <w:tcPr>
            <w:tcW w:w="1546" w:type="dxa"/>
            <w:tcBorders>
              <w:top w:val="single" w:sz="4" w:space="0" w:color="auto"/>
              <w:left w:val="single" w:sz="4" w:space="0" w:color="auto"/>
              <w:bottom w:val="single" w:sz="4" w:space="0" w:color="auto"/>
              <w:right w:val="single" w:sz="4" w:space="0" w:color="auto"/>
            </w:tcBorders>
          </w:tcPr>
          <w:p w14:paraId="6C803F3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06/07/2015</w:t>
            </w:r>
          </w:p>
        </w:tc>
      </w:tr>
      <w:tr w:rsidR="004E1311" w:rsidRPr="004E1311" w14:paraId="6100D9E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922EA0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CAB2015/101</w:t>
            </w:r>
          </w:p>
        </w:tc>
        <w:tc>
          <w:tcPr>
            <w:tcW w:w="2173" w:type="dxa"/>
            <w:tcBorders>
              <w:top w:val="single" w:sz="4" w:space="0" w:color="auto"/>
              <w:left w:val="single" w:sz="4" w:space="0" w:color="auto"/>
              <w:bottom w:val="single" w:sz="4" w:space="0" w:color="auto"/>
              <w:right w:val="single" w:sz="4" w:space="0" w:color="auto"/>
            </w:tcBorders>
          </w:tcPr>
          <w:p w14:paraId="6B788EB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0B07041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 Courts Update - verbal presentation</w:t>
            </w:r>
          </w:p>
        </w:tc>
        <w:tc>
          <w:tcPr>
            <w:tcW w:w="1963" w:type="dxa"/>
            <w:tcBorders>
              <w:top w:val="single" w:sz="4" w:space="0" w:color="auto"/>
              <w:left w:val="single" w:sz="4" w:space="0" w:color="auto"/>
              <w:bottom w:val="single" w:sz="4" w:space="0" w:color="auto"/>
              <w:right w:val="single" w:sz="4" w:space="0" w:color="auto"/>
            </w:tcBorders>
          </w:tcPr>
          <w:p w14:paraId="27343CC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15/101/CAB</w:t>
            </w:r>
          </w:p>
        </w:tc>
        <w:tc>
          <w:tcPr>
            <w:tcW w:w="1546" w:type="dxa"/>
            <w:tcBorders>
              <w:top w:val="single" w:sz="4" w:space="0" w:color="auto"/>
              <w:left w:val="single" w:sz="4" w:space="0" w:color="auto"/>
              <w:bottom w:val="single" w:sz="4" w:space="0" w:color="auto"/>
              <w:right w:val="single" w:sz="4" w:space="0" w:color="auto"/>
            </w:tcBorders>
          </w:tcPr>
          <w:p w14:paraId="1A0C32A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29/09/2015</w:t>
            </w:r>
          </w:p>
        </w:tc>
      </w:tr>
      <w:tr w:rsidR="004E1311" w:rsidRPr="004E1311" w14:paraId="0E91AAA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8B488E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CAB2015/102</w:t>
            </w:r>
          </w:p>
        </w:tc>
        <w:tc>
          <w:tcPr>
            <w:tcW w:w="2173" w:type="dxa"/>
            <w:tcBorders>
              <w:top w:val="single" w:sz="4" w:space="0" w:color="auto"/>
              <w:left w:val="single" w:sz="4" w:space="0" w:color="auto"/>
              <w:bottom w:val="single" w:sz="4" w:space="0" w:color="auto"/>
              <w:right w:val="single" w:sz="4" w:space="0" w:color="auto"/>
            </w:tcBorders>
          </w:tcPr>
          <w:p w14:paraId="40F5B84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DAC317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Public School Class Size Policy</w:t>
            </w:r>
          </w:p>
        </w:tc>
        <w:tc>
          <w:tcPr>
            <w:tcW w:w="1963" w:type="dxa"/>
            <w:tcBorders>
              <w:top w:val="single" w:sz="4" w:space="0" w:color="auto"/>
              <w:left w:val="single" w:sz="4" w:space="0" w:color="auto"/>
              <w:bottom w:val="single" w:sz="4" w:space="0" w:color="auto"/>
              <w:right w:val="single" w:sz="4" w:space="0" w:color="auto"/>
            </w:tcBorders>
          </w:tcPr>
          <w:p w14:paraId="41F2BE1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15/102/BUD</w:t>
            </w:r>
          </w:p>
        </w:tc>
        <w:tc>
          <w:tcPr>
            <w:tcW w:w="1546" w:type="dxa"/>
            <w:tcBorders>
              <w:top w:val="single" w:sz="4" w:space="0" w:color="auto"/>
              <w:left w:val="single" w:sz="4" w:space="0" w:color="auto"/>
              <w:bottom w:val="single" w:sz="4" w:space="0" w:color="auto"/>
              <w:right w:val="single" w:sz="4" w:space="0" w:color="auto"/>
            </w:tcBorders>
          </w:tcPr>
          <w:p w14:paraId="1872FE4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28/04/2015</w:t>
            </w:r>
          </w:p>
        </w:tc>
      </w:tr>
      <w:tr w:rsidR="004E1311" w:rsidRPr="004E1311" w14:paraId="282ECFA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54DBA9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CAB2015/103</w:t>
            </w:r>
          </w:p>
        </w:tc>
        <w:tc>
          <w:tcPr>
            <w:tcW w:w="2173" w:type="dxa"/>
            <w:tcBorders>
              <w:top w:val="single" w:sz="4" w:space="0" w:color="auto"/>
              <w:left w:val="single" w:sz="4" w:space="0" w:color="auto"/>
              <w:bottom w:val="single" w:sz="4" w:space="0" w:color="auto"/>
              <w:right w:val="single" w:sz="4" w:space="0" w:color="auto"/>
            </w:tcBorders>
          </w:tcPr>
          <w:p w14:paraId="11FC037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C1E4A3F" w14:textId="47D1FB0F"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 Branding and Wayfinding for Light Rail</w:t>
            </w:r>
          </w:p>
        </w:tc>
        <w:tc>
          <w:tcPr>
            <w:tcW w:w="1963" w:type="dxa"/>
            <w:tcBorders>
              <w:top w:val="single" w:sz="4" w:space="0" w:color="auto"/>
              <w:left w:val="single" w:sz="4" w:space="0" w:color="auto"/>
              <w:bottom w:val="single" w:sz="4" w:space="0" w:color="auto"/>
              <w:right w:val="single" w:sz="4" w:space="0" w:color="auto"/>
            </w:tcBorders>
          </w:tcPr>
          <w:p w14:paraId="01130E1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15/103/CAB</w:t>
            </w:r>
          </w:p>
        </w:tc>
        <w:tc>
          <w:tcPr>
            <w:tcW w:w="1546" w:type="dxa"/>
            <w:tcBorders>
              <w:top w:val="single" w:sz="4" w:space="0" w:color="auto"/>
              <w:left w:val="single" w:sz="4" w:space="0" w:color="auto"/>
              <w:bottom w:val="single" w:sz="4" w:space="0" w:color="auto"/>
              <w:right w:val="single" w:sz="4" w:space="0" w:color="auto"/>
            </w:tcBorders>
          </w:tcPr>
          <w:p w14:paraId="5310022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31/03/2015</w:t>
            </w:r>
          </w:p>
        </w:tc>
      </w:tr>
      <w:tr w:rsidR="004E1311" w:rsidRPr="004E1311" w14:paraId="3433AEC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6E053C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CAB2015/105</w:t>
            </w:r>
          </w:p>
        </w:tc>
        <w:tc>
          <w:tcPr>
            <w:tcW w:w="2173" w:type="dxa"/>
            <w:tcBorders>
              <w:top w:val="single" w:sz="4" w:space="0" w:color="auto"/>
              <w:left w:val="single" w:sz="4" w:space="0" w:color="auto"/>
              <w:bottom w:val="single" w:sz="4" w:space="0" w:color="auto"/>
              <w:right w:val="single" w:sz="4" w:space="0" w:color="auto"/>
            </w:tcBorders>
          </w:tcPr>
          <w:p w14:paraId="06FA5ED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E1559B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2015-16 Expense Business Cases</w:t>
            </w:r>
          </w:p>
        </w:tc>
        <w:tc>
          <w:tcPr>
            <w:tcW w:w="1963" w:type="dxa"/>
            <w:tcBorders>
              <w:top w:val="single" w:sz="4" w:space="0" w:color="auto"/>
              <w:left w:val="single" w:sz="4" w:space="0" w:color="auto"/>
              <w:bottom w:val="single" w:sz="4" w:space="0" w:color="auto"/>
              <w:right w:val="single" w:sz="4" w:space="0" w:color="auto"/>
            </w:tcBorders>
          </w:tcPr>
          <w:p w14:paraId="2420764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15/105/BUD</w:t>
            </w:r>
          </w:p>
        </w:tc>
        <w:tc>
          <w:tcPr>
            <w:tcW w:w="1546" w:type="dxa"/>
            <w:tcBorders>
              <w:top w:val="single" w:sz="4" w:space="0" w:color="auto"/>
              <w:left w:val="single" w:sz="4" w:space="0" w:color="auto"/>
              <w:bottom w:val="single" w:sz="4" w:space="0" w:color="auto"/>
              <w:right w:val="single" w:sz="4" w:space="0" w:color="auto"/>
            </w:tcBorders>
          </w:tcPr>
          <w:p w14:paraId="0C65B09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16/03/2015</w:t>
            </w:r>
          </w:p>
        </w:tc>
      </w:tr>
      <w:tr w:rsidR="004E1311" w:rsidRPr="004E1311" w14:paraId="52D1904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DC4C4B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CAB2015/107</w:t>
            </w:r>
          </w:p>
        </w:tc>
        <w:tc>
          <w:tcPr>
            <w:tcW w:w="2173" w:type="dxa"/>
            <w:tcBorders>
              <w:top w:val="single" w:sz="4" w:space="0" w:color="auto"/>
              <w:left w:val="single" w:sz="4" w:space="0" w:color="auto"/>
              <w:bottom w:val="single" w:sz="4" w:space="0" w:color="auto"/>
              <w:right w:val="single" w:sz="4" w:space="0" w:color="auto"/>
            </w:tcBorders>
          </w:tcPr>
          <w:p w14:paraId="40BA56D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7A2A48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2015-16 Expense Business Cases</w:t>
            </w:r>
          </w:p>
        </w:tc>
        <w:tc>
          <w:tcPr>
            <w:tcW w:w="1963" w:type="dxa"/>
            <w:tcBorders>
              <w:top w:val="single" w:sz="4" w:space="0" w:color="auto"/>
              <w:left w:val="single" w:sz="4" w:space="0" w:color="auto"/>
              <w:bottom w:val="single" w:sz="4" w:space="0" w:color="auto"/>
              <w:right w:val="single" w:sz="4" w:space="0" w:color="auto"/>
            </w:tcBorders>
          </w:tcPr>
          <w:p w14:paraId="458F169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15/107/BUD</w:t>
            </w:r>
          </w:p>
        </w:tc>
        <w:tc>
          <w:tcPr>
            <w:tcW w:w="1546" w:type="dxa"/>
            <w:tcBorders>
              <w:top w:val="single" w:sz="4" w:space="0" w:color="auto"/>
              <w:left w:val="single" w:sz="4" w:space="0" w:color="auto"/>
              <w:bottom w:val="single" w:sz="4" w:space="0" w:color="auto"/>
              <w:right w:val="single" w:sz="4" w:space="0" w:color="auto"/>
            </w:tcBorders>
          </w:tcPr>
          <w:p w14:paraId="1D61FA7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30/03/2015</w:t>
            </w:r>
          </w:p>
        </w:tc>
      </w:tr>
      <w:tr w:rsidR="004E1311" w:rsidRPr="004E1311" w14:paraId="4FA2A65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C97C0D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CAB2015/108</w:t>
            </w:r>
          </w:p>
        </w:tc>
        <w:tc>
          <w:tcPr>
            <w:tcW w:w="2173" w:type="dxa"/>
            <w:tcBorders>
              <w:top w:val="single" w:sz="4" w:space="0" w:color="auto"/>
              <w:left w:val="single" w:sz="4" w:space="0" w:color="auto"/>
              <w:bottom w:val="single" w:sz="4" w:space="0" w:color="auto"/>
              <w:right w:val="single" w:sz="4" w:space="0" w:color="auto"/>
            </w:tcBorders>
          </w:tcPr>
          <w:p w14:paraId="74CEC16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ADEE54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2015-16 - Budget Revenue Options</w:t>
            </w:r>
          </w:p>
        </w:tc>
        <w:tc>
          <w:tcPr>
            <w:tcW w:w="1963" w:type="dxa"/>
            <w:tcBorders>
              <w:top w:val="single" w:sz="4" w:space="0" w:color="auto"/>
              <w:left w:val="single" w:sz="4" w:space="0" w:color="auto"/>
              <w:bottom w:val="single" w:sz="4" w:space="0" w:color="auto"/>
              <w:right w:val="single" w:sz="4" w:space="0" w:color="auto"/>
            </w:tcBorders>
          </w:tcPr>
          <w:p w14:paraId="140E089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15/108/CAB</w:t>
            </w:r>
          </w:p>
        </w:tc>
        <w:tc>
          <w:tcPr>
            <w:tcW w:w="1546" w:type="dxa"/>
            <w:tcBorders>
              <w:top w:val="single" w:sz="4" w:space="0" w:color="auto"/>
              <w:left w:val="single" w:sz="4" w:space="0" w:color="auto"/>
              <w:bottom w:val="single" w:sz="4" w:space="0" w:color="auto"/>
              <w:right w:val="single" w:sz="4" w:space="0" w:color="auto"/>
            </w:tcBorders>
          </w:tcPr>
          <w:p w14:paraId="796C6D1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02/04/2015</w:t>
            </w:r>
          </w:p>
        </w:tc>
      </w:tr>
      <w:tr w:rsidR="004E1311" w:rsidRPr="004E1311" w14:paraId="27325B4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DD4F38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CAB2015/109</w:t>
            </w:r>
          </w:p>
        </w:tc>
        <w:tc>
          <w:tcPr>
            <w:tcW w:w="2173" w:type="dxa"/>
            <w:tcBorders>
              <w:top w:val="single" w:sz="4" w:space="0" w:color="auto"/>
              <w:left w:val="single" w:sz="4" w:space="0" w:color="auto"/>
              <w:bottom w:val="single" w:sz="4" w:space="0" w:color="auto"/>
              <w:right w:val="single" w:sz="4" w:space="0" w:color="auto"/>
            </w:tcBorders>
          </w:tcPr>
          <w:p w14:paraId="5D8EA52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4461DA3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Presentation - Savings to the Budget</w:t>
            </w:r>
          </w:p>
        </w:tc>
        <w:tc>
          <w:tcPr>
            <w:tcW w:w="1963" w:type="dxa"/>
            <w:tcBorders>
              <w:top w:val="single" w:sz="4" w:space="0" w:color="auto"/>
              <w:left w:val="single" w:sz="4" w:space="0" w:color="auto"/>
              <w:bottom w:val="single" w:sz="4" w:space="0" w:color="auto"/>
              <w:right w:val="single" w:sz="4" w:space="0" w:color="auto"/>
            </w:tcBorders>
          </w:tcPr>
          <w:p w14:paraId="78FCAFF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15/109/BUD</w:t>
            </w:r>
          </w:p>
        </w:tc>
        <w:tc>
          <w:tcPr>
            <w:tcW w:w="1546" w:type="dxa"/>
            <w:tcBorders>
              <w:top w:val="single" w:sz="4" w:space="0" w:color="auto"/>
              <w:left w:val="single" w:sz="4" w:space="0" w:color="auto"/>
              <w:bottom w:val="single" w:sz="4" w:space="0" w:color="auto"/>
              <w:right w:val="single" w:sz="4" w:space="0" w:color="auto"/>
            </w:tcBorders>
          </w:tcPr>
          <w:p w14:paraId="10F8787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10/04/2015</w:t>
            </w:r>
          </w:p>
        </w:tc>
      </w:tr>
      <w:tr w:rsidR="004E1311" w:rsidRPr="004E1311" w14:paraId="6DB742B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1E56C4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CAB2015/110</w:t>
            </w:r>
          </w:p>
        </w:tc>
        <w:tc>
          <w:tcPr>
            <w:tcW w:w="2173" w:type="dxa"/>
            <w:tcBorders>
              <w:top w:val="single" w:sz="4" w:space="0" w:color="auto"/>
              <w:left w:val="single" w:sz="4" w:space="0" w:color="auto"/>
              <w:bottom w:val="single" w:sz="4" w:space="0" w:color="auto"/>
              <w:right w:val="single" w:sz="4" w:space="0" w:color="auto"/>
            </w:tcBorders>
          </w:tcPr>
          <w:p w14:paraId="6978527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80145B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Commercial Opportunities Strategy</w:t>
            </w:r>
          </w:p>
        </w:tc>
        <w:tc>
          <w:tcPr>
            <w:tcW w:w="1963" w:type="dxa"/>
            <w:tcBorders>
              <w:top w:val="single" w:sz="4" w:space="0" w:color="auto"/>
              <w:left w:val="single" w:sz="4" w:space="0" w:color="auto"/>
              <w:bottom w:val="single" w:sz="4" w:space="0" w:color="auto"/>
              <w:right w:val="single" w:sz="4" w:space="0" w:color="auto"/>
            </w:tcBorders>
          </w:tcPr>
          <w:p w14:paraId="73DBB80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15/110/MET</w:t>
            </w:r>
          </w:p>
        </w:tc>
        <w:tc>
          <w:tcPr>
            <w:tcW w:w="1546" w:type="dxa"/>
            <w:tcBorders>
              <w:top w:val="single" w:sz="4" w:space="0" w:color="auto"/>
              <w:left w:val="single" w:sz="4" w:space="0" w:color="auto"/>
              <w:bottom w:val="single" w:sz="4" w:space="0" w:color="auto"/>
              <w:right w:val="single" w:sz="4" w:space="0" w:color="auto"/>
            </w:tcBorders>
          </w:tcPr>
          <w:p w14:paraId="4F2F896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16/03/2015</w:t>
            </w:r>
          </w:p>
        </w:tc>
      </w:tr>
      <w:tr w:rsidR="004E1311" w:rsidRPr="004E1311" w14:paraId="3892278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A86F11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CAB2015/111</w:t>
            </w:r>
          </w:p>
        </w:tc>
        <w:tc>
          <w:tcPr>
            <w:tcW w:w="2173" w:type="dxa"/>
            <w:tcBorders>
              <w:top w:val="single" w:sz="4" w:space="0" w:color="auto"/>
              <w:left w:val="single" w:sz="4" w:space="0" w:color="auto"/>
              <w:bottom w:val="single" w:sz="4" w:space="0" w:color="auto"/>
              <w:right w:val="single" w:sz="4" w:space="0" w:color="auto"/>
            </w:tcBorders>
          </w:tcPr>
          <w:p w14:paraId="15DD045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AFB209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 Technical Requirements Decision - Road Traffic Signal Priority for Light Rail</w:t>
            </w:r>
          </w:p>
        </w:tc>
        <w:tc>
          <w:tcPr>
            <w:tcW w:w="1963" w:type="dxa"/>
            <w:tcBorders>
              <w:top w:val="single" w:sz="4" w:space="0" w:color="auto"/>
              <w:left w:val="single" w:sz="4" w:space="0" w:color="auto"/>
              <w:bottom w:val="single" w:sz="4" w:space="0" w:color="auto"/>
              <w:right w:val="single" w:sz="4" w:space="0" w:color="auto"/>
            </w:tcBorders>
          </w:tcPr>
          <w:p w14:paraId="6F1D3AA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15/111/MET</w:t>
            </w:r>
          </w:p>
        </w:tc>
        <w:tc>
          <w:tcPr>
            <w:tcW w:w="1546" w:type="dxa"/>
            <w:tcBorders>
              <w:top w:val="single" w:sz="4" w:space="0" w:color="auto"/>
              <w:left w:val="single" w:sz="4" w:space="0" w:color="auto"/>
              <w:bottom w:val="single" w:sz="4" w:space="0" w:color="auto"/>
              <w:right w:val="single" w:sz="4" w:space="0" w:color="auto"/>
            </w:tcBorders>
          </w:tcPr>
          <w:p w14:paraId="4F60330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16/03/2015</w:t>
            </w:r>
          </w:p>
        </w:tc>
      </w:tr>
      <w:tr w:rsidR="004E1311" w:rsidRPr="004E1311" w14:paraId="7F5DC6D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A0412C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CAB2015/113</w:t>
            </w:r>
          </w:p>
        </w:tc>
        <w:tc>
          <w:tcPr>
            <w:tcW w:w="2173" w:type="dxa"/>
            <w:tcBorders>
              <w:top w:val="single" w:sz="4" w:space="0" w:color="auto"/>
              <w:left w:val="single" w:sz="4" w:space="0" w:color="auto"/>
              <w:bottom w:val="single" w:sz="4" w:space="0" w:color="auto"/>
              <w:right w:val="single" w:sz="4" w:space="0" w:color="auto"/>
            </w:tcBorders>
          </w:tcPr>
          <w:p w14:paraId="695246B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146FF18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Living Infrastructure</w:t>
            </w:r>
          </w:p>
        </w:tc>
        <w:tc>
          <w:tcPr>
            <w:tcW w:w="1963" w:type="dxa"/>
            <w:tcBorders>
              <w:top w:val="single" w:sz="4" w:space="0" w:color="auto"/>
              <w:left w:val="single" w:sz="4" w:space="0" w:color="auto"/>
              <w:bottom w:val="single" w:sz="4" w:space="0" w:color="auto"/>
              <w:right w:val="single" w:sz="4" w:space="0" w:color="auto"/>
            </w:tcBorders>
          </w:tcPr>
          <w:p w14:paraId="2591F5C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15/113/URC</w:t>
            </w:r>
          </w:p>
        </w:tc>
        <w:tc>
          <w:tcPr>
            <w:tcW w:w="1546" w:type="dxa"/>
            <w:tcBorders>
              <w:top w:val="single" w:sz="4" w:space="0" w:color="auto"/>
              <w:left w:val="single" w:sz="4" w:space="0" w:color="auto"/>
              <w:bottom w:val="single" w:sz="4" w:space="0" w:color="auto"/>
              <w:right w:val="single" w:sz="4" w:space="0" w:color="auto"/>
            </w:tcBorders>
          </w:tcPr>
          <w:p w14:paraId="6B8F9BE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03/11/2015</w:t>
            </w:r>
          </w:p>
        </w:tc>
      </w:tr>
      <w:tr w:rsidR="004E1311" w:rsidRPr="004E1311" w14:paraId="7A3EBB6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BA2D83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CAB2015/114</w:t>
            </w:r>
          </w:p>
        </w:tc>
        <w:tc>
          <w:tcPr>
            <w:tcW w:w="2173" w:type="dxa"/>
            <w:tcBorders>
              <w:top w:val="single" w:sz="4" w:space="0" w:color="auto"/>
              <w:left w:val="single" w:sz="4" w:space="0" w:color="auto"/>
              <w:bottom w:val="single" w:sz="4" w:space="0" w:color="auto"/>
              <w:right w:val="single" w:sz="4" w:space="0" w:color="auto"/>
            </w:tcBorders>
          </w:tcPr>
          <w:p w14:paraId="414C836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F5ACC3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Capital Metro Expressions of Interest Evaluation Report and Recommendations (de-identified) </w:t>
            </w:r>
          </w:p>
        </w:tc>
        <w:tc>
          <w:tcPr>
            <w:tcW w:w="1963" w:type="dxa"/>
            <w:tcBorders>
              <w:top w:val="single" w:sz="4" w:space="0" w:color="auto"/>
              <w:left w:val="single" w:sz="4" w:space="0" w:color="auto"/>
              <w:bottom w:val="single" w:sz="4" w:space="0" w:color="auto"/>
              <w:right w:val="single" w:sz="4" w:space="0" w:color="auto"/>
            </w:tcBorders>
          </w:tcPr>
          <w:p w14:paraId="4958DE6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15/114/MET</w:t>
            </w:r>
          </w:p>
        </w:tc>
        <w:tc>
          <w:tcPr>
            <w:tcW w:w="1546" w:type="dxa"/>
            <w:tcBorders>
              <w:top w:val="single" w:sz="4" w:space="0" w:color="auto"/>
              <w:left w:val="single" w:sz="4" w:space="0" w:color="auto"/>
              <w:bottom w:val="single" w:sz="4" w:space="0" w:color="auto"/>
              <w:right w:val="single" w:sz="4" w:space="0" w:color="auto"/>
            </w:tcBorders>
          </w:tcPr>
          <w:p w14:paraId="7158E46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16/03/2015</w:t>
            </w:r>
          </w:p>
        </w:tc>
      </w:tr>
      <w:tr w:rsidR="004E1311" w:rsidRPr="004E1311" w14:paraId="1637546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3A8279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CAB2015/115</w:t>
            </w:r>
          </w:p>
        </w:tc>
        <w:tc>
          <w:tcPr>
            <w:tcW w:w="2173" w:type="dxa"/>
            <w:tcBorders>
              <w:top w:val="single" w:sz="4" w:space="0" w:color="auto"/>
              <w:left w:val="single" w:sz="4" w:space="0" w:color="auto"/>
              <w:bottom w:val="single" w:sz="4" w:space="0" w:color="auto"/>
              <w:right w:val="single" w:sz="4" w:space="0" w:color="auto"/>
            </w:tcBorders>
          </w:tcPr>
          <w:p w14:paraId="7504EA6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8A27ED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SMS Procurement Savings Project- allocation of 2015-16 savings targets to directorates </w:t>
            </w:r>
          </w:p>
        </w:tc>
        <w:tc>
          <w:tcPr>
            <w:tcW w:w="1963" w:type="dxa"/>
            <w:tcBorders>
              <w:top w:val="single" w:sz="4" w:space="0" w:color="auto"/>
              <w:left w:val="single" w:sz="4" w:space="0" w:color="auto"/>
              <w:bottom w:val="single" w:sz="4" w:space="0" w:color="auto"/>
              <w:right w:val="single" w:sz="4" w:space="0" w:color="auto"/>
            </w:tcBorders>
          </w:tcPr>
          <w:p w14:paraId="6CE8C1C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15/115/BUD</w:t>
            </w:r>
          </w:p>
        </w:tc>
        <w:tc>
          <w:tcPr>
            <w:tcW w:w="1546" w:type="dxa"/>
            <w:tcBorders>
              <w:top w:val="single" w:sz="4" w:space="0" w:color="auto"/>
              <w:left w:val="single" w:sz="4" w:space="0" w:color="auto"/>
              <w:bottom w:val="single" w:sz="4" w:space="0" w:color="auto"/>
              <w:right w:val="single" w:sz="4" w:space="0" w:color="auto"/>
            </w:tcBorders>
          </w:tcPr>
          <w:p w14:paraId="385E56D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10/04/2015</w:t>
            </w:r>
          </w:p>
        </w:tc>
      </w:tr>
      <w:tr w:rsidR="004E1311" w:rsidRPr="004E1311" w14:paraId="0E908FC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3AD870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CAB2015/116</w:t>
            </w:r>
          </w:p>
        </w:tc>
        <w:tc>
          <w:tcPr>
            <w:tcW w:w="2173" w:type="dxa"/>
            <w:tcBorders>
              <w:top w:val="single" w:sz="4" w:space="0" w:color="auto"/>
              <w:left w:val="single" w:sz="4" w:space="0" w:color="auto"/>
              <w:bottom w:val="single" w:sz="4" w:space="0" w:color="auto"/>
              <w:right w:val="single" w:sz="4" w:space="0" w:color="auto"/>
            </w:tcBorders>
          </w:tcPr>
          <w:p w14:paraId="1322C7D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858DC2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Council of Australian Governments Meeting, 17 April 2015 - ACT Government position</w:t>
            </w:r>
          </w:p>
        </w:tc>
        <w:tc>
          <w:tcPr>
            <w:tcW w:w="1963" w:type="dxa"/>
            <w:tcBorders>
              <w:top w:val="single" w:sz="4" w:space="0" w:color="auto"/>
              <w:left w:val="single" w:sz="4" w:space="0" w:color="auto"/>
              <w:bottom w:val="single" w:sz="4" w:space="0" w:color="auto"/>
              <w:right w:val="single" w:sz="4" w:space="0" w:color="auto"/>
            </w:tcBorders>
          </w:tcPr>
          <w:p w14:paraId="44023FE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15/116/CAB</w:t>
            </w:r>
          </w:p>
        </w:tc>
        <w:tc>
          <w:tcPr>
            <w:tcW w:w="1546" w:type="dxa"/>
            <w:tcBorders>
              <w:top w:val="single" w:sz="4" w:space="0" w:color="auto"/>
              <w:left w:val="single" w:sz="4" w:space="0" w:color="auto"/>
              <w:bottom w:val="single" w:sz="4" w:space="0" w:color="auto"/>
              <w:right w:val="single" w:sz="4" w:space="0" w:color="auto"/>
            </w:tcBorders>
          </w:tcPr>
          <w:p w14:paraId="255A26D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07/04/2015</w:t>
            </w:r>
          </w:p>
        </w:tc>
      </w:tr>
      <w:tr w:rsidR="004E1311" w:rsidRPr="004E1311" w14:paraId="0DEF417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AE862F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CAB2015/118</w:t>
            </w:r>
          </w:p>
        </w:tc>
        <w:tc>
          <w:tcPr>
            <w:tcW w:w="2173" w:type="dxa"/>
            <w:tcBorders>
              <w:top w:val="single" w:sz="4" w:space="0" w:color="auto"/>
              <w:left w:val="single" w:sz="4" w:space="0" w:color="auto"/>
              <w:bottom w:val="single" w:sz="4" w:space="0" w:color="auto"/>
              <w:right w:val="single" w:sz="4" w:space="0" w:color="auto"/>
            </w:tcBorders>
          </w:tcPr>
          <w:p w14:paraId="202974E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7175725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Review of the Electricity Feed-in (Renewable Energy Premium) Act 2008</w:t>
            </w:r>
          </w:p>
        </w:tc>
        <w:tc>
          <w:tcPr>
            <w:tcW w:w="1963" w:type="dxa"/>
            <w:tcBorders>
              <w:top w:val="single" w:sz="4" w:space="0" w:color="auto"/>
              <w:left w:val="single" w:sz="4" w:space="0" w:color="auto"/>
              <w:bottom w:val="single" w:sz="4" w:space="0" w:color="auto"/>
              <w:right w:val="single" w:sz="4" w:space="0" w:color="auto"/>
            </w:tcBorders>
          </w:tcPr>
          <w:p w14:paraId="41B1547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15/118/CAB</w:t>
            </w:r>
          </w:p>
        </w:tc>
        <w:tc>
          <w:tcPr>
            <w:tcW w:w="1546" w:type="dxa"/>
            <w:tcBorders>
              <w:top w:val="single" w:sz="4" w:space="0" w:color="auto"/>
              <w:left w:val="single" w:sz="4" w:space="0" w:color="auto"/>
              <w:bottom w:val="single" w:sz="4" w:space="0" w:color="auto"/>
              <w:right w:val="single" w:sz="4" w:space="0" w:color="auto"/>
            </w:tcBorders>
          </w:tcPr>
          <w:p w14:paraId="4B015A3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16/03/2015</w:t>
            </w:r>
          </w:p>
        </w:tc>
      </w:tr>
      <w:tr w:rsidR="004E1311" w:rsidRPr="004E1311" w14:paraId="0EAC146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EAFE06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CAB2015/119</w:t>
            </w:r>
          </w:p>
        </w:tc>
        <w:tc>
          <w:tcPr>
            <w:tcW w:w="2173" w:type="dxa"/>
            <w:tcBorders>
              <w:top w:val="single" w:sz="4" w:space="0" w:color="auto"/>
              <w:left w:val="single" w:sz="4" w:space="0" w:color="auto"/>
              <w:bottom w:val="single" w:sz="4" w:space="0" w:color="auto"/>
              <w:right w:val="single" w:sz="4" w:space="0" w:color="auto"/>
            </w:tcBorders>
          </w:tcPr>
          <w:p w14:paraId="2C41A02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6CA9908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 of Official Visitors (under the Children and Young People Act 2008)</w:t>
            </w:r>
          </w:p>
        </w:tc>
        <w:tc>
          <w:tcPr>
            <w:tcW w:w="1963" w:type="dxa"/>
            <w:tcBorders>
              <w:top w:val="single" w:sz="4" w:space="0" w:color="auto"/>
              <w:left w:val="single" w:sz="4" w:space="0" w:color="auto"/>
              <w:bottom w:val="single" w:sz="4" w:space="0" w:color="auto"/>
              <w:right w:val="single" w:sz="4" w:space="0" w:color="auto"/>
            </w:tcBorders>
          </w:tcPr>
          <w:p w14:paraId="401A196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15/119/CAB</w:t>
            </w:r>
          </w:p>
        </w:tc>
        <w:tc>
          <w:tcPr>
            <w:tcW w:w="1546" w:type="dxa"/>
            <w:tcBorders>
              <w:top w:val="single" w:sz="4" w:space="0" w:color="auto"/>
              <w:left w:val="single" w:sz="4" w:space="0" w:color="auto"/>
              <w:bottom w:val="single" w:sz="4" w:space="0" w:color="auto"/>
              <w:right w:val="single" w:sz="4" w:space="0" w:color="auto"/>
            </w:tcBorders>
          </w:tcPr>
          <w:p w14:paraId="444E660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31/03/2015</w:t>
            </w:r>
          </w:p>
        </w:tc>
      </w:tr>
      <w:tr w:rsidR="004E1311" w:rsidRPr="004E1311" w14:paraId="1EE8F82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A9847D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CAB2015/122</w:t>
            </w:r>
          </w:p>
        </w:tc>
        <w:tc>
          <w:tcPr>
            <w:tcW w:w="2173" w:type="dxa"/>
            <w:tcBorders>
              <w:top w:val="single" w:sz="4" w:space="0" w:color="auto"/>
              <w:left w:val="single" w:sz="4" w:space="0" w:color="auto"/>
              <w:bottom w:val="single" w:sz="4" w:space="0" w:color="auto"/>
              <w:right w:val="single" w:sz="4" w:space="0" w:color="auto"/>
            </w:tcBorders>
          </w:tcPr>
          <w:p w14:paraId="3F086CA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13C237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Aboriginal and Torres Strait Islander Justice Partnership</w:t>
            </w:r>
          </w:p>
        </w:tc>
        <w:tc>
          <w:tcPr>
            <w:tcW w:w="1963" w:type="dxa"/>
            <w:tcBorders>
              <w:top w:val="single" w:sz="4" w:space="0" w:color="auto"/>
              <w:left w:val="single" w:sz="4" w:space="0" w:color="auto"/>
              <w:bottom w:val="single" w:sz="4" w:space="0" w:color="auto"/>
              <w:right w:val="single" w:sz="4" w:space="0" w:color="auto"/>
            </w:tcBorders>
          </w:tcPr>
          <w:p w14:paraId="3B28A6C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15/122/CAB</w:t>
            </w:r>
          </w:p>
        </w:tc>
        <w:tc>
          <w:tcPr>
            <w:tcW w:w="1546" w:type="dxa"/>
            <w:tcBorders>
              <w:top w:val="single" w:sz="4" w:space="0" w:color="auto"/>
              <w:left w:val="single" w:sz="4" w:space="0" w:color="auto"/>
              <w:bottom w:val="single" w:sz="4" w:space="0" w:color="auto"/>
              <w:right w:val="single" w:sz="4" w:space="0" w:color="auto"/>
            </w:tcBorders>
          </w:tcPr>
          <w:p w14:paraId="2192FC6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23/03/2015</w:t>
            </w:r>
          </w:p>
        </w:tc>
      </w:tr>
      <w:tr w:rsidR="004E1311" w:rsidRPr="004E1311" w14:paraId="334EBDA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A84744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CAB2015/123</w:t>
            </w:r>
          </w:p>
        </w:tc>
        <w:tc>
          <w:tcPr>
            <w:tcW w:w="2173" w:type="dxa"/>
            <w:tcBorders>
              <w:top w:val="single" w:sz="4" w:space="0" w:color="auto"/>
              <w:left w:val="single" w:sz="4" w:space="0" w:color="auto"/>
              <w:bottom w:val="single" w:sz="4" w:space="0" w:color="auto"/>
              <w:right w:val="single" w:sz="4" w:space="0" w:color="auto"/>
            </w:tcBorders>
          </w:tcPr>
          <w:p w14:paraId="766E145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780F6F8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Reappointments to the Racing Appeals Tribunal (RAT)</w:t>
            </w:r>
          </w:p>
        </w:tc>
        <w:tc>
          <w:tcPr>
            <w:tcW w:w="1963" w:type="dxa"/>
            <w:tcBorders>
              <w:top w:val="single" w:sz="4" w:space="0" w:color="auto"/>
              <w:left w:val="single" w:sz="4" w:space="0" w:color="auto"/>
              <w:bottom w:val="single" w:sz="4" w:space="0" w:color="auto"/>
              <w:right w:val="single" w:sz="4" w:space="0" w:color="auto"/>
            </w:tcBorders>
          </w:tcPr>
          <w:p w14:paraId="033655C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15/123/CAB</w:t>
            </w:r>
          </w:p>
        </w:tc>
        <w:tc>
          <w:tcPr>
            <w:tcW w:w="1546" w:type="dxa"/>
            <w:tcBorders>
              <w:top w:val="single" w:sz="4" w:space="0" w:color="auto"/>
              <w:left w:val="single" w:sz="4" w:space="0" w:color="auto"/>
              <w:bottom w:val="single" w:sz="4" w:space="0" w:color="auto"/>
              <w:right w:val="single" w:sz="4" w:space="0" w:color="auto"/>
            </w:tcBorders>
          </w:tcPr>
          <w:p w14:paraId="56847A2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23/03/2015</w:t>
            </w:r>
          </w:p>
        </w:tc>
      </w:tr>
      <w:tr w:rsidR="004E1311" w:rsidRPr="004E1311" w14:paraId="6FA7C7E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ECE82D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CAB2015/124</w:t>
            </w:r>
          </w:p>
        </w:tc>
        <w:tc>
          <w:tcPr>
            <w:tcW w:w="2173" w:type="dxa"/>
            <w:tcBorders>
              <w:top w:val="single" w:sz="4" w:space="0" w:color="auto"/>
              <w:left w:val="single" w:sz="4" w:space="0" w:color="auto"/>
              <w:bottom w:val="single" w:sz="4" w:space="0" w:color="auto"/>
              <w:right w:val="single" w:sz="4" w:space="0" w:color="auto"/>
            </w:tcBorders>
          </w:tcPr>
          <w:p w14:paraId="037E3D6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D06ADC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Confident and Business Ready - Building on our Strengths</w:t>
            </w:r>
          </w:p>
        </w:tc>
        <w:tc>
          <w:tcPr>
            <w:tcW w:w="1963" w:type="dxa"/>
            <w:tcBorders>
              <w:top w:val="single" w:sz="4" w:space="0" w:color="auto"/>
              <w:left w:val="single" w:sz="4" w:space="0" w:color="auto"/>
              <w:bottom w:val="single" w:sz="4" w:space="0" w:color="auto"/>
              <w:right w:val="single" w:sz="4" w:space="0" w:color="auto"/>
            </w:tcBorders>
          </w:tcPr>
          <w:p w14:paraId="244478F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15/124/CAB</w:t>
            </w:r>
          </w:p>
        </w:tc>
        <w:tc>
          <w:tcPr>
            <w:tcW w:w="1546" w:type="dxa"/>
            <w:tcBorders>
              <w:top w:val="single" w:sz="4" w:space="0" w:color="auto"/>
              <w:left w:val="single" w:sz="4" w:space="0" w:color="auto"/>
              <w:bottom w:val="single" w:sz="4" w:space="0" w:color="auto"/>
              <w:right w:val="single" w:sz="4" w:space="0" w:color="auto"/>
            </w:tcBorders>
          </w:tcPr>
          <w:p w14:paraId="71E169E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2623B15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2AC1FB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CAB2015/125</w:t>
            </w:r>
          </w:p>
        </w:tc>
        <w:tc>
          <w:tcPr>
            <w:tcW w:w="2173" w:type="dxa"/>
            <w:tcBorders>
              <w:top w:val="single" w:sz="4" w:space="0" w:color="auto"/>
              <w:left w:val="single" w:sz="4" w:space="0" w:color="auto"/>
              <w:bottom w:val="single" w:sz="4" w:space="0" w:color="auto"/>
              <w:right w:val="single" w:sz="4" w:space="0" w:color="auto"/>
            </w:tcBorders>
          </w:tcPr>
          <w:p w14:paraId="704977A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D7F7EF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Waste Management and Resource Recovery Bill 2015 - policy approval</w:t>
            </w:r>
          </w:p>
        </w:tc>
        <w:tc>
          <w:tcPr>
            <w:tcW w:w="1963" w:type="dxa"/>
            <w:tcBorders>
              <w:top w:val="single" w:sz="4" w:space="0" w:color="auto"/>
              <w:left w:val="single" w:sz="4" w:space="0" w:color="auto"/>
              <w:bottom w:val="single" w:sz="4" w:space="0" w:color="auto"/>
              <w:right w:val="single" w:sz="4" w:space="0" w:color="auto"/>
            </w:tcBorders>
          </w:tcPr>
          <w:p w14:paraId="2F374A3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15/125/CAB</w:t>
            </w:r>
          </w:p>
        </w:tc>
        <w:tc>
          <w:tcPr>
            <w:tcW w:w="1546" w:type="dxa"/>
            <w:tcBorders>
              <w:top w:val="single" w:sz="4" w:space="0" w:color="auto"/>
              <w:left w:val="single" w:sz="4" w:space="0" w:color="auto"/>
              <w:bottom w:val="single" w:sz="4" w:space="0" w:color="auto"/>
              <w:right w:val="single" w:sz="4" w:space="0" w:color="auto"/>
            </w:tcBorders>
          </w:tcPr>
          <w:p w14:paraId="7726CA1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01/09/2015</w:t>
            </w:r>
          </w:p>
        </w:tc>
      </w:tr>
      <w:tr w:rsidR="004E1311" w:rsidRPr="004E1311" w14:paraId="349F748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257407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CAB2015/127</w:t>
            </w:r>
          </w:p>
        </w:tc>
        <w:tc>
          <w:tcPr>
            <w:tcW w:w="2173" w:type="dxa"/>
            <w:tcBorders>
              <w:top w:val="single" w:sz="4" w:space="0" w:color="auto"/>
              <w:left w:val="single" w:sz="4" w:space="0" w:color="auto"/>
              <w:bottom w:val="single" w:sz="4" w:space="0" w:color="auto"/>
              <w:right w:val="single" w:sz="4" w:space="0" w:color="auto"/>
            </w:tcBorders>
          </w:tcPr>
          <w:p w14:paraId="28517B6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58F844F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The Importance of Obesity Prevention</w:t>
            </w:r>
          </w:p>
        </w:tc>
        <w:tc>
          <w:tcPr>
            <w:tcW w:w="1963" w:type="dxa"/>
            <w:tcBorders>
              <w:top w:val="single" w:sz="4" w:space="0" w:color="auto"/>
              <w:left w:val="single" w:sz="4" w:space="0" w:color="auto"/>
              <w:bottom w:val="single" w:sz="4" w:space="0" w:color="auto"/>
              <w:right w:val="single" w:sz="4" w:space="0" w:color="auto"/>
            </w:tcBorders>
          </w:tcPr>
          <w:p w14:paraId="477B493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15/127/CAB</w:t>
            </w:r>
          </w:p>
        </w:tc>
        <w:tc>
          <w:tcPr>
            <w:tcW w:w="1546" w:type="dxa"/>
            <w:tcBorders>
              <w:top w:val="single" w:sz="4" w:space="0" w:color="auto"/>
              <w:left w:val="single" w:sz="4" w:space="0" w:color="auto"/>
              <w:bottom w:val="single" w:sz="4" w:space="0" w:color="auto"/>
              <w:right w:val="single" w:sz="4" w:space="0" w:color="auto"/>
            </w:tcBorders>
          </w:tcPr>
          <w:p w14:paraId="5FB4C2B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46680D9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446046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CAB2015/128</w:t>
            </w:r>
          </w:p>
        </w:tc>
        <w:tc>
          <w:tcPr>
            <w:tcW w:w="2173" w:type="dxa"/>
            <w:tcBorders>
              <w:top w:val="single" w:sz="4" w:space="0" w:color="auto"/>
              <w:left w:val="single" w:sz="4" w:space="0" w:color="auto"/>
              <w:bottom w:val="single" w:sz="4" w:space="0" w:color="auto"/>
              <w:right w:val="single" w:sz="4" w:space="0" w:color="auto"/>
            </w:tcBorders>
          </w:tcPr>
          <w:p w14:paraId="6D24E24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3B0A84D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Transport for Canberra - Mode Share Targets</w:t>
            </w:r>
          </w:p>
        </w:tc>
        <w:tc>
          <w:tcPr>
            <w:tcW w:w="1963" w:type="dxa"/>
            <w:tcBorders>
              <w:top w:val="single" w:sz="4" w:space="0" w:color="auto"/>
              <w:left w:val="single" w:sz="4" w:space="0" w:color="auto"/>
              <w:bottom w:val="single" w:sz="4" w:space="0" w:color="auto"/>
              <w:right w:val="single" w:sz="4" w:space="0" w:color="auto"/>
            </w:tcBorders>
          </w:tcPr>
          <w:p w14:paraId="1D979A2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15/128/CAB</w:t>
            </w:r>
          </w:p>
        </w:tc>
        <w:tc>
          <w:tcPr>
            <w:tcW w:w="1546" w:type="dxa"/>
            <w:tcBorders>
              <w:top w:val="single" w:sz="4" w:space="0" w:color="auto"/>
              <w:left w:val="single" w:sz="4" w:space="0" w:color="auto"/>
              <w:bottom w:val="single" w:sz="4" w:space="0" w:color="auto"/>
              <w:right w:val="single" w:sz="4" w:space="0" w:color="auto"/>
            </w:tcBorders>
          </w:tcPr>
          <w:p w14:paraId="5C01A6C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23/03/2015</w:t>
            </w:r>
          </w:p>
        </w:tc>
      </w:tr>
      <w:tr w:rsidR="004E1311" w:rsidRPr="004E1311" w14:paraId="13F33DB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0DF1A6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CAB2015/129</w:t>
            </w:r>
          </w:p>
        </w:tc>
        <w:tc>
          <w:tcPr>
            <w:tcW w:w="2173" w:type="dxa"/>
            <w:tcBorders>
              <w:top w:val="single" w:sz="4" w:space="0" w:color="auto"/>
              <w:left w:val="single" w:sz="4" w:space="0" w:color="auto"/>
              <w:bottom w:val="single" w:sz="4" w:space="0" w:color="auto"/>
              <w:right w:val="single" w:sz="4" w:space="0" w:color="auto"/>
            </w:tcBorders>
          </w:tcPr>
          <w:p w14:paraId="2A04972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0D2722F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 University of Canberra Public Hospital Head Contractor preferred tender confirmation</w:t>
            </w:r>
          </w:p>
        </w:tc>
        <w:tc>
          <w:tcPr>
            <w:tcW w:w="1963" w:type="dxa"/>
            <w:tcBorders>
              <w:top w:val="single" w:sz="4" w:space="0" w:color="auto"/>
              <w:left w:val="single" w:sz="4" w:space="0" w:color="auto"/>
              <w:bottom w:val="single" w:sz="4" w:space="0" w:color="auto"/>
              <w:right w:val="single" w:sz="4" w:space="0" w:color="auto"/>
            </w:tcBorders>
          </w:tcPr>
          <w:p w14:paraId="3175EE6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15/129/CAB</w:t>
            </w:r>
          </w:p>
        </w:tc>
        <w:tc>
          <w:tcPr>
            <w:tcW w:w="1546" w:type="dxa"/>
            <w:tcBorders>
              <w:top w:val="single" w:sz="4" w:space="0" w:color="auto"/>
              <w:left w:val="single" w:sz="4" w:space="0" w:color="auto"/>
              <w:bottom w:val="single" w:sz="4" w:space="0" w:color="auto"/>
              <w:right w:val="single" w:sz="4" w:space="0" w:color="auto"/>
            </w:tcBorders>
          </w:tcPr>
          <w:p w14:paraId="1447722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20/10/2015</w:t>
            </w:r>
          </w:p>
        </w:tc>
      </w:tr>
      <w:tr w:rsidR="004E1311" w:rsidRPr="004E1311" w14:paraId="28227A2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593D03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CAB2015/131</w:t>
            </w:r>
          </w:p>
        </w:tc>
        <w:tc>
          <w:tcPr>
            <w:tcW w:w="2173" w:type="dxa"/>
            <w:tcBorders>
              <w:top w:val="single" w:sz="4" w:space="0" w:color="auto"/>
              <w:left w:val="single" w:sz="4" w:space="0" w:color="auto"/>
              <w:bottom w:val="single" w:sz="4" w:space="0" w:color="auto"/>
              <w:right w:val="single" w:sz="4" w:space="0" w:color="auto"/>
            </w:tcBorders>
          </w:tcPr>
          <w:p w14:paraId="42A7273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219952F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Director of Public Prosecutions (DPP) appointment</w:t>
            </w:r>
          </w:p>
        </w:tc>
        <w:tc>
          <w:tcPr>
            <w:tcW w:w="1963" w:type="dxa"/>
            <w:tcBorders>
              <w:top w:val="single" w:sz="4" w:space="0" w:color="auto"/>
              <w:left w:val="single" w:sz="4" w:space="0" w:color="auto"/>
              <w:bottom w:val="single" w:sz="4" w:space="0" w:color="auto"/>
              <w:right w:val="single" w:sz="4" w:space="0" w:color="auto"/>
            </w:tcBorders>
          </w:tcPr>
          <w:p w14:paraId="12106E4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15/131/CAB</w:t>
            </w:r>
          </w:p>
        </w:tc>
        <w:tc>
          <w:tcPr>
            <w:tcW w:w="1546" w:type="dxa"/>
            <w:tcBorders>
              <w:top w:val="single" w:sz="4" w:space="0" w:color="auto"/>
              <w:left w:val="single" w:sz="4" w:space="0" w:color="auto"/>
              <w:bottom w:val="single" w:sz="4" w:space="0" w:color="auto"/>
              <w:right w:val="single" w:sz="4" w:space="0" w:color="auto"/>
            </w:tcBorders>
          </w:tcPr>
          <w:p w14:paraId="1B6260A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03/08/2015</w:t>
            </w:r>
          </w:p>
        </w:tc>
      </w:tr>
      <w:tr w:rsidR="004E1311" w:rsidRPr="004E1311" w14:paraId="7A0EA3E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DB4E65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CAB2015/132</w:t>
            </w:r>
          </w:p>
        </w:tc>
        <w:tc>
          <w:tcPr>
            <w:tcW w:w="2173" w:type="dxa"/>
            <w:tcBorders>
              <w:top w:val="single" w:sz="4" w:space="0" w:color="auto"/>
              <w:left w:val="single" w:sz="4" w:space="0" w:color="auto"/>
              <w:bottom w:val="single" w:sz="4" w:space="0" w:color="auto"/>
              <w:right w:val="single" w:sz="4" w:space="0" w:color="auto"/>
            </w:tcBorders>
          </w:tcPr>
          <w:p w14:paraId="2FF5459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6F7C5FB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 of ACT Civil and Administrative Tribunal General President, Appeal President and other members</w:t>
            </w:r>
          </w:p>
        </w:tc>
        <w:tc>
          <w:tcPr>
            <w:tcW w:w="1963" w:type="dxa"/>
            <w:tcBorders>
              <w:top w:val="single" w:sz="4" w:space="0" w:color="auto"/>
              <w:left w:val="single" w:sz="4" w:space="0" w:color="auto"/>
              <w:bottom w:val="single" w:sz="4" w:space="0" w:color="auto"/>
              <w:right w:val="single" w:sz="4" w:space="0" w:color="auto"/>
            </w:tcBorders>
          </w:tcPr>
          <w:p w14:paraId="1171CF5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15/132/CAB</w:t>
            </w:r>
          </w:p>
        </w:tc>
        <w:tc>
          <w:tcPr>
            <w:tcW w:w="1546" w:type="dxa"/>
            <w:tcBorders>
              <w:top w:val="single" w:sz="4" w:space="0" w:color="auto"/>
              <w:left w:val="single" w:sz="4" w:space="0" w:color="auto"/>
              <w:bottom w:val="single" w:sz="4" w:space="0" w:color="auto"/>
              <w:right w:val="single" w:sz="4" w:space="0" w:color="auto"/>
            </w:tcBorders>
          </w:tcPr>
          <w:p w14:paraId="562C3C3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26/10/2015</w:t>
            </w:r>
          </w:p>
        </w:tc>
      </w:tr>
      <w:tr w:rsidR="004E1311" w:rsidRPr="004E1311" w14:paraId="4EFB5B3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EB2CF4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CAB2015/133</w:t>
            </w:r>
          </w:p>
        </w:tc>
        <w:tc>
          <w:tcPr>
            <w:tcW w:w="2173" w:type="dxa"/>
            <w:tcBorders>
              <w:top w:val="single" w:sz="4" w:space="0" w:color="auto"/>
              <w:left w:val="single" w:sz="4" w:space="0" w:color="auto"/>
              <w:bottom w:val="single" w:sz="4" w:space="0" w:color="auto"/>
              <w:right w:val="single" w:sz="4" w:space="0" w:color="auto"/>
            </w:tcBorders>
          </w:tcPr>
          <w:p w14:paraId="4CC6A21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7B45619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Children and Young People Amendment Bill 2015 (No. 2) - Introduction</w:t>
            </w:r>
          </w:p>
        </w:tc>
        <w:tc>
          <w:tcPr>
            <w:tcW w:w="1963" w:type="dxa"/>
            <w:tcBorders>
              <w:top w:val="single" w:sz="4" w:space="0" w:color="auto"/>
              <w:left w:val="single" w:sz="4" w:space="0" w:color="auto"/>
              <w:bottom w:val="single" w:sz="4" w:space="0" w:color="auto"/>
              <w:right w:val="single" w:sz="4" w:space="0" w:color="auto"/>
            </w:tcBorders>
          </w:tcPr>
          <w:p w14:paraId="2FBE974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15/133/CAB</w:t>
            </w:r>
          </w:p>
        </w:tc>
        <w:tc>
          <w:tcPr>
            <w:tcW w:w="1546" w:type="dxa"/>
            <w:tcBorders>
              <w:top w:val="single" w:sz="4" w:space="0" w:color="auto"/>
              <w:left w:val="single" w:sz="4" w:space="0" w:color="auto"/>
              <w:bottom w:val="single" w:sz="4" w:space="0" w:color="auto"/>
              <w:right w:val="single" w:sz="4" w:space="0" w:color="auto"/>
            </w:tcBorders>
          </w:tcPr>
          <w:p w14:paraId="3DBE778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04/05/2015</w:t>
            </w:r>
          </w:p>
        </w:tc>
      </w:tr>
      <w:tr w:rsidR="004E1311" w:rsidRPr="004E1311" w14:paraId="3821BD0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BE8290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CAB2015/134</w:t>
            </w:r>
          </w:p>
        </w:tc>
        <w:tc>
          <w:tcPr>
            <w:tcW w:w="2173" w:type="dxa"/>
            <w:tcBorders>
              <w:top w:val="single" w:sz="4" w:space="0" w:color="auto"/>
              <w:left w:val="single" w:sz="4" w:space="0" w:color="auto"/>
              <w:bottom w:val="single" w:sz="4" w:space="0" w:color="auto"/>
              <w:right w:val="single" w:sz="4" w:space="0" w:color="auto"/>
            </w:tcBorders>
          </w:tcPr>
          <w:p w14:paraId="347A9A4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E7E74F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Defined Benefit (CSS/PSS) Superannuation Liability Triennial Review and Funding Plan</w:t>
            </w:r>
          </w:p>
        </w:tc>
        <w:tc>
          <w:tcPr>
            <w:tcW w:w="1963" w:type="dxa"/>
            <w:tcBorders>
              <w:top w:val="single" w:sz="4" w:space="0" w:color="auto"/>
              <w:left w:val="single" w:sz="4" w:space="0" w:color="auto"/>
              <w:bottom w:val="single" w:sz="4" w:space="0" w:color="auto"/>
              <w:right w:val="single" w:sz="4" w:space="0" w:color="auto"/>
            </w:tcBorders>
          </w:tcPr>
          <w:p w14:paraId="345AA87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15/134/BUD</w:t>
            </w:r>
          </w:p>
        </w:tc>
        <w:tc>
          <w:tcPr>
            <w:tcW w:w="1546" w:type="dxa"/>
            <w:tcBorders>
              <w:top w:val="single" w:sz="4" w:space="0" w:color="auto"/>
              <w:left w:val="single" w:sz="4" w:space="0" w:color="auto"/>
              <w:bottom w:val="single" w:sz="4" w:space="0" w:color="auto"/>
              <w:right w:val="single" w:sz="4" w:space="0" w:color="auto"/>
            </w:tcBorders>
          </w:tcPr>
          <w:p w14:paraId="14FC8FB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21/04/2015</w:t>
            </w:r>
          </w:p>
        </w:tc>
      </w:tr>
      <w:tr w:rsidR="004E1311" w:rsidRPr="004E1311" w14:paraId="5DF34A4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15D070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CAB2015/135</w:t>
            </w:r>
          </w:p>
        </w:tc>
        <w:tc>
          <w:tcPr>
            <w:tcW w:w="2173" w:type="dxa"/>
            <w:tcBorders>
              <w:top w:val="single" w:sz="4" w:space="0" w:color="auto"/>
              <w:left w:val="single" w:sz="4" w:space="0" w:color="auto"/>
              <w:bottom w:val="single" w:sz="4" w:space="0" w:color="auto"/>
              <w:right w:val="single" w:sz="4" w:space="0" w:color="auto"/>
            </w:tcBorders>
          </w:tcPr>
          <w:p w14:paraId="68E2DFA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62AAA9D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ACTION - Service Delivery Model Options</w:t>
            </w:r>
          </w:p>
        </w:tc>
        <w:tc>
          <w:tcPr>
            <w:tcW w:w="1963" w:type="dxa"/>
            <w:tcBorders>
              <w:top w:val="single" w:sz="4" w:space="0" w:color="auto"/>
              <w:left w:val="single" w:sz="4" w:space="0" w:color="auto"/>
              <w:bottom w:val="single" w:sz="4" w:space="0" w:color="auto"/>
              <w:right w:val="single" w:sz="4" w:space="0" w:color="auto"/>
            </w:tcBorders>
          </w:tcPr>
          <w:p w14:paraId="484172F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15/135/CAB</w:t>
            </w:r>
          </w:p>
        </w:tc>
        <w:tc>
          <w:tcPr>
            <w:tcW w:w="1546" w:type="dxa"/>
            <w:tcBorders>
              <w:top w:val="single" w:sz="4" w:space="0" w:color="auto"/>
              <w:left w:val="single" w:sz="4" w:space="0" w:color="auto"/>
              <w:bottom w:val="single" w:sz="4" w:space="0" w:color="auto"/>
              <w:right w:val="single" w:sz="4" w:space="0" w:color="auto"/>
            </w:tcBorders>
          </w:tcPr>
          <w:p w14:paraId="11E3745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23/03/2015</w:t>
            </w:r>
          </w:p>
        </w:tc>
      </w:tr>
      <w:tr w:rsidR="004E1311" w:rsidRPr="004E1311" w14:paraId="6123032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9757EB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CAB2015/136</w:t>
            </w:r>
          </w:p>
        </w:tc>
        <w:tc>
          <w:tcPr>
            <w:tcW w:w="2173" w:type="dxa"/>
            <w:tcBorders>
              <w:top w:val="single" w:sz="4" w:space="0" w:color="auto"/>
              <w:left w:val="single" w:sz="4" w:space="0" w:color="auto"/>
              <w:bottom w:val="single" w:sz="4" w:space="0" w:color="auto"/>
              <w:right w:val="single" w:sz="4" w:space="0" w:color="auto"/>
            </w:tcBorders>
          </w:tcPr>
          <w:p w14:paraId="0B8B85D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029AE5B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ACTION - Enterprise Agreement Approach</w:t>
            </w:r>
          </w:p>
        </w:tc>
        <w:tc>
          <w:tcPr>
            <w:tcW w:w="1963" w:type="dxa"/>
            <w:tcBorders>
              <w:top w:val="single" w:sz="4" w:space="0" w:color="auto"/>
              <w:left w:val="single" w:sz="4" w:space="0" w:color="auto"/>
              <w:bottom w:val="single" w:sz="4" w:space="0" w:color="auto"/>
              <w:right w:val="single" w:sz="4" w:space="0" w:color="auto"/>
            </w:tcBorders>
          </w:tcPr>
          <w:p w14:paraId="0B6AADE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15/136/CAB</w:t>
            </w:r>
          </w:p>
        </w:tc>
        <w:tc>
          <w:tcPr>
            <w:tcW w:w="1546" w:type="dxa"/>
            <w:tcBorders>
              <w:top w:val="single" w:sz="4" w:space="0" w:color="auto"/>
              <w:left w:val="single" w:sz="4" w:space="0" w:color="auto"/>
              <w:bottom w:val="single" w:sz="4" w:space="0" w:color="auto"/>
              <w:right w:val="single" w:sz="4" w:space="0" w:color="auto"/>
            </w:tcBorders>
          </w:tcPr>
          <w:p w14:paraId="169EB21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23/03/2015</w:t>
            </w:r>
          </w:p>
        </w:tc>
      </w:tr>
      <w:tr w:rsidR="004E1311" w:rsidRPr="004E1311" w14:paraId="539F528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73C9B7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CAB2015/137</w:t>
            </w:r>
          </w:p>
        </w:tc>
        <w:tc>
          <w:tcPr>
            <w:tcW w:w="2173" w:type="dxa"/>
            <w:tcBorders>
              <w:top w:val="single" w:sz="4" w:space="0" w:color="auto"/>
              <w:left w:val="single" w:sz="4" w:space="0" w:color="auto"/>
              <w:bottom w:val="single" w:sz="4" w:space="0" w:color="auto"/>
              <w:right w:val="single" w:sz="4" w:space="0" w:color="auto"/>
            </w:tcBorders>
          </w:tcPr>
          <w:p w14:paraId="0B25E1E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475920E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Coordinator-General - Urban Renewal</w:t>
            </w:r>
          </w:p>
        </w:tc>
        <w:tc>
          <w:tcPr>
            <w:tcW w:w="1963" w:type="dxa"/>
            <w:tcBorders>
              <w:top w:val="single" w:sz="4" w:space="0" w:color="auto"/>
              <w:left w:val="single" w:sz="4" w:space="0" w:color="auto"/>
              <w:bottom w:val="single" w:sz="4" w:space="0" w:color="auto"/>
              <w:right w:val="single" w:sz="4" w:space="0" w:color="auto"/>
            </w:tcBorders>
          </w:tcPr>
          <w:p w14:paraId="4151308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15/137/CAB</w:t>
            </w:r>
          </w:p>
        </w:tc>
        <w:tc>
          <w:tcPr>
            <w:tcW w:w="1546" w:type="dxa"/>
            <w:tcBorders>
              <w:top w:val="single" w:sz="4" w:space="0" w:color="auto"/>
              <w:left w:val="single" w:sz="4" w:space="0" w:color="auto"/>
              <w:bottom w:val="single" w:sz="4" w:space="0" w:color="auto"/>
              <w:right w:val="single" w:sz="4" w:space="0" w:color="auto"/>
            </w:tcBorders>
          </w:tcPr>
          <w:p w14:paraId="62BEFA9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10/03/2015</w:t>
            </w:r>
          </w:p>
        </w:tc>
      </w:tr>
      <w:tr w:rsidR="00417A53" w:rsidRPr="004E1311" w14:paraId="6D9EE1E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22D2A28" w14:textId="77777777" w:rsidR="00417A53" w:rsidRPr="004E1311" w:rsidRDefault="00417A53" w:rsidP="00417A53">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CAB2015/139</w:t>
            </w:r>
          </w:p>
        </w:tc>
        <w:tc>
          <w:tcPr>
            <w:tcW w:w="2173" w:type="dxa"/>
            <w:tcBorders>
              <w:top w:val="single" w:sz="4" w:space="0" w:color="auto"/>
              <w:left w:val="single" w:sz="4" w:space="0" w:color="auto"/>
              <w:bottom w:val="single" w:sz="4" w:space="0" w:color="auto"/>
              <w:right w:val="single" w:sz="4" w:space="0" w:color="auto"/>
            </w:tcBorders>
          </w:tcPr>
          <w:p w14:paraId="39B70DB5" w14:textId="6EFA4D9B" w:rsidR="00417A53" w:rsidRPr="004E1311" w:rsidRDefault="00417A53" w:rsidP="00417A53">
            <w:pPr>
              <w:spacing w:before="80" w:after="80" w:line="240" w:lineRule="auto"/>
              <w:rPr>
                <w:rFonts w:ascii="Arial" w:eastAsia="Times New Roman" w:hAnsi="Arial" w:cs="Arial"/>
                <w:color w:val="000000"/>
                <w:sz w:val="22"/>
                <w:szCs w:val="22"/>
              </w:rPr>
            </w:pPr>
            <w:r w:rsidRPr="00834CD9">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3E95B60A" w14:textId="77777777" w:rsidR="00417A53" w:rsidRPr="004E1311" w:rsidRDefault="00417A53" w:rsidP="00417A53">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ACT Housing and Homelessness Services</w:t>
            </w:r>
          </w:p>
        </w:tc>
        <w:tc>
          <w:tcPr>
            <w:tcW w:w="1963" w:type="dxa"/>
            <w:tcBorders>
              <w:top w:val="single" w:sz="4" w:space="0" w:color="auto"/>
              <w:left w:val="single" w:sz="4" w:space="0" w:color="auto"/>
              <w:bottom w:val="single" w:sz="4" w:space="0" w:color="auto"/>
              <w:right w:val="single" w:sz="4" w:space="0" w:color="auto"/>
            </w:tcBorders>
          </w:tcPr>
          <w:p w14:paraId="10757CF2" w14:textId="77777777" w:rsidR="00417A53" w:rsidRPr="004E1311" w:rsidRDefault="00417A53" w:rsidP="00417A53">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15/139/CAB</w:t>
            </w:r>
          </w:p>
        </w:tc>
        <w:tc>
          <w:tcPr>
            <w:tcW w:w="1546" w:type="dxa"/>
            <w:tcBorders>
              <w:top w:val="single" w:sz="4" w:space="0" w:color="auto"/>
              <w:left w:val="single" w:sz="4" w:space="0" w:color="auto"/>
              <w:bottom w:val="single" w:sz="4" w:space="0" w:color="auto"/>
              <w:right w:val="single" w:sz="4" w:space="0" w:color="auto"/>
            </w:tcBorders>
          </w:tcPr>
          <w:p w14:paraId="06470531" w14:textId="77777777" w:rsidR="00417A53" w:rsidRPr="004E1311" w:rsidRDefault="00417A53" w:rsidP="00417A53">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16/03/2015</w:t>
            </w:r>
          </w:p>
        </w:tc>
      </w:tr>
      <w:tr w:rsidR="00417A53" w:rsidRPr="004E1311" w14:paraId="4C5F1A4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34CF7C5" w14:textId="77777777" w:rsidR="00417A53" w:rsidRPr="004E1311" w:rsidRDefault="00417A53" w:rsidP="00417A53">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CAB2015/140</w:t>
            </w:r>
          </w:p>
        </w:tc>
        <w:tc>
          <w:tcPr>
            <w:tcW w:w="2173" w:type="dxa"/>
            <w:tcBorders>
              <w:top w:val="single" w:sz="4" w:space="0" w:color="auto"/>
              <w:left w:val="single" w:sz="4" w:space="0" w:color="auto"/>
              <w:bottom w:val="single" w:sz="4" w:space="0" w:color="auto"/>
              <w:right w:val="single" w:sz="4" w:space="0" w:color="auto"/>
            </w:tcBorders>
          </w:tcPr>
          <w:p w14:paraId="3AC9F17F" w14:textId="04F7FEB5" w:rsidR="00417A53" w:rsidRPr="004E1311" w:rsidRDefault="00417A53" w:rsidP="00417A53">
            <w:pPr>
              <w:spacing w:before="80" w:after="80" w:line="240" w:lineRule="auto"/>
              <w:rPr>
                <w:rFonts w:ascii="Arial" w:eastAsia="Times New Roman" w:hAnsi="Arial" w:cs="Arial"/>
                <w:color w:val="000000"/>
                <w:sz w:val="22"/>
                <w:szCs w:val="22"/>
              </w:rPr>
            </w:pPr>
            <w:r w:rsidRPr="00834CD9">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70426011" w14:textId="77777777" w:rsidR="00417A53" w:rsidRPr="004E1311" w:rsidRDefault="00417A53" w:rsidP="00417A53">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Ageing</w:t>
            </w:r>
          </w:p>
        </w:tc>
        <w:tc>
          <w:tcPr>
            <w:tcW w:w="1963" w:type="dxa"/>
            <w:tcBorders>
              <w:top w:val="single" w:sz="4" w:space="0" w:color="auto"/>
              <w:left w:val="single" w:sz="4" w:space="0" w:color="auto"/>
              <w:bottom w:val="single" w:sz="4" w:space="0" w:color="auto"/>
              <w:right w:val="single" w:sz="4" w:space="0" w:color="auto"/>
            </w:tcBorders>
          </w:tcPr>
          <w:p w14:paraId="3D6C4F3B" w14:textId="77777777" w:rsidR="00417A53" w:rsidRPr="004E1311" w:rsidRDefault="00417A53" w:rsidP="00417A53">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15/140/CAB</w:t>
            </w:r>
          </w:p>
        </w:tc>
        <w:tc>
          <w:tcPr>
            <w:tcW w:w="1546" w:type="dxa"/>
            <w:tcBorders>
              <w:top w:val="single" w:sz="4" w:space="0" w:color="auto"/>
              <w:left w:val="single" w:sz="4" w:space="0" w:color="auto"/>
              <w:bottom w:val="single" w:sz="4" w:space="0" w:color="auto"/>
              <w:right w:val="single" w:sz="4" w:space="0" w:color="auto"/>
            </w:tcBorders>
          </w:tcPr>
          <w:p w14:paraId="7F28695D" w14:textId="77777777" w:rsidR="00417A53" w:rsidRPr="004E1311" w:rsidRDefault="00417A53" w:rsidP="00417A53">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16/03/2015</w:t>
            </w:r>
          </w:p>
        </w:tc>
      </w:tr>
      <w:tr w:rsidR="00417A53" w:rsidRPr="004E1311" w14:paraId="1FC1163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781168C" w14:textId="77777777" w:rsidR="00417A53" w:rsidRPr="004E1311" w:rsidRDefault="00417A53" w:rsidP="00417A53">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CAB2015/141</w:t>
            </w:r>
          </w:p>
        </w:tc>
        <w:tc>
          <w:tcPr>
            <w:tcW w:w="2173" w:type="dxa"/>
            <w:tcBorders>
              <w:top w:val="single" w:sz="4" w:space="0" w:color="auto"/>
              <w:left w:val="single" w:sz="4" w:space="0" w:color="auto"/>
              <w:bottom w:val="single" w:sz="4" w:space="0" w:color="auto"/>
              <w:right w:val="single" w:sz="4" w:space="0" w:color="auto"/>
            </w:tcBorders>
          </w:tcPr>
          <w:p w14:paraId="2E4AEE80" w14:textId="5BFD1840" w:rsidR="00417A53" w:rsidRPr="004E1311" w:rsidRDefault="003C26B2" w:rsidP="00417A53">
            <w:pPr>
              <w:spacing w:before="80" w:after="80" w:line="240" w:lineRule="auto"/>
              <w:rPr>
                <w:rFonts w:ascii="Arial" w:eastAsia="Times New Roman" w:hAnsi="Arial" w:cs="Arial"/>
                <w:color w:val="000000"/>
                <w:sz w:val="22"/>
                <w:szCs w:val="22"/>
              </w:rPr>
            </w:pPr>
            <w:r>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0BAC5EDF" w14:textId="77777777" w:rsidR="00417A53" w:rsidRPr="004E1311" w:rsidRDefault="00417A53" w:rsidP="00417A53">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the Development of the Disability Inclusion Statement</w:t>
            </w:r>
          </w:p>
        </w:tc>
        <w:tc>
          <w:tcPr>
            <w:tcW w:w="1963" w:type="dxa"/>
            <w:tcBorders>
              <w:top w:val="single" w:sz="4" w:space="0" w:color="auto"/>
              <w:left w:val="single" w:sz="4" w:space="0" w:color="auto"/>
              <w:bottom w:val="single" w:sz="4" w:space="0" w:color="auto"/>
              <w:right w:val="single" w:sz="4" w:space="0" w:color="auto"/>
            </w:tcBorders>
          </w:tcPr>
          <w:p w14:paraId="6EC05797" w14:textId="77777777" w:rsidR="00417A53" w:rsidRPr="004E1311" w:rsidRDefault="00417A53" w:rsidP="00417A53">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15/141/CAB</w:t>
            </w:r>
          </w:p>
        </w:tc>
        <w:tc>
          <w:tcPr>
            <w:tcW w:w="1546" w:type="dxa"/>
            <w:tcBorders>
              <w:top w:val="single" w:sz="4" w:space="0" w:color="auto"/>
              <w:left w:val="single" w:sz="4" w:space="0" w:color="auto"/>
              <w:bottom w:val="single" w:sz="4" w:space="0" w:color="auto"/>
              <w:right w:val="single" w:sz="4" w:space="0" w:color="auto"/>
            </w:tcBorders>
          </w:tcPr>
          <w:p w14:paraId="63ED401A" w14:textId="77777777" w:rsidR="00417A53" w:rsidRPr="004E1311" w:rsidRDefault="00417A53" w:rsidP="00417A53">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16/03/2015</w:t>
            </w:r>
          </w:p>
        </w:tc>
      </w:tr>
      <w:tr w:rsidR="00417A53" w:rsidRPr="004E1311" w14:paraId="5D5EE06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D7DFD9E" w14:textId="77777777" w:rsidR="00417A53" w:rsidRPr="004E1311" w:rsidRDefault="00417A53" w:rsidP="00417A53">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CAB2015/142</w:t>
            </w:r>
          </w:p>
        </w:tc>
        <w:tc>
          <w:tcPr>
            <w:tcW w:w="2173" w:type="dxa"/>
            <w:tcBorders>
              <w:top w:val="single" w:sz="4" w:space="0" w:color="auto"/>
              <w:left w:val="single" w:sz="4" w:space="0" w:color="auto"/>
              <w:bottom w:val="single" w:sz="4" w:space="0" w:color="auto"/>
              <w:right w:val="single" w:sz="4" w:space="0" w:color="auto"/>
            </w:tcBorders>
          </w:tcPr>
          <w:p w14:paraId="757774BB" w14:textId="434EAD1A" w:rsidR="00417A53" w:rsidRPr="004E1311" w:rsidRDefault="003C26B2" w:rsidP="00417A53">
            <w:pPr>
              <w:spacing w:before="80" w:after="80" w:line="240" w:lineRule="auto"/>
              <w:rPr>
                <w:rFonts w:ascii="Arial" w:eastAsia="Times New Roman" w:hAnsi="Arial" w:cs="Arial"/>
                <w:color w:val="000000"/>
                <w:sz w:val="22"/>
                <w:szCs w:val="22"/>
              </w:rPr>
            </w:pPr>
            <w:r>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02C61E14" w14:textId="77777777" w:rsidR="00417A53" w:rsidRPr="004E1311" w:rsidRDefault="00417A53" w:rsidP="00417A53">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Children Youth Services Council</w:t>
            </w:r>
          </w:p>
        </w:tc>
        <w:tc>
          <w:tcPr>
            <w:tcW w:w="1963" w:type="dxa"/>
            <w:tcBorders>
              <w:top w:val="single" w:sz="4" w:space="0" w:color="auto"/>
              <w:left w:val="single" w:sz="4" w:space="0" w:color="auto"/>
              <w:bottom w:val="single" w:sz="4" w:space="0" w:color="auto"/>
              <w:right w:val="single" w:sz="4" w:space="0" w:color="auto"/>
            </w:tcBorders>
          </w:tcPr>
          <w:p w14:paraId="057C875D" w14:textId="77777777" w:rsidR="00417A53" w:rsidRPr="004E1311" w:rsidRDefault="00417A53" w:rsidP="00417A53">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15/142/CAB</w:t>
            </w:r>
          </w:p>
        </w:tc>
        <w:tc>
          <w:tcPr>
            <w:tcW w:w="1546" w:type="dxa"/>
            <w:tcBorders>
              <w:top w:val="single" w:sz="4" w:space="0" w:color="auto"/>
              <w:left w:val="single" w:sz="4" w:space="0" w:color="auto"/>
              <w:bottom w:val="single" w:sz="4" w:space="0" w:color="auto"/>
              <w:right w:val="single" w:sz="4" w:space="0" w:color="auto"/>
            </w:tcBorders>
          </w:tcPr>
          <w:p w14:paraId="1561A0B4" w14:textId="77777777" w:rsidR="00417A53" w:rsidRPr="004E1311" w:rsidRDefault="00417A53" w:rsidP="00417A53">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23/03/2015</w:t>
            </w:r>
          </w:p>
        </w:tc>
      </w:tr>
      <w:tr w:rsidR="004E1311" w:rsidRPr="004E1311" w14:paraId="7A6116E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BD4149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CAB2015/143</w:t>
            </w:r>
          </w:p>
        </w:tc>
        <w:tc>
          <w:tcPr>
            <w:tcW w:w="2173" w:type="dxa"/>
            <w:tcBorders>
              <w:top w:val="single" w:sz="4" w:space="0" w:color="auto"/>
              <w:left w:val="single" w:sz="4" w:space="0" w:color="auto"/>
              <w:bottom w:val="single" w:sz="4" w:space="0" w:color="auto"/>
              <w:right w:val="single" w:sz="4" w:space="0" w:color="auto"/>
            </w:tcBorders>
          </w:tcPr>
          <w:p w14:paraId="3226D15A" w14:textId="60C372B5" w:rsidR="004E1311" w:rsidRPr="004E1311" w:rsidRDefault="003C26B2" w:rsidP="004E1311">
            <w:pPr>
              <w:spacing w:before="80" w:after="80" w:line="240" w:lineRule="auto"/>
              <w:rPr>
                <w:rFonts w:ascii="Arial" w:eastAsia="Times New Roman" w:hAnsi="Arial" w:cs="Arial"/>
                <w:color w:val="000000"/>
                <w:sz w:val="22"/>
                <w:szCs w:val="22"/>
              </w:rPr>
            </w:pPr>
            <w:r>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163A442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Linkages and Capacity Building</w:t>
            </w:r>
          </w:p>
        </w:tc>
        <w:tc>
          <w:tcPr>
            <w:tcW w:w="1963" w:type="dxa"/>
            <w:tcBorders>
              <w:top w:val="single" w:sz="4" w:space="0" w:color="auto"/>
              <w:left w:val="single" w:sz="4" w:space="0" w:color="auto"/>
              <w:bottom w:val="single" w:sz="4" w:space="0" w:color="auto"/>
              <w:right w:val="single" w:sz="4" w:space="0" w:color="auto"/>
            </w:tcBorders>
          </w:tcPr>
          <w:p w14:paraId="5454AF6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15/143/CAB</w:t>
            </w:r>
          </w:p>
        </w:tc>
        <w:tc>
          <w:tcPr>
            <w:tcW w:w="1546" w:type="dxa"/>
            <w:tcBorders>
              <w:top w:val="single" w:sz="4" w:space="0" w:color="auto"/>
              <w:left w:val="single" w:sz="4" w:space="0" w:color="auto"/>
              <w:bottom w:val="single" w:sz="4" w:space="0" w:color="auto"/>
              <w:right w:val="single" w:sz="4" w:space="0" w:color="auto"/>
            </w:tcBorders>
          </w:tcPr>
          <w:p w14:paraId="4FDA079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23/03/2015</w:t>
            </w:r>
          </w:p>
        </w:tc>
      </w:tr>
      <w:tr w:rsidR="004E1311" w:rsidRPr="004E1311" w14:paraId="581931F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9B84B7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CAB2015/144</w:t>
            </w:r>
          </w:p>
        </w:tc>
        <w:tc>
          <w:tcPr>
            <w:tcW w:w="2173" w:type="dxa"/>
            <w:tcBorders>
              <w:top w:val="single" w:sz="4" w:space="0" w:color="auto"/>
              <w:left w:val="single" w:sz="4" w:space="0" w:color="auto"/>
              <w:bottom w:val="single" w:sz="4" w:space="0" w:color="auto"/>
              <w:right w:val="single" w:sz="4" w:space="0" w:color="auto"/>
            </w:tcBorders>
          </w:tcPr>
          <w:p w14:paraId="2E352E2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4938D1C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Establishment of Terms and Reference for Economic Growth and Urban Renewal Sub-Committee</w:t>
            </w:r>
          </w:p>
        </w:tc>
        <w:tc>
          <w:tcPr>
            <w:tcW w:w="1963" w:type="dxa"/>
            <w:tcBorders>
              <w:top w:val="single" w:sz="4" w:space="0" w:color="auto"/>
              <w:left w:val="single" w:sz="4" w:space="0" w:color="auto"/>
              <w:bottom w:val="single" w:sz="4" w:space="0" w:color="auto"/>
              <w:right w:val="single" w:sz="4" w:space="0" w:color="auto"/>
            </w:tcBorders>
          </w:tcPr>
          <w:p w14:paraId="23D5AFC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15/144/CAB</w:t>
            </w:r>
          </w:p>
        </w:tc>
        <w:tc>
          <w:tcPr>
            <w:tcW w:w="1546" w:type="dxa"/>
            <w:tcBorders>
              <w:top w:val="single" w:sz="4" w:space="0" w:color="auto"/>
              <w:left w:val="single" w:sz="4" w:space="0" w:color="auto"/>
              <w:bottom w:val="single" w:sz="4" w:space="0" w:color="auto"/>
              <w:right w:val="single" w:sz="4" w:space="0" w:color="auto"/>
            </w:tcBorders>
          </w:tcPr>
          <w:p w14:paraId="57C5BE0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10/03/2015</w:t>
            </w:r>
          </w:p>
        </w:tc>
      </w:tr>
      <w:tr w:rsidR="004E1311" w:rsidRPr="004E1311" w14:paraId="20541CE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99DEB5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CAB2015/145</w:t>
            </w:r>
          </w:p>
        </w:tc>
        <w:tc>
          <w:tcPr>
            <w:tcW w:w="2173" w:type="dxa"/>
            <w:tcBorders>
              <w:top w:val="single" w:sz="4" w:space="0" w:color="auto"/>
              <w:left w:val="single" w:sz="4" w:space="0" w:color="auto"/>
              <w:bottom w:val="single" w:sz="4" w:space="0" w:color="auto"/>
              <w:right w:val="single" w:sz="4" w:space="0" w:color="auto"/>
            </w:tcBorders>
          </w:tcPr>
          <w:p w14:paraId="1A5ABEC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2654AA8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Amendment of Section 101 Terrorism (Extraordinary Temporary Powers) Act 2006 and Statutory Review</w:t>
            </w:r>
          </w:p>
        </w:tc>
        <w:tc>
          <w:tcPr>
            <w:tcW w:w="1963" w:type="dxa"/>
            <w:tcBorders>
              <w:top w:val="single" w:sz="4" w:space="0" w:color="auto"/>
              <w:left w:val="single" w:sz="4" w:space="0" w:color="auto"/>
              <w:bottom w:val="single" w:sz="4" w:space="0" w:color="auto"/>
              <w:right w:val="single" w:sz="4" w:space="0" w:color="auto"/>
            </w:tcBorders>
          </w:tcPr>
          <w:p w14:paraId="191F1AF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15/145/CAB</w:t>
            </w:r>
          </w:p>
        </w:tc>
        <w:tc>
          <w:tcPr>
            <w:tcW w:w="1546" w:type="dxa"/>
            <w:tcBorders>
              <w:top w:val="single" w:sz="4" w:space="0" w:color="auto"/>
              <w:left w:val="single" w:sz="4" w:space="0" w:color="auto"/>
              <w:bottom w:val="single" w:sz="4" w:space="0" w:color="auto"/>
              <w:right w:val="single" w:sz="4" w:space="0" w:color="auto"/>
            </w:tcBorders>
          </w:tcPr>
          <w:p w14:paraId="595B583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10/11/2015</w:t>
            </w:r>
          </w:p>
        </w:tc>
      </w:tr>
      <w:tr w:rsidR="004E1311" w:rsidRPr="004E1311" w14:paraId="542C8ED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5E6C65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CAB2015/146</w:t>
            </w:r>
          </w:p>
        </w:tc>
        <w:tc>
          <w:tcPr>
            <w:tcW w:w="2173" w:type="dxa"/>
            <w:tcBorders>
              <w:top w:val="single" w:sz="4" w:space="0" w:color="auto"/>
              <w:left w:val="single" w:sz="4" w:space="0" w:color="auto"/>
              <w:bottom w:val="single" w:sz="4" w:space="0" w:color="auto"/>
              <w:right w:val="single" w:sz="4" w:space="0" w:color="auto"/>
            </w:tcBorders>
          </w:tcPr>
          <w:p w14:paraId="115365A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476E6E3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Corrective Services</w:t>
            </w:r>
          </w:p>
        </w:tc>
        <w:tc>
          <w:tcPr>
            <w:tcW w:w="1963" w:type="dxa"/>
            <w:tcBorders>
              <w:top w:val="single" w:sz="4" w:space="0" w:color="auto"/>
              <w:left w:val="single" w:sz="4" w:space="0" w:color="auto"/>
              <w:bottom w:val="single" w:sz="4" w:space="0" w:color="auto"/>
              <w:right w:val="single" w:sz="4" w:space="0" w:color="auto"/>
            </w:tcBorders>
          </w:tcPr>
          <w:p w14:paraId="7285F0B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15/146/CAB</w:t>
            </w:r>
          </w:p>
        </w:tc>
        <w:tc>
          <w:tcPr>
            <w:tcW w:w="1546" w:type="dxa"/>
            <w:tcBorders>
              <w:top w:val="single" w:sz="4" w:space="0" w:color="auto"/>
              <w:left w:val="single" w:sz="4" w:space="0" w:color="auto"/>
              <w:bottom w:val="single" w:sz="4" w:space="0" w:color="auto"/>
              <w:right w:val="single" w:sz="4" w:space="0" w:color="auto"/>
            </w:tcBorders>
          </w:tcPr>
          <w:p w14:paraId="17708F0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23/03/2015</w:t>
            </w:r>
          </w:p>
        </w:tc>
      </w:tr>
      <w:tr w:rsidR="004E1311" w:rsidRPr="004E1311" w14:paraId="02F6D8E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C715D0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CAB2015/147</w:t>
            </w:r>
          </w:p>
        </w:tc>
        <w:tc>
          <w:tcPr>
            <w:tcW w:w="2173" w:type="dxa"/>
            <w:tcBorders>
              <w:top w:val="single" w:sz="4" w:space="0" w:color="auto"/>
              <w:left w:val="single" w:sz="4" w:space="0" w:color="auto"/>
              <w:bottom w:val="single" w:sz="4" w:space="0" w:color="auto"/>
              <w:right w:val="single" w:sz="4" w:space="0" w:color="auto"/>
            </w:tcBorders>
          </w:tcPr>
          <w:p w14:paraId="340B680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4A1D59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Options for determining Canberra Airport's general rates liability </w:t>
            </w:r>
          </w:p>
        </w:tc>
        <w:tc>
          <w:tcPr>
            <w:tcW w:w="1963" w:type="dxa"/>
            <w:tcBorders>
              <w:top w:val="single" w:sz="4" w:space="0" w:color="auto"/>
              <w:left w:val="single" w:sz="4" w:space="0" w:color="auto"/>
              <w:bottom w:val="single" w:sz="4" w:space="0" w:color="auto"/>
              <w:right w:val="single" w:sz="4" w:space="0" w:color="auto"/>
            </w:tcBorders>
          </w:tcPr>
          <w:p w14:paraId="3F8CCD6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15/147/BUD</w:t>
            </w:r>
          </w:p>
        </w:tc>
        <w:tc>
          <w:tcPr>
            <w:tcW w:w="1546" w:type="dxa"/>
            <w:tcBorders>
              <w:top w:val="single" w:sz="4" w:space="0" w:color="auto"/>
              <w:left w:val="single" w:sz="4" w:space="0" w:color="auto"/>
              <w:bottom w:val="single" w:sz="4" w:space="0" w:color="auto"/>
              <w:right w:val="single" w:sz="4" w:space="0" w:color="auto"/>
            </w:tcBorders>
          </w:tcPr>
          <w:p w14:paraId="17B12C2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20/04/2015</w:t>
            </w:r>
          </w:p>
        </w:tc>
      </w:tr>
      <w:tr w:rsidR="004E1311" w:rsidRPr="004E1311" w14:paraId="4C6C1D6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2EC443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CAB2015/148</w:t>
            </w:r>
          </w:p>
        </w:tc>
        <w:tc>
          <w:tcPr>
            <w:tcW w:w="2173" w:type="dxa"/>
            <w:tcBorders>
              <w:top w:val="single" w:sz="4" w:space="0" w:color="auto"/>
              <w:left w:val="single" w:sz="4" w:space="0" w:color="auto"/>
              <w:bottom w:val="single" w:sz="4" w:space="0" w:color="auto"/>
              <w:right w:val="single" w:sz="4" w:space="0" w:color="auto"/>
            </w:tcBorders>
          </w:tcPr>
          <w:p w14:paraId="4D01456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44D047F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City and Northbourne Urban Design Framework - presentation by consultant </w:t>
            </w:r>
          </w:p>
        </w:tc>
        <w:tc>
          <w:tcPr>
            <w:tcW w:w="1963" w:type="dxa"/>
            <w:tcBorders>
              <w:top w:val="single" w:sz="4" w:space="0" w:color="auto"/>
              <w:left w:val="single" w:sz="4" w:space="0" w:color="auto"/>
              <w:bottom w:val="single" w:sz="4" w:space="0" w:color="auto"/>
              <w:right w:val="single" w:sz="4" w:space="0" w:color="auto"/>
            </w:tcBorders>
          </w:tcPr>
          <w:p w14:paraId="0566073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15/148/CAB</w:t>
            </w:r>
          </w:p>
        </w:tc>
        <w:tc>
          <w:tcPr>
            <w:tcW w:w="1546" w:type="dxa"/>
            <w:tcBorders>
              <w:top w:val="single" w:sz="4" w:space="0" w:color="auto"/>
              <w:left w:val="single" w:sz="4" w:space="0" w:color="auto"/>
              <w:bottom w:val="single" w:sz="4" w:space="0" w:color="auto"/>
              <w:right w:val="single" w:sz="4" w:space="0" w:color="auto"/>
            </w:tcBorders>
          </w:tcPr>
          <w:p w14:paraId="362F376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31/03/2015</w:t>
            </w:r>
          </w:p>
        </w:tc>
      </w:tr>
      <w:tr w:rsidR="004E1311" w:rsidRPr="004E1311" w14:paraId="1448B2F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AB1468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CAB2015/149</w:t>
            </w:r>
          </w:p>
        </w:tc>
        <w:tc>
          <w:tcPr>
            <w:tcW w:w="2173" w:type="dxa"/>
            <w:tcBorders>
              <w:top w:val="single" w:sz="4" w:space="0" w:color="auto"/>
              <w:left w:val="single" w:sz="4" w:space="0" w:color="auto"/>
              <w:bottom w:val="single" w:sz="4" w:space="0" w:color="auto"/>
              <w:right w:val="single" w:sz="4" w:space="0" w:color="auto"/>
            </w:tcBorders>
          </w:tcPr>
          <w:p w14:paraId="2DEC36F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A04530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Inquiry by the Senate Legal and Constitutional Affairs Committee into the Regulator of Medical Cannabis Bill 2014</w:t>
            </w:r>
          </w:p>
        </w:tc>
        <w:tc>
          <w:tcPr>
            <w:tcW w:w="1963" w:type="dxa"/>
            <w:tcBorders>
              <w:top w:val="single" w:sz="4" w:space="0" w:color="auto"/>
              <w:left w:val="single" w:sz="4" w:space="0" w:color="auto"/>
              <w:bottom w:val="single" w:sz="4" w:space="0" w:color="auto"/>
              <w:right w:val="single" w:sz="4" w:space="0" w:color="auto"/>
            </w:tcBorders>
          </w:tcPr>
          <w:p w14:paraId="72F1219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15/149/CAB</w:t>
            </w:r>
          </w:p>
        </w:tc>
        <w:tc>
          <w:tcPr>
            <w:tcW w:w="1546" w:type="dxa"/>
            <w:tcBorders>
              <w:top w:val="single" w:sz="4" w:space="0" w:color="auto"/>
              <w:left w:val="single" w:sz="4" w:space="0" w:color="auto"/>
              <w:bottom w:val="single" w:sz="4" w:space="0" w:color="auto"/>
              <w:right w:val="single" w:sz="4" w:space="0" w:color="auto"/>
            </w:tcBorders>
          </w:tcPr>
          <w:p w14:paraId="27A2314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16/04/2015</w:t>
            </w:r>
          </w:p>
        </w:tc>
      </w:tr>
      <w:tr w:rsidR="004E1311" w:rsidRPr="004E1311" w14:paraId="75B9B97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407004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CAB2015/150</w:t>
            </w:r>
          </w:p>
        </w:tc>
        <w:tc>
          <w:tcPr>
            <w:tcW w:w="2173" w:type="dxa"/>
            <w:tcBorders>
              <w:top w:val="single" w:sz="4" w:space="0" w:color="auto"/>
              <w:left w:val="single" w:sz="4" w:space="0" w:color="auto"/>
              <w:bottom w:val="single" w:sz="4" w:space="0" w:color="auto"/>
              <w:right w:val="single" w:sz="4" w:space="0" w:color="auto"/>
            </w:tcBorders>
          </w:tcPr>
          <w:p w14:paraId="5BA28D5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0616265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Acting Judge Appointments</w:t>
            </w:r>
          </w:p>
        </w:tc>
        <w:tc>
          <w:tcPr>
            <w:tcW w:w="1963" w:type="dxa"/>
            <w:tcBorders>
              <w:top w:val="single" w:sz="4" w:space="0" w:color="auto"/>
              <w:left w:val="single" w:sz="4" w:space="0" w:color="auto"/>
              <w:bottom w:val="single" w:sz="4" w:space="0" w:color="auto"/>
              <w:right w:val="single" w:sz="4" w:space="0" w:color="auto"/>
            </w:tcBorders>
          </w:tcPr>
          <w:p w14:paraId="1ACAA81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15/150/CAB</w:t>
            </w:r>
          </w:p>
        </w:tc>
        <w:tc>
          <w:tcPr>
            <w:tcW w:w="1546" w:type="dxa"/>
            <w:tcBorders>
              <w:top w:val="single" w:sz="4" w:space="0" w:color="auto"/>
              <w:left w:val="single" w:sz="4" w:space="0" w:color="auto"/>
              <w:bottom w:val="single" w:sz="4" w:space="0" w:color="auto"/>
              <w:right w:val="single" w:sz="4" w:space="0" w:color="auto"/>
            </w:tcBorders>
          </w:tcPr>
          <w:p w14:paraId="6BA00A5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10/06/2015</w:t>
            </w:r>
          </w:p>
        </w:tc>
      </w:tr>
      <w:tr w:rsidR="004E1311" w:rsidRPr="004E1311" w14:paraId="7E726FF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10C1E6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CAB2015/151</w:t>
            </w:r>
          </w:p>
        </w:tc>
        <w:tc>
          <w:tcPr>
            <w:tcW w:w="2173" w:type="dxa"/>
            <w:tcBorders>
              <w:top w:val="single" w:sz="4" w:space="0" w:color="auto"/>
              <w:left w:val="single" w:sz="4" w:space="0" w:color="auto"/>
              <w:bottom w:val="single" w:sz="4" w:space="0" w:color="auto"/>
              <w:right w:val="single" w:sz="4" w:space="0" w:color="auto"/>
            </w:tcBorders>
          </w:tcPr>
          <w:p w14:paraId="78F76D7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472E9D6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 Active Development Strategy Update</w:t>
            </w:r>
          </w:p>
        </w:tc>
        <w:tc>
          <w:tcPr>
            <w:tcW w:w="1963" w:type="dxa"/>
            <w:tcBorders>
              <w:top w:val="single" w:sz="4" w:space="0" w:color="auto"/>
              <w:left w:val="single" w:sz="4" w:space="0" w:color="auto"/>
              <w:bottom w:val="single" w:sz="4" w:space="0" w:color="auto"/>
              <w:right w:val="single" w:sz="4" w:space="0" w:color="auto"/>
            </w:tcBorders>
          </w:tcPr>
          <w:p w14:paraId="625892E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15/151/URC</w:t>
            </w:r>
          </w:p>
        </w:tc>
        <w:tc>
          <w:tcPr>
            <w:tcW w:w="1546" w:type="dxa"/>
            <w:tcBorders>
              <w:top w:val="single" w:sz="4" w:space="0" w:color="auto"/>
              <w:left w:val="single" w:sz="4" w:space="0" w:color="auto"/>
              <w:bottom w:val="single" w:sz="4" w:space="0" w:color="auto"/>
              <w:right w:val="single" w:sz="4" w:space="0" w:color="auto"/>
            </w:tcBorders>
          </w:tcPr>
          <w:p w14:paraId="7B0809F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01/04/2015</w:t>
            </w:r>
          </w:p>
        </w:tc>
      </w:tr>
      <w:tr w:rsidR="004E1311" w:rsidRPr="004E1311" w14:paraId="7CCBB28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73D411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CAB2015/152</w:t>
            </w:r>
          </w:p>
        </w:tc>
        <w:tc>
          <w:tcPr>
            <w:tcW w:w="2173" w:type="dxa"/>
            <w:tcBorders>
              <w:top w:val="single" w:sz="4" w:space="0" w:color="auto"/>
              <w:left w:val="single" w:sz="4" w:space="0" w:color="auto"/>
              <w:bottom w:val="single" w:sz="4" w:space="0" w:color="auto"/>
              <w:right w:val="single" w:sz="4" w:space="0" w:color="auto"/>
            </w:tcBorders>
          </w:tcPr>
          <w:p w14:paraId="53F7401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F635ED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Woden Town Centre Master Plan</w:t>
            </w:r>
          </w:p>
        </w:tc>
        <w:tc>
          <w:tcPr>
            <w:tcW w:w="1963" w:type="dxa"/>
            <w:tcBorders>
              <w:top w:val="single" w:sz="4" w:space="0" w:color="auto"/>
              <w:left w:val="single" w:sz="4" w:space="0" w:color="auto"/>
              <w:bottom w:val="single" w:sz="4" w:space="0" w:color="auto"/>
              <w:right w:val="single" w:sz="4" w:space="0" w:color="auto"/>
            </w:tcBorders>
          </w:tcPr>
          <w:p w14:paraId="3239604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15/152/CAB</w:t>
            </w:r>
          </w:p>
        </w:tc>
        <w:tc>
          <w:tcPr>
            <w:tcW w:w="1546" w:type="dxa"/>
            <w:tcBorders>
              <w:top w:val="single" w:sz="4" w:space="0" w:color="auto"/>
              <w:left w:val="single" w:sz="4" w:space="0" w:color="auto"/>
              <w:bottom w:val="single" w:sz="4" w:space="0" w:color="auto"/>
              <w:right w:val="single" w:sz="4" w:space="0" w:color="auto"/>
            </w:tcBorders>
          </w:tcPr>
          <w:p w14:paraId="5E3044C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13/10/2015</w:t>
            </w:r>
          </w:p>
        </w:tc>
      </w:tr>
      <w:tr w:rsidR="004E1311" w:rsidRPr="004E1311" w14:paraId="0DE0643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D8DBBC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CAB2015/153</w:t>
            </w:r>
          </w:p>
        </w:tc>
        <w:tc>
          <w:tcPr>
            <w:tcW w:w="2173" w:type="dxa"/>
            <w:tcBorders>
              <w:top w:val="single" w:sz="4" w:space="0" w:color="auto"/>
              <w:left w:val="single" w:sz="4" w:space="0" w:color="auto"/>
              <w:bottom w:val="single" w:sz="4" w:space="0" w:color="auto"/>
              <w:right w:val="single" w:sz="4" w:space="0" w:color="auto"/>
            </w:tcBorders>
          </w:tcPr>
          <w:p w14:paraId="3169217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9350B0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Mawson Group Centre Master Plan</w:t>
            </w:r>
          </w:p>
        </w:tc>
        <w:tc>
          <w:tcPr>
            <w:tcW w:w="1963" w:type="dxa"/>
            <w:tcBorders>
              <w:top w:val="single" w:sz="4" w:space="0" w:color="auto"/>
              <w:left w:val="single" w:sz="4" w:space="0" w:color="auto"/>
              <w:bottom w:val="single" w:sz="4" w:space="0" w:color="auto"/>
              <w:right w:val="single" w:sz="4" w:space="0" w:color="auto"/>
            </w:tcBorders>
          </w:tcPr>
          <w:p w14:paraId="72F5B62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15/153/CAB</w:t>
            </w:r>
          </w:p>
        </w:tc>
        <w:tc>
          <w:tcPr>
            <w:tcW w:w="1546" w:type="dxa"/>
            <w:tcBorders>
              <w:top w:val="single" w:sz="4" w:space="0" w:color="auto"/>
              <w:left w:val="single" w:sz="4" w:space="0" w:color="auto"/>
              <w:bottom w:val="single" w:sz="4" w:space="0" w:color="auto"/>
              <w:right w:val="single" w:sz="4" w:space="0" w:color="auto"/>
            </w:tcBorders>
          </w:tcPr>
          <w:p w14:paraId="575909F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13/10/2015</w:t>
            </w:r>
          </w:p>
        </w:tc>
      </w:tr>
      <w:tr w:rsidR="004E1311" w:rsidRPr="004E1311" w14:paraId="1EF4E00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4711B6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CAB2015/155</w:t>
            </w:r>
          </w:p>
        </w:tc>
        <w:tc>
          <w:tcPr>
            <w:tcW w:w="2173" w:type="dxa"/>
            <w:tcBorders>
              <w:top w:val="single" w:sz="4" w:space="0" w:color="auto"/>
              <w:left w:val="single" w:sz="4" w:space="0" w:color="auto"/>
              <w:bottom w:val="single" w:sz="4" w:space="0" w:color="auto"/>
              <w:right w:val="single" w:sz="4" w:space="0" w:color="auto"/>
            </w:tcBorders>
          </w:tcPr>
          <w:p w14:paraId="3235D3B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56086A2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Expenditure Review of the ACT Concessions Program - Comeback from 4 May 2015 ERC Cabinet Meeting </w:t>
            </w:r>
          </w:p>
        </w:tc>
        <w:tc>
          <w:tcPr>
            <w:tcW w:w="1963" w:type="dxa"/>
            <w:tcBorders>
              <w:top w:val="single" w:sz="4" w:space="0" w:color="auto"/>
              <w:left w:val="single" w:sz="4" w:space="0" w:color="auto"/>
              <w:bottom w:val="single" w:sz="4" w:space="0" w:color="auto"/>
              <w:right w:val="single" w:sz="4" w:space="0" w:color="auto"/>
            </w:tcBorders>
          </w:tcPr>
          <w:p w14:paraId="1BDD1D0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15/155/BUD</w:t>
            </w:r>
          </w:p>
        </w:tc>
        <w:tc>
          <w:tcPr>
            <w:tcW w:w="1546" w:type="dxa"/>
            <w:tcBorders>
              <w:top w:val="single" w:sz="4" w:space="0" w:color="auto"/>
              <w:left w:val="single" w:sz="4" w:space="0" w:color="auto"/>
              <w:bottom w:val="single" w:sz="4" w:space="0" w:color="auto"/>
              <w:right w:val="single" w:sz="4" w:space="0" w:color="auto"/>
            </w:tcBorders>
          </w:tcPr>
          <w:p w14:paraId="0CAE8A1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335495C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342A16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CAB2015/156</w:t>
            </w:r>
          </w:p>
        </w:tc>
        <w:tc>
          <w:tcPr>
            <w:tcW w:w="2173" w:type="dxa"/>
            <w:tcBorders>
              <w:top w:val="single" w:sz="4" w:space="0" w:color="auto"/>
              <w:left w:val="single" w:sz="4" w:space="0" w:color="auto"/>
              <w:bottom w:val="single" w:sz="4" w:space="0" w:color="auto"/>
              <w:right w:val="single" w:sz="4" w:space="0" w:color="auto"/>
            </w:tcBorders>
          </w:tcPr>
          <w:p w14:paraId="1E364C0D" w14:textId="52D0879D" w:rsidR="004E1311" w:rsidRPr="004E1311" w:rsidRDefault="00601C2D"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2410569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Domestic Violence</w:t>
            </w:r>
          </w:p>
        </w:tc>
        <w:tc>
          <w:tcPr>
            <w:tcW w:w="1963" w:type="dxa"/>
            <w:tcBorders>
              <w:top w:val="single" w:sz="4" w:space="0" w:color="auto"/>
              <w:left w:val="single" w:sz="4" w:space="0" w:color="auto"/>
              <w:bottom w:val="single" w:sz="4" w:space="0" w:color="auto"/>
              <w:right w:val="single" w:sz="4" w:space="0" w:color="auto"/>
            </w:tcBorders>
          </w:tcPr>
          <w:p w14:paraId="21D64D0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15/156/CAB</w:t>
            </w:r>
          </w:p>
        </w:tc>
        <w:tc>
          <w:tcPr>
            <w:tcW w:w="1546" w:type="dxa"/>
            <w:tcBorders>
              <w:top w:val="single" w:sz="4" w:space="0" w:color="auto"/>
              <w:left w:val="single" w:sz="4" w:space="0" w:color="auto"/>
              <w:bottom w:val="single" w:sz="4" w:space="0" w:color="auto"/>
              <w:right w:val="single" w:sz="4" w:space="0" w:color="auto"/>
            </w:tcBorders>
          </w:tcPr>
          <w:p w14:paraId="3555B02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16/03/2015</w:t>
            </w:r>
          </w:p>
        </w:tc>
      </w:tr>
      <w:tr w:rsidR="004E1311" w:rsidRPr="004E1311" w14:paraId="645730E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F01B3B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CAB2015/157</w:t>
            </w:r>
          </w:p>
        </w:tc>
        <w:tc>
          <w:tcPr>
            <w:tcW w:w="2173" w:type="dxa"/>
            <w:tcBorders>
              <w:top w:val="single" w:sz="4" w:space="0" w:color="auto"/>
              <w:left w:val="single" w:sz="4" w:space="0" w:color="auto"/>
              <w:bottom w:val="single" w:sz="4" w:space="0" w:color="auto"/>
              <w:right w:val="single" w:sz="4" w:space="0" w:color="auto"/>
            </w:tcBorders>
          </w:tcPr>
          <w:p w14:paraId="0F57C8C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5BE193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 of Children &amp; Young People Commissioner</w:t>
            </w:r>
          </w:p>
        </w:tc>
        <w:tc>
          <w:tcPr>
            <w:tcW w:w="1963" w:type="dxa"/>
            <w:tcBorders>
              <w:top w:val="single" w:sz="4" w:space="0" w:color="auto"/>
              <w:left w:val="single" w:sz="4" w:space="0" w:color="auto"/>
              <w:bottom w:val="single" w:sz="4" w:space="0" w:color="auto"/>
              <w:right w:val="single" w:sz="4" w:space="0" w:color="auto"/>
            </w:tcBorders>
          </w:tcPr>
          <w:p w14:paraId="58DB13A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15/157/CAB</w:t>
            </w:r>
          </w:p>
        </w:tc>
        <w:tc>
          <w:tcPr>
            <w:tcW w:w="1546" w:type="dxa"/>
            <w:tcBorders>
              <w:top w:val="single" w:sz="4" w:space="0" w:color="auto"/>
              <w:left w:val="single" w:sz="4" w:space="0" w:color="auto"/>
              <w:bottom w:val="single" w:sz="4" w:space="0" w:color="auto"/>
              <w:right w:val="single" w:sz="4" w:space="0" w:color="auto"/>
            </w:tcBorders>
          </w:tcPr>
          <w:p w14:paraId="678E978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21/04/2015</w:t>
            </w:r>
          </w:p>
        </w:tc>
      </w:tr>
      <w:tr w:rsidR="004E1311" w:rsidRPr="004E1311" w14:paraId="0C67155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FFB6C6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CAB2015/158</w:t>
            </w:r>
          </w:p>
        </w:tc>
        <w:tc>
          <w:tcPr>
            <w:tcW w:w="2173" w:type="dxa"/>
            <w:tcBorders>
              <w:top w:val="single" w:sz="4" w:space="0" w:color="auto"/>
              <w:left w:val="single" w:sz="4" w:space="0" w:color="auto"/>
              <w:bottom w:val="single" w:sz="4" w:space="0" w:color="auto"/>
              <w:right w:val="single" w:sz="4" w:space="0" w:color="auto"/>
            </w:tcBorders>
          </w:tcPr>
          <w:p w14:paraId="6B7B640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77B8E62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Advisory Council Appointment - Ms Jane Allen</w:t>
            </w:r>
          </w:p>
        </w:tc>
        <w:tc>
          <w:tcPr>
            <w:tcW w:w="1963" w:type="dxa"/>
            <w:tcBorders>
              <w:top w:val="single" w:sz="4" w:space="0" w:color="auto"/>
              <w:left w:val="single" w:sz="4" w:space="0" w:color="auto"/>
              <w:bottom w:val="single" w:sz="4" w:space="0" w:color="auto"/>
              <w:right w:val="single" w:sz="4" w:space="0" w:color="auto"/>
            </w:tcBorders>
          </w:tcPr>
          <w:p w14:paraId="0B62A4B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15/158/CAB</w:t>
            </w:r>
          </w:p>
        </w:tc>
        <w:tc>
          <w:tcPr>
            <w:tcW w:w="1546" w:type="dxa"/>
            <w:tcBorders>
              <w:top w:val="single" w:sz="4" w:space="0" w:color="auto"/>
              <w:left w:val="single" w:sz="4" w:space="0" w:color="auto"/>
              <w:bottom w:val="single" w:sz="4" w:space="0" w:color="auto"/>
              <w:right w:val="single" w:sz="4" w:space="0" w:color="auto"/>
            </w:tcBorders>
          </w:tcPr>
          <w:p w14:paraId="6255B0A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31/03/2015</w:t>
            </w:r>
          </w:p>
        </w:tc>
      </w:tr>
      <w:tr w:rsidR="004E1311" w:rsidRPr="004E1311" w14:paraId="1C953CE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9AB860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CAB2015/160</w:t>
            </w:r>
          </w:p>
        </w:tc>
        <w:tc>
          <w:tcPr>
            <w:tcW w:w="2173" w:type="dxa"/>
            <w:tcBorders>
              <w:top w:val="single" w:sz="4" w:space="0" w:color="auto"/>
              <w:left w:val="single" w:sz="4" w:space="0" w:color="auto"/>
              <w:bottom w:val="single" w:sz="4" w:space="0" w:color="auto"/>
              <w:right w:val="single" w:sz="4" w:space="0" w:color="auto"/>
            </w:tcBorders>
          </w:tcPr>
          <w:p w14:paraId="74425E7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12EC87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2015-16 Capital Upgrades Program and Urban Improvement Program</w:t>
            </w:r>
          </w:p>
        </w:tc>
        <w:tc>
          <w:tcPr>
            <w:tcW w:w="1963" w:type="dxa"/>
            <w:tcBorders>
              <w:top w:val="single" w:sz="4" w:space="0" w:color="auto"/>
              <w:left w:val="single" w:sz="4" w:space="0" w:color="auto"/>
              <w:bottom w:val="single" w:sz="4" w:space="0" w:color="auto"/>
              <w:right w:val="single" w:sz="4" w:space="0" w:color="auto"/>
            </w:tcBorders>
          </w:tcPr>
          <w:p w14:paraId="6ACDFB0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15/160/BUD</w:t>
            </w:r>
          </w:p>
        </w:tc>
        <w:tc>
          <w:tcPr>
            <w:tcW w:w="1546" w:type="dxa"/>
            <w:tcBorders>
              <w:top w:val="single" w:sz="4" w:space="0" w:color="auto"/>
              <w:left w:val="single" w:sz="4" w:space="0" w:color="auto"/>
              <w:bottom w:val="single" w:sz="4" w:space="0" w:color="auto"/>
              <w:right w:val="single" w:sz="4" w:space="0" w:color="auto"/>
            </w:tcBorders>
          </w:tcPr>
          <w:p w14:paraId="7B23843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20/04/2015</w:t>
            </w:r>
          </w:p>
        </w:tc>
      </w:tr>
      <w:tr w:rsidR="004E1311" w:rsidRPr="004E1311" w14:paraId="4673879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44F3A6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CAB2015/161</w:t>
            </w:r>
          </w:p>
        </w:tc>
        <w:tc>
          <w:tcPr>
            <w:tcW w:w="2173" w:type="dxa"/>
            <w:tcBorders>
              <w:top w:val="single" w:sz="4" w:space="0" w:color="auto"/>
              <w:left w:val="single" w:sz="4" w:space="0" w:color="auto"/>
              <w:bottom w:val="single" w:sz="4" w:space="0" w:color="auto"/>
              <w:right w:val="single" w:sz="4" w:space="0" w:color="auto"/>
            </w:tcBorders>
          </w:tcPr>
          <w:p w14:paraId="0E81116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0885AA4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Loose Fill Asbestos Insulation - Update March 2015</w:t>
            </w:r>
          </w:p>
        </w:tc>
        <w:tc>
          <w:tcPr>
            <w:tcW w:w="1963" w:type="dxa"/>
            <w:tcBorders>
              <w:top w:val="single" w:sz="4" w:space="0" w:color="auto"/>
              <w:left w:val="single" w:sz="4" w:space="0" w:color="auto"/>
              <w:bottom w:val="single" w:sz="4" w:space="0" w:color="auto"/>
              <w:right w:val="single" w:sz="4" w:space="0" w:color="auto"/>
            </w:tcBorders>
          </w:tcPr>
          <w:p w14:paraId="0AE179E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15/161/CAB</w:t>
            </w:r>
          </w:p>
        </w:tc>
        <w:tc>
          <w:tcPr>
            <w:tcW w:w="1546" w:type="dxa"/>
            <w:tcBorders>
              <w:top w:val="single" w:sz="4" w:space="0" w:color="auto"/>
              <w:left w:val="single" w:sz="4" w:space="0" w:color="auto"/>
              <w:bottom w:val="single" w:sz="4" w:space="0" w:color="auto"/>
              <w:right w:val="single" w:sz="4" w:space="0" w:color="auto"/>
            </w:tcBorders>
          </w:tcPr>
          <w:p w14:paraId="070E30D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23/03/2015</w:t>
            </w:r>
          </w:p>
        </w:tc>
      </w:tr>
      <w:tr w:rsidR="004E1311" w:rsidRPr="004E1311" w14:paraId="43B294E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92642A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CAB2015/162</w:t>
            </w:r>
          </w:p>
        </w:tc>
        <w:tc>
          <w:tcPr>
            <w:tcW w:w="2173" w:type="dxa"/>
            <w:tcBorders>
              <w:top w:val="single" w:sz="4" w:space="0" w:color="auto"/>
              <w:left w:val="single" w:sz="4" w:space="0" w:color="auto"/>
              <w:bottom w:val="single" w:sz="4" w:space="0" w:color="auto"/>
              <w:right w:val="single" w:sz="4" w:space="0" w:color="auto"/>
            </w:tcBorders>
          </w:tcPr>
          <w:p w14:paraId="2BD8492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237C1FE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Interim Children and Youth Services Council Appointment</w:t>
            </w:r>
          </w:p>
        </w:tc>
        <w:tc>
          <w:tcPr>
            <w:tcW w:w="1963" w:type="dxa"/>
            <w:tcBorders>
              <w:top w:val="single" w:sz="4" w:space="0" w:color="auto"/>
              <w:left w:val="single" w:sz="4" w:space="0" w:color="auto"/>
              <w:bottom w:val="single" w:sz="4" w:space="0" w:color="auto"/>
              <w:right w:val="single" w:sz="4" w:space="0" w:color="auto"/>
            </w:tcBorders>
          </w:tcPr>
          <w:p w14:paraId="6BE0077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15/162/CAB</w:t>
            </w:r>
          </w:p>
        </w:tc>
        <w:tc>
          <w:tcPr>
            <w:tcW w:w="1546" w:type="dxa"/>
            <w:tcBorders>
              <w:top w:val="single" w:sz="4" w:space="0" w:color="auto"/>
              <w:left w:val="single" w:sz="4" w:space="0" w:color="auto"/>
              <w:bottom w:val="single" w:sz="4" w:space="0" w:color="auto"/>
              <w:right w:val="single" w:sz="4" w:space="0" w:color="auto"/>
            </w:tcBorders>
          </w:tcPr>
          <w:p w14:paraId="0C8ACBA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11/05/2015</w:t>
            </w:r>
          </w:p>
        </w:tc>
      </w:tr>
      <w:tr w:rsidR="004E1311" w:rsidRPr="004E1311" w14:paraId="6AA76A5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5079C0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CAB2015/164</w:t>
            </w:r>
          </w:p>
        </w:tc>
        <w:tc>
          <w:tcPr>
            <w:tcW w:w="2173" w:type="dxa"/>
            <w:tcBorders>
              <w:top w:val="single" w:sz="4" w:space="0" w:color="auto"/>
              <w:left w:val="single" w:sz="4" w:space="0" w:color="auto"/>
              <w:bottom w:val="single" w:sz="4" w:space="0" w:color="auto"/>
              <w:right w:val="single" w:sz="4" w:space="0" w:color="auto"/>
            </w:tcBorders>
          </w:tcPr>
          <w:p w14:paraId="7FFA0CF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36D037B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Mental Health (Treatment and Care) (Official Visitors) Appointment</w:t>
            </w:r>
          </w:p>
        </w:tc>
        <w:tc>
          <w:tcPr>
            <w:tcW w:w="1963" w:type="dxa"/>
            <w:tcBorders>
              <w:top w:val="single" w:sz="4" w:space="0" w:color="auto"/>
              <w:left w:val="single" w:sz="4" w:space="0" w:color="auto"/>
              <w:bottom w:val="single" w:sz="4" w:space="0" w:color="auto"/>
              <w:right w:val="single" w:sz="4" w:space="0" w:color="auto"/>
            </w:tcBorders>
          </w:tcPr>
          <w:p w14:paraId="6CF58B1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15/164/CAB</w:t>
            </w:r>
          </w:p>
        </w:tc>
        <w:tc>
          <w:tcPr>
            <w:tcW w:w="1546" w:type="dxa"/>
            <w:tcBorders>
              <w:top w:val="single" w:sz="4" w:space="0" w:color="auto"/>
              <w:left w:val="single" w:sz="4" w:space="0" w:color="auto"/>
              <w:bottom w:val="single" w:sz="4" w:space="0" w:color="auto"/>
              <w:right w:val="single" w:sz="4" w:space="0" w:color="auto"/>
            </w:tcBorders>
          </w:tcPr>
          <w:p w14:paraId="22E5F2F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11/05/2015</w:t>
            </w:r>
          </w:p>
        </w:tc>
      </w:tr>
      <w:tr w:rsidR="004E1311" w:rsidRPr="004E1311" w14:paraId="632B752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3A664D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CAB2015/165</w:t>
            </w:r>
          </w:p>
        </w:tc>
        <w:tc>
          <w:tcPr>
            <w:tcW w:w="2173" w:type="dxa"/>
            <w:tcBorders>
              <w:top w:val="single" w:sz="4" w:space="0" w:color="auto"/>
              <w:left w:val="single" w:sz="4" w:space="0" w:color="auto"/>
              <w:bottom w:val="single" w:sz="4" w:space="0" w:color="auto"/>
              <w:right w:val="single" w:sz="4" w:space="0" w:color="auto"/>
            </w:tcBorders>
          </w:tcPr>
          <w:p w14:paraId="1176730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0827A9D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Public Housing Renewal including Omnibus Territory Plan Variations (comeback)</w:t>
            </w:r>
          </w:p>
        </w:tc>
        <w:tc>
          <w:tcPr>
            <w:tcW w:w="1963" w:type="dxa"/>
            <w:tcBorders>
              <w:top w:val="single" w:sz="4" w:space="0" w:color="auto"/>
              <w:left w:val="single" w:sz="4" w:space="0" w:color="auto"/>
              <w:bottom w:val="single" w:sz="4" w:space="0" w:color="auto"/>
              <w:right w:val="single" w:sz="4" w:space="0" w:color="auto"/>
            </w:tcBorders>
          </w:tcPr>
          <w:p w14:paraId="74AC405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15/165/URC</w:t>
            </w:r>
          </w:p>
        </w:tc>
        <w:tc>
          <w:tcPr>
            <w:tcW w:w="1546" w:type="dxa"/>
            <w:tcBorders>
              <w:top w:val="single" w:sz="4" w:space="0" w:color="auto"/>
              <w:left w:val="single" w:sz="4" w:space="0" w:color="auto"/>
              <w:bottom w:val="single" w:sz="4" w:space="0" w:color="auto"/>
              <w:right w:val="single" w:sz="4" w:space="0" w:color="auto"/>
            </w:tcBorders>
          </w:tcPr>
          <w:p w14:paraId="0F2D97F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27/05/2015</w:t>
            </w:r>
          </w:p>
        </w:tc>
      </w:tr>
      <w:tr w:rsidR="004E1311" w:rsidRPr="004E1311" w14:paraId="67F523A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5397F1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CAB2015/166</w:t>
            </w:r>
          </w:p>
        </w:tc>
        <w:tc>
          <w:tcPr>
            <w:tcW w:w="2173" w:type="dxa"/>
            <w:tcBorders>
              <w:top w:val="single" w:sz="4" w:space="0" w:color="auto"/>
              <w:left w:val="single" w:sz="4" w:space="0" w:color="auto"/>
              <w:bottom w:val="single" w:sz="4" w:space="0" w:color="auto"/>
              <w:right w:val="single" w:sz="4" w:space="0" w:color="auto"/>
            </w:tcBorders>
          </w:tcPr>
          <w:p w14:paraId="59CDFBE9" w14:textId="157DD52B" w:rsidR="004E1311" w:rsidRPr="004E1311" w:rsidRDefault="00417A53" w:rsidP="004E1311">
            <w:pPr>
              <w:spacing w:before="80" w:after="80" w:line="240" w:lineRule="auto"/>
              <w:rPr>
                <w:rFonts w:ascii="Arial" w:eastAsia="Times New Roman" w:hAnsi="Arial" w:cs="Arial"/>
                <w:color w:val="000000"/>
                <w:sz w:val="22"/>
                <w:szCs w:val="22"/>
              </w:rPr>
            </w:pPr>
            <w:r>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4E45EFF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Civic and Tuggeranong public pools</w:t>
            </w:r>
          </w:p>
        </w:tc>
        <w:tc>
          <w:tcPr>
            <w:tcW w:w="1963" w:type="dxa"/>
            <w:tcBorders>
              <w:top w:val="single" w:sz="4" w:space="0" w:color="auto"/>
              <w:left w:val="single" w:sz="4" w:space="0" w:color="auto"/>
              <w:bottom w:val="single" w:sz="4" w:space="0" w:color="auto"/>
              <w:right w:val="single" w:sz="4" w:space="0" w:color="auto"/>
            </w:tcBorders>
          </w:tcPr>
          <w:p w14:paraId="6C1393C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15/166/CAB</w:t>
            </w:r>
          </w:p>
        </w:tc>
        <w:tc>
          <w:tcPr>
            <w:tcW w:w="1546" w:type="dxa"/>
            <w:tcBorders>
              <w:top w:val="single" w:sz="4" w:space="0" w:color="auto"/>
              <w:left w:val="single" w:sz="4" w:space="0" w:color="auto"/>
              <w:bottom w:val="single" w:sz="4" w:space="0" w:color="auto"/>
              <w:right w:val="single" w:sz="4" w:space="0" w:color="auto"/>
            </w:tcBorders>
          </w:tcPr>
          <w:p w14:paraId="4619D45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16/03/2015</w:t>
            </w:r>
          </w:p>
        </w:tc>
      </w:tr>
      <w:tr w:rsidR="004E1311" w:rsidRPr="004E1311" w14:paraId="7EFACE2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265305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CAB2015/169</w:t>
            </w:r>
          </w:p>
        </w:tc>
        <w:tc>
          <w:tcPr>
            <w:tcW w:w="2173" w:type="dxa"/>
            <w:tcBorders>
              <w:top w:val="single" w:sz="4" w:space="0" w:color="auto"/>
              <w:left w:val="single" w:sz="4" w:space="0" w:color="auto"/>
              <w:bottom w:val="single" w:sz="4" w:space="0" w:color="auto"/>
              <w:right w:val="single" w:sz="4" w:space="0" w:color="auto"/>
            </w:tcBorders>
          </w:tcPr>
          <w:p w14:paraId="3EFBF9F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63B1E88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Presentation - Parkes Way Options Analysis</w:t>
            </w:r>
          </w:p>
        </w:tc>
        <w:tc>
          <w:tcPr>
            <w:tcW w:w="1963" w:type="dxa"/>
            <w:tcBorders>
              <w:top w:val="single" w:sz="4" w:space="0" w:color="auto"/>
              <w:left w:val="single" w:sz="4" w:space="0" w:color="auto"/>
              <w:bottom w:val="single" w:sz="4" w:space="0" w:color="auto"/>
              <w:right w:val="single" w:sz="4" w:space="0" w:color="auto"/>
            </w:tcBorders>
          </w:tcPr>
          <w:p w14:paraId="3B3159E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15/169/URC</w:t>
            </w:r>
          </w:p>
        </w:tc>
        <w:tc>
          <w:tcPr>
            <w:tcW w:w="1546" w:type="dxa"/>
            <w:tcBorders>
              <w:top w:val="single" w:sz="4" w:space="0" w:color="auto"/>
              <w:left w:val="single" w:sz="4" w:space="0" w:color="auto"/>
              <w:bottom w:val="single" w:sz="4" w:space="0" w:color="auto"/>
              <w:right w:val="single" w:sz="4" w:space="0" w:color="auto"/>
            </w:tcBorders>
          </w:tcPr>
          <w:p w14:paraId="6F53DAB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01/04/2015</w:t>
            </w:r>
          </w:p>
        </w:tc>
      </w:tr>
      <w:tr w:rsidR="004E1311" w:rsidRPr="004E1311" w14:paraId="2A236DA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6C4DF5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CAB2015/170</w:t>
            </w:r>
          </w:p>
        </w:tc>
        <w:tc>
          <w:tcPr>
            <w:tcW w:w="2173" w:type="dxa"/>
            <w:tcBorders>
              <w:top w:val="single" w:sz="4" w:space="0" w:color="auto"/>
              <w:left w:val="single" w:sz="4" w:space="0" w:color="auto"/>
              <w:bottom w:val="single" w:sz="4" w:space="0" w:color="auto"/>
              <w:right w:val="single" w:sz="4" w:space="0" w:color="auto"/>
            </w:tcBorders>
          </w:tcPr>
          <w:p w14:paraId="79B875E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Presentation</w:t>
            </w:r>
          </w:p>
        </w:tc>
        <w:tc>
          <w:tcPr>
            <w:tcW w:w="7800" w:type="dxa"/>
            <w:tcBorders>
              <w:top w:val="single" w:sz="4" w:space="0" w:color="auto"/>
              <w:left w:val="single" w:sz="4" w:space="0" w:color="auto"/>
              <w:bottom w:val="single" w:sz="4" w:space="0" w:color="auto"/>
              <w:right w:val="single" w:sz="4" w:space="0" w:color="auto"/>
            </w:tcBorders>
          </w:tcPr>
          <w:p w14:paraId="348FF76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West Basin Public Realm Design - presentation</w:t>
            </w:r>
          </w:p>
        </w:tc>
        <w:tc>
          <w:tcPr>
            <w:tcW w:w="1963" w:type="dxa"/>
            <w:tcBorders>
              <w:top w:val="single" w:sz="4" w:space="0" w:color="auto"/>
              <w:left w:val="single" w:sz="4" w:space="0" w:color="auto"/>
              <w:bottom w:val="single" w:sz="4" w:space="0" w:color="auto"/>
              <w:right w:val="single" w:sz="4" w:space="0" w:color="auto"/>
            </w:tcBorders>
          </w:tcPr>
          <w:p w14:paraId="12133E8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15/170/URC</w:t>
            </w:r>
          </w:p>
        </w:tc>
        <w:tc>
          <w:tcPr>
            <w:tcW w:w="1546" w:type="dxa"/>
            <w:tcBorders>
              <w:top w:val="single" w:sz="4" w:space="0" w:color="auto"/>
              <w:left w:val="single" w:sz="4" w:space="0" w:color="auto"/>
              <w:bottom w:val="single" w:sz="4" w:space="0" w:color="auto"/>
              <w:right w:val="single" w:sz="4" w:space="0" w:color="auto"/>
            </w:tcBorders>
          </w:tcPr>
          <w:p w14:paraId="0753850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01/04/2015</w:t>
            </w:r>
          </w:p>
        </w:tc>
      </w:tr>
      <w:tr w:rsidR="004E1311" w:rsidRPr="004E1311" w14:paraId="5ADC80A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C319EA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CAB2015/171</w:t>
            </w:r>
          </w:p>
        </w:tc>
        <w:tc>
          <w:tcPr>
            <w:tcW w:w="2173" w:type="dxa"/>
            <w:tcBorders>
              <w:top w:val="single" w:sz="4" w:space="0" w:color="auto"/>
              <w:left w:val="single" w:sz="4" w:space="0" w:color="auto"/>
              <w:bottom w:val="single" w:sz="4" w:space="0" w:color="auto"/>
              <w:right w:val="single" w:sz="4" w:space="0" w:color="auto"/>
            </w:tcBorders>
          </w:tcPr>
          <w:p w14:paraId="069FDBA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3DBAB35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Constructability Themes</w:t>
            </w:r>
          </w:p>
        </w:tc>
        <w:tc>
          <w:tcPr>
            <w:tcW w:w="1963" w:type="dxa"/>
            <w:tcBorders>
              <w:top w:val="single" w:sz="4" w:space="0" w:color="auto"/>
              <w:left w:val="single" w:sz="4" w:space="0" w:color="auto"/>
              <w:bottom w:val="single" w:sz="4" w:space="0" w:color="auto"/>
              <w:right w:val="single" w:sz="4" w:space="0" w:color="auto"/>
            </w:tcBorders>
          </w:tcPr>
          <w:p w14:paraId="3E7E0AD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15/171/MET</w:t>
            </w:r>
          </w:p>
        </w:tc>
        <w:tc>
          <w:tcPr>
            <w:tcW w:w="1546" w:type="dxa"/>
            <w:tcBorders>
              <w:top w:val="single" w:sz="4" w:space="0" w:color="auto"/>
              <w:left w:val="single" w:sz="4" w:space="0" w:color="auto"/>
              <w:bottom w:val="single" w:sz="4" w:space="0" w:color="auto"/>
              <w:right w:val="single" w:sz="4" w:space="0" w:color="auto"/>
            </w:tcBorders>
          </w:tcPr>
          <w:p w14:paraId="04736B0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26/05/2015</w:t>
            </w:r>
          </w:p>
        </w:tc>
      </w:tr>
      <w:tr w:rsidR="004E1311" w:rsidRPr="004E1311" w14:paraId="2677D16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84002C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CAB2015/172</w:t>
            </w:r>
          </w:p>
        </w:tc>
        <w:tc>
          <w:tcPr>
            <w:tcW w:w="2173" w:type="dxa"/>
            <w:tcBorders>
              <w:top w:val="single" w:sz="4" w:space="0" w:color="auto"/>
              <w:left w:val="single" w:sz="4" w:space="0" w:color="auto"/>
              <w:bottom w:val="single" w:sz="4" w:space="0" w:color="auto"/>
              <w:right w:val="single" w:sz="4" w:space="0" w:color="auto"/>
            </w:tcBorders>
          </w:tcPr>
          <w:p w14:paraId="2AB72EB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5086D7B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Local Industry Participation Strategy</w:t>
            </w:r>
          </w:p>
        </w:tc>
        <w:tc>
          <w:tcPr>
            <w:tcW w:w="1963" w:type="dxa"/>
            <w:tcBorders>
              <w:top w:val="single" w:sz="4" w:space="0" w:color="auto"/>
              <w:left w:val="single" w:sz="4" w:space="0" w:color="auto"/>
              <w:bottom w:val="single" w:sz="4" w:space="0" w:color="auto"/>
              <w:right w:val="single" w:sz="4" w:space="0" w:color="auto"/>
            </w:tcBorders>
          </w:tcPr>
          <w:p w14:paraId="600EC07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15/172/CAB</w:t>
            </w:r>
          </w:p>
        </w:tc>
        <w:tc>
          <w:tcPr>
            <w:tcW w:w="1546" w:type="dxa"/>
            <w:tcBorders>
              <w:top w:val="single" w:sz="4" w:space="0" w:color="auto"/>
              <w:left w:val="single" w:sz="4" w:space="0" w:color="auto"/>
              <w:bottom w:val="single" w:sz="4" w:space="0" w:color="auto"/>
              <w:right w:val="single" w:sz="4" w:space="0" w:color="auto"/>
            </w:tcBorders>
          </w:tcPr>
          <w:p w14:paraId="30FAF43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31/03/2015</w:t>
            </w:r>
          </w:p>
        </w:tc>
      </w:tr>
      <w:tr w:rsidR="004E1311" w:rsidRPr="004E1311" w14:paraId="19940C1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DA913B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CAB2015/173</w:t>
            </w:r>
          </w:p>
        </w:tc>
        <w:tc>
          <w:tcPr>
            <w:tcW w:w="2173" w:type="dxa"/>
            <w:tcBorders>
              <w:top w:val="single" w:sz="4" w:space="0" w:color="auto"/>
              <w:left w:val="single" w:sz="4" w:space="0" w:color="auto"/>
              <w:bottom w:val="single" w:sz="4" w:space="0" w:color="auto"/>
              <w:right w:val="single" w:sz="4" w:space="0" w:color="auto"/>
            </w:tcBorders>
          </w:tcPr>
          <w:p w14:paraId="3A662F4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D30311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Revenue Protection Approach</w:t>
            </w:r>
          </w:p>
        </w:tc>
        <w:tc>
          <w:tcPr>
            <w:tcW w:w="1963" w:type="dxa"/>
            <w:tcBorders>
              <w:top w:val="single" w:sz="4" w:space="0" w:color="auto"/>
              <w:left w:val="single" w:sz="4" w:space="0" w:color="auto"/>
              <w:bottom w:val="single" w:sz="4" w:space="0" w:color="auto"/>
              <w:right w:val="single" w:sz="4" w:space="0" w:color="auto"/>
            </w:tcBorders>
          </w:tcPr>
          <w:p w14:paraId="3CD86D6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15/173/CAB</w:t>
            </w:r>
          </w:p>
        </w:tc>
        <w:tc>
          <w:tcPr>
            <w:tcW w:w="1546" w:type="dxa"/>
            <w:tcBorders>
              <w:top w:val="single" w:sz="4" w:space="0" w:color="auto"/>
              <w:left w:val="single" w:sz="4" w:space="0" w:color="auto"/>
              <w:bottom w:val="single" w:sz="4" w:space="0" w:color="auto"/>
              <w:right w:val="single" w:sz="4" w:space="0" w:color="auto"/>
            </w:tcBorders>
          </w:tcPr>
          <w:p w14:paraId="55EA538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31/03/2015</w:t>
            </w:r>
          </w:p>
        </w:tc>
      </w:tr>
      <w:tr w:rsidR="004E1311" w:rsidRPr="004E1311" w14:paraId="1A876E8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FA1576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CAB2015/174</w:t>
            </w:r>
          </w:p>
        </w:tc>
        <w:tc>
          <w:tcPr>
            <w:tcW w:w="2173" w:type="dxa"/>
            <w:tcBorders>
              <w:top w:val="single" w:sz="4" w:space="0" w:color="auto"/>
              <w:left w:val="single" w:sz="4" w:space="0" w:color="auto"/>
              <w:bottom w:val="single" w:sz="4" w:space="0" w:color="auto"/>
              <w:right w:val="single" w:sz="4" w:space="0" w:color="auto"/>
            </w:tcBorders>
          </w:tcPr>
          <w:p w14:paraId="4BA1E97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1D869A8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Appointments to Canberra Institute of Technology Governing Board</w:t>
            </w:r>
          </w:p>
        </w:tc>
        <w:tc>
          <w:tcPr>
            <w:tcW w:w="1963" w:type="dxa"/>
            <w:tcBorders>
              <w:top w:val="single" w:sz="4" w:space="0" w:color="auto"/>
              <w:left w:val="single" w:sz="4" w:space="0" w:color="auto"/>
              <w:bottom w:val="single" w:sz="4" w:space="0" w:color="auto"/>
              <w:right w:val="single" w:sz="4" w:space="0" w:color="auto"/>
            </w:tcBorders>
          </w:tcPr>
          <w:p w14:paraId="4FE20EA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15/174/CAB</w:t>
            </w:r>
          </w:p>
        </w:tc>
        <w:tc>
          <w:tcPr>
            <w:tcW w:w="1546" w:type="dxa"/>
            <w:tcBorders>
              <w:top w:val="single" w:sz="4" w:space="0" w:color="auto"/>
              <w:left w:val="single" w:sz="4" w:space="0" w:color="auto"/>
              <w:bottom w:val="single" w:sz="4" w:space="0" w:color="auto"/>
              <w:right w:val="single" w:sz="4" w:space="0" w:color="auto"/>
            </w:tcBorders>
          </w:tcPr>
          <w:p w14:paraId="2E58AA3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26/05/2015</w:t>
            </w:r>
          </w:p>
        </w:tc>
      </w:tr>
      <w:tr w:rsidR="004E1311" w:rsidRPr="004E1311" w14:paraId="31F8E05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8A8FE3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CAB2015/175</w:t>
            </w:r>
          </w:p>
        </w:tc>
        <w:tc>
          <w:tcPr>
            <w:tcW w:w="2173" w:type="dxa"/>
            <w:tcBorders>
              <w:top w:val="single" w:sz="4" w:space="0" w:color="auto"/>
              <w:left w:val="single" w:sz="4" w:space="0" w:color="auto"/>
              <w:bottom w:val="single" w:sz="4" w:space="0" w:color="auto"/>
              <w:right w:val="single" w:sz="4" w:space="0" w:color="auto"/>
            </w:tcBorders>
          </w:tcPr>
          <w:p w14:paraId="662EADB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7CB6F3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2015-16 Expense Business Cases</w:t>
            </w:r>
          </w:p>
        </w:tc>
        <w:tc>
          <w:tcPr>
            <w:tcW w:w="1963" w:type="dxa"/>
            <w:tcBorders>
              <w:top w:val="single" w:sz="4" w:space="0" w:color="auto"/>
              <w:left w:val="single" w:sz="4" w:space="0" w:color="auto"/>
              <w:bottom w:val="single" w:sz="4" w:space="0" w:color="auto"/>
              <w:right w:val="single" w:sz="4" w:space="0" w:color="auto"/>
            </w:tcBorders>
          </w:tcPr>
          <w:p w14:paraId="4275949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15/175/BUD</w:t>
            </w:r>
          </w:p>
        </w:tc>
        <w:tc>
          <w:tcPr>
            <w:tcW w:w="1546" w:type="dxa"/>
            <w:tcBorders>
              <w:top w:val="single" w:sz="4" w:space="0" w:color="auto"/>
              <w:left w:val="single" w:sz="4" w:space="0" w:color="auto"/>
              <w:bottom w:val="single" w:sz="4" w:space="0" w:color="auto"/>
              <w:right w:val="single" w:sz="4" w:space="0" w:color="auto"/>
            </w:tcBorders>
          </w:tcPr>
          <w:p w14:paraId="33D29DB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28/04/2015</w:t>
            </w:r>
          </w:p>
        </w:tc>
      </w:tr>
      <w:tr w:rsidR="004E1311" w:rsidRPr="004E1311" w14:paraId="0E732C6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3C3ADF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CAB2015/176</w:t>
            </w:r>
          </w:p>
        </w:tc>
        <w:tc>
          <w:tcPr>
            <w:tcW w:w="2173" w:type="dxa"/>
            <w:tcBorders>
              <w:top w:val="single" w:sz="4" w:space="0" w:color="auto"/>
              <w:left w:val="single" w:sz="4" w:space="0" w:color="auto"/>
              <w:bottom w:val="single" w:sz="4" w:space="0" w:color="auto"/>
              <w:right w:val="single" w:sz="4" w:space="0" w:color="auto"/>
            </w:tcBorders>
          </w:tcPr>
          <w:p w14:paraId="74F6C62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3A1DDBE8" w14:textId="2180906B"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Establishment of Terms of Reference for Social Inclusion and </w:t>
            </w:r>
            <w:r w:rsidR="00951ECB" w:rsidRPr="004E1311">
              <w:rPr>
                <w:rFonts w:ascii="Arial" w:eastAsia="Times New Roman" w:hAnsi="Arial" w:cs="Arial"/>
                <w:color w:val="000000"/>
                <w:sz w:val="22"/>
                <w:szCs w:val="22"/>
              </w:rPr>
              <w:t>Equality Subcommittee</w:t>
            </w:r>
          </w:p>
        </w:tc>
        <w:tc>
          <w:tcPr>
            <w:tcW w:w="1963" w:type="dxa"/>
            <w:tcBorders>
              <w:top w:val="single" w:sz="4" w:space="0" w:color="auto"/>
              <w:left w:val="single" w:sz="4" w:space="0" w:color="auto"/>
              <w:bottom w:val="single" w:sz="4" w:space="0" w:color="auto"/>
              <w:right w:val="single" w:sz="4" w:space="0" w:color="auto"/>
            </w:tcBorders>
          </w:tcPr>
          <w:p w14:paraId="268A1D3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15/176/SIC</w:t>
            </w:r>
          </w:p>
        </w:tc>
        <w:tc>
          <w:tcPr>
            <w:tcW w:w="1546" w:type="dxa"/>
            <w:tcBorders>
              <w:top w:val="single" w:sz="4" w:space="0" w:color="auto"/>
              <w:left w:val="single" w:sz="4" w:space="0" w:color="auto"/>
              <w:bottom w:val="single" w:sz="4" w:space="0" w:color="auto"/>
              <w:right w:val="single" w:sz="4" w:space="0" w:color="auto"/>
            </w:tcBorders>
          </w:tcPr>
          <w:p w14:paraId="1B906B5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01/04/2015</w:t>
            </w:r>
          </w:p>
        </w:tc>
      </w:tr>
      <w:tr w:rsidR="004E1311" w:rsidRPr="004E1311" w14:paraId="0828501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37AEA3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CAB2015/177</w:t>
            </w:r>
          </w:p>
        </w:tc>
        <w:tc>
          <w:tcPr>
            <w:tcW w:w="2173" w:type="dxa"/>
            <w:tcBorders>
              <w:top w:val="single" w:sz="4" w:space="0" w:color="auto"/>
              <w:left w:val="single" w:sz="4" w:space="0" w:color="auto"/>
              <w:bottom w:val="single" w:sz="4" w:space="0" w:color="auto"/>
              <w:right w:val="single" w:sz="4" w:space="0" w:color="auto"/>
            </w:tcBorders>
          </w:tcPr>
          <w:p w14:paraId="4D7843C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9CD169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Domestic violence response in the ACT</w:t>
            </w:r>
          </w:p>
        </w:tc>
        <w:tc>
          <w:tcPr>
            <w:tcW w:w="1963" w:type="dxa"/>
            <w:tcBorders>
              <w:top w:val="single" w:sz="4" w:space="0" w:color="auto"/>
              <w:left w:val="single" w:sz="4" w:space="0" w:color="auto"/>
              <w:bottom w:val="single" w:sz="4" w:space="0" w:color="auto"/>
              <w:right w:val="single" w:sz="4" w:space="0" w:color="auto"/>
            </w:tcBorders>
          </w:tcPr>
          <w:p w14:paraId="6BE95F6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15/177/SIC</w:t>
            </w:r>
          </w:p>
        </w:tc>
        <w:tc>
          <w:tcPr>
            <w:tcW w:w="1546" w:type="dxa"/>
            <w:tcBorders>
              <w:top w:val="single" w:sz="4" w:space="0" w:color="auto"/>
              <w:left w:val="single" w:sz="4" w:space="0" w:color="auto"/>
              <w:bottom w:val="single" w:sz="4" w:space="0" w:color="auto"/>
              <w:right w:val="single" w:sz="4" w:space="0" w:color="auto"/>
            </w:tcBorders>
          </w:tcPr>
          <w:p w14:paraId="72FDA82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01/04/2015</w:t>
            </w:r>
          </w:p>
        </w:tc>
      </w:tr>
      <w:tr w:rsidR="004E1311" w:rsidRPr="004E1311" w14:paraId="3DC77AB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D94275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CAB2015/178</w:t>
            </w:r>
          </w:p>
        </w:tc>
        <w:tc>
          <w:tcPr>
            <w:tcW w:w="2173" w:type="dxa"/>
            <w:tcBorders>
              <w:top w:val="single" w:sz="4" w:space="0" w:color="auto"/>
              <w:left w:val="single" w:sz="4" w:space="0" w:color="auto"/>
              <w:bottom w:val="single" w:sz="4" w:space="0" w:color="auto"/>
              <w:right w:val="single" w:sz="4" w:space="0" w:color="auto"/>
            </w:tcBorders>
          </w:tcPr>
          <w:p w14:paraId="07B610E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6EB3D8D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 of Rail Safety National Law Drug and Alcohol Analysts</w:t>
            </w:r>
          </w:p>
        </w:tc>
        <w:tc>
          <w:tcPr>
            <w:tcW w:w="1963" w:type="dxa"/>
            <w:tcBorders>
              <w:top w:val="single" w:sz="4" w:space="0" w:color="auto"/>
              <w:left w:val="single" w:sz="4" w:space="0" w:color="auto"/>
              <w:bottom w:val="single" w:sz="4" w:space="0" w:color="auto"/>
              <w:right w:val="single" w:sz="4" w:space="0" w:color="auto"/>
            </w:tcBorders>
          </w:tcPr>
          <w:p w14:paraId="0491B4C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15/178/CAB</w:t>
            </w:r>
          </w:p>
        </w:tc>
        <w:tc>
          <w:tcPr>
            <w:tcW w:w="1546" w:type="dxa"/>
            <w:tcBorders>
              <w:top w:val="single" w:sz="4" w:space="0" w:color="auto"/>
              <w:left w:val="single" w:sz="4" w:space="0" w:color="auto"/>
              <w:bottom w:val="single" w:sz="4" w:space="0" w:color="auto"/>
              <w:right w:val="single" w:sz="4" w:space="0" w:color="auto"/>
            </w:tcBorders>
          </w:tcPr>
          <w:p w14:paraId="64D0EAA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0B7340B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8BA803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CAB2015/179</w:t>
            </w:r>
          </w:p>
        </w:tc>
        <w:tc>
          <w:tcPr>
            <w:tcW w:w="2173" w:type="dxa"/>
            <w:tcBorders>
              <w:top w:val="single" w:sz="4" w:space="0" w:color="auto"/>
              <w:left w:val="single" w:sz="4" w:space="0" w:color="auto"/>
              <w:bottom w:val="single" w:sz="4" w:space="0" w:color="auto"/>
              <w:right w:val="single" w:sz="4" w:space="0" w:color="auto"/>
            </w:tcBorders>
          </w:tcPr>
          <w:p w14:paraId="15D676E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5F9B83F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Veterinary Surgeons Board Appointments</w:t>
            </w:r>
          </w:p>
        </w:tc>
        <w:tc>
          <w:tcPr>
            <w:tcW w:w="1963" w:type="dxa"/>
            <w:tcBorders>
              <w:top w:val="single" w:sz="4" w:space="0" w:color="auto"/>
              <w:left w:val="single" w:sz="4" w:space="0" w:color="auto"/>
              <w:bottom w:val="single" w:sz="4" w:space="0" w:color="auto"/>
              <w:right w:val="single" w:sz="4" w:space="0" w:color="auto"/>
            </w:tcBorders>
          </w:tcPr>
          <w:p w14:paraId="6C222F4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15/179/CAB</w:t>
            </w:r>
          </w:p>
        </w:tc>
        <w:tc>
          <w:tcPr>
            <w:tcW w:w="1546" w:type="dxa"/>
            <w:tcBorders>
              <w:top w:val="single" w:sz="4" w:space="0" w:color="auto"/>
              <w:left w:val="single" w:sz="4" w:space="0" w:color="auto"/>
              <w:bottom w:val="single" w:sz="4" w:space="0" w:color="auto"/>
              <w:right w:val="single" w:sz="4" w:space="0" w:color="auto"/>
            </w:tcBorders>
          </w:tcPr>
          <w:p w14:paraId="767BEE5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07/04/2015</w:t>
            </w:r>
          </w:p>
        </w:tc>
      </w:tr>
      <w:tr w:rsidR="004E1311" w:rsidRPr="004E1311" w14:paraId="72A9B42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F86A6D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CAB2015/180</w:t>
            </w:r>
          </w:p>
        </w:tc>
        <w:tc>
          <w:tcPr>
            <w:tcW w:w="2173" w:type="dxa"/>
            <w:tcBorders>
              <w:top w:val="single" w:sz="4" w:space="0" w:color="auto"/>
              <w:left w:val="single" w:sz="4" w:space="0" w:color="auto"/>
              <w:bottom w:val="single" w:sz="4" w:space="0" w:color="auto"/>
              <w:right w:val="single" w:sz="4" w:space="0" w:color="auto"/>
            </w:tcBorders>
          </w:tcPr>
          <w:p w14:paraId="4BBB515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6C2C11C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Alternative funding and management models for Water Sensitive Urban Design</w:t>
            </w:r>
          </w:p>
        </w:tc>
        <w:tc>
          <w:tcPr>
            <w:tcW w:w="1963" w:type="dxa"/>
            <w:tcBorders>
              <w:top w:val="single" w:sz="4" w:space="0" w:color="auto"/>
              <w:left w:val="single" w:sz="4" w:space="0" w:color="auto"/>
              <w:bottom w:val="single" w:sz="4" w:space="0" w:color="auto"/>
              <w:right w:val="single" w:sz="4" w:space="0" w:color="auto"/>
            </w:tcBorders>
          </w:tcPr>
          <w:p w14:paraId="71B3E33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15/180/URC</w:t>
            </w:r>
          </w:p>
        </w:tc>
        <w:tc>
          <w:tcPr>
            <w:tcW w:w="1546" w:type="dxa"/>
            <w:tcBorders>
              <w:top w:val="single" w:sz="4" w:space="0" w:color="auto"/>
              <w:left w:val="single" w:sz="4" w:space="0" w:color="auto"/>
              <w:bottom w:val="single" w:sz="4" w:space="0" w:color="auto"/>
              <w:right w:val="single" w:sz="4" w:space="0" w:color="auto"/>
            </w:tcBorders>
          </w:tcPr>
          <w:p w14:paraId="1D2013F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03/11/2015</w:t>
            </w:r>
          </w:p>
        </w:tc>
      </w:tr>
      <w:tr w:rsidR="004E1311" w:rsidRPr="004E1311" w14:paraId="03E5B34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3703CF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CAB2015/181</w:t>
            </w:r>
          </w:p>
        </w:tc>
        <w:tc>
          <w:tcPr>
            <w:tcW w:w="2173" w:type="dxa"/>
            <w:tcBorders>
              <w:top w:val="single" w:sz="4" w:space="0" w:color="auto"/>
              <w:left w:val="single" w:sz="4" w:space="0" w:color="auto"/>
              <w:bottom w:val="single" w:sz="4" w:space="0" w:color="auto"/>
              <w:right w:val="single" w:sz="4" w:space="0" w:color="auto"/>
            </w:tcBorders>
          </w:tcPr>
          <w:p w14:paraId="33DEB33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018DC10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Mixed use/active entertainment type precincts</w:t>
            </w:r>
          </w:p>
        </w:tc>
        <w:tc>
          <w:tcPr>
            <w:tcW w:w="1963" w:type="dxa"/>
            <w:tcBorders>
              <w:top w:val="single" w:sz="4" w:space="0" w:color="auto"/>
              <w:left w:val="single" w:sz="4" w:space="0" w:color="auto"/>
              <w:bottom w:val="single" w:sz="4" w:space="0" w:color="auto"/>
              <w:right w:val="single" w:sz="4" w:space="0" w:color="auto"/>
            </w:tcBorders>
          </w:tcPr>
          <w:p w14:paraId="363251E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15/181/URC</w:t>
            </w:r>
          </w:p>
        </w:tc>
        <w:tc>
          <w:tcPr>
            <w:tcW w:w="1546" w:type="dxa"/>
            <w:tcBorders>
              <w:top w:val="single" w:sz="4" w:space="0" w:color="auto"/>
              <w:left w:val="single" w:sz="4" w:space="0" w:color="auto"/>
              <w:bottom w:val="single" w:sz="4" w:space="0" w:color="auto"/>
              <w:right w:val="single" w:sz="4" w:space="0" w:color="auto"/>
            </w:tcBorders>
          </w:tcPr>
          <w:p w14:paraId="437BEAA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07/12/2015</w:t>
            </w:r>
          </w:p>
        </w:tc>
      </w:tr>
      <w:tr w:rsidR="004E1311" w:rsidRPr="004E1311" w14:paraId="35C8E5A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E1C786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CAB2015/182</w:t>
            </w:r>
          </w:p>
        </w:tc>
        <w:tc>
          <w:tcPr>
            <w:tcW w:w="2173" w:type="dxa"/>
            <w:tcBorders>
              <w:top w:val="single" w:sz="4" w:space="0" w:color="auto"/>
              <w:left w:val="single" w:sz="4" w:space="0" w:color="auto"/>
              <w:bottom w:val="single" w:sz="4" w:space="0" w:color="auto"/>
              <w:right w:val="single" w:sz="4" w:space="0" w:color="auto"/>
            </w:tcBorders>
          </w:tcPr>
          <w:p w14:paraId="4542C7D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2DF8D86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2014-15 Capital Works Program Whole of Government Bi-Monthly Update (as at 28 February 2015)</w:t>
            </w:r>
          </w:p>
        </w:tc>
        <w:tc>
          <w:tcPr>
            <w:tcW w:w="1963" w:type="dxa"/>
            <w:tcBorders>
              <w:top w:val="single" w:sz="4" w:space="0" w:color="auto"/>
              <w:left w:val="single" w:sz="4" w:space="0" w:color="auto"/>
              <w:bottom w:val="single" w:sz="4" w:space="0" w:color="auto"/>
              <w:right w:val="single" w:sz="4" w:space="0" w:color="auto"/>
            </w:tcBorders>
          </w:tcPr>
          <w:p w14:paraId="3E92865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15/182/BUD</w:t>
            </w:r>
          </w:p>
        </w:tc>
        <w:tc>
          <w:tcPr>
            <w:tcW w:w="1546" w:type="dxa"/>
            <w:tcBorders>
              <w:top w:val="single" w:sz="4" w:space="0" w:color="auto"/>
              <w:left w:val="single" w:sz="4" w:space="0" w:color="auto"/>
              <w:bottom w:val="single" w:sz="4" w:space="0" w:color="auto"/>
              <w:right w:val="single" w:sz="4" w:space="0" w:color="auto"/>
            </w:tcBorders>
          </w:tcPr>
          <w:p w14:paraId="1639784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28/04/2015</w:t>
            </w:r>
          </w:p>
        </w:tc>
      </w:tr>
      <w:tr w:rsidR="004E1311" w:rsidRPr="004E1311" w14:paraId="7F6AC20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71E528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CAB2015/183</w:t>
            </w:r>
          </w:p>
        </w:tc>
        <w:tc>
          <w:tcPr>
            <w:tcW w:w="2173" w:type="dxa"/>
            <w:tcBorders>
              <w:top w:val="single" w:sz="4" w:space="0" w:color="auto"/>
              <w:left w:val="single" w:sz="4" w:space="0" w:color="auto"/>
              <w:bottom w:val="single" w:sz="4" w:space="0" w:color="auto"/>
              <w:right w:val="single" w:sz="4" w:space="0" w:color="auto"/>
            </w:tcBorders>
          </w:tcPr>
          <w:p w14:paraId="6150638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6407EAB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2014-15 Capital Works Program Directorates Bi-Monthly Update (as at 28 February 2015)</w:t>
            </w:r>
          </w:p>
        </w:tc>
        <w:tc>
          <w:tcPr>
            <w:tcW w:w="1963" w:type="dxa"/>
            <w:tcBorders>
              <w:top w:val="single" w:sz="4" w:space="0" w:color="auto"/>
              <w:left w:val="single" w:sz="4" w:space="0" w:color="auto"/>
              <w:bottom w:val="single" w:sz="4" w:space="0" w:color="auto"/>
              <w:right w:val="single" w:sz="4" w:space="0" w:color="auto"/>
            </w:tcBorders>
          </w:tcPr>
          <w:p w14:paraId="1EC46E2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15/183/BUD</w:t>
            </w:r>
          </w:p>
        </w:tc>
        <w:tc>
          <w:tcPr>
            <w:tcW w:w="1546" w:type="dxa"/>
            <w:tcBorders>
              <w:top w:val="single" w:sz="4" w:space="0" w:color="auto"/>
              <w:left w:val="single" w:sz="4" w:space="0" w:color="auto"/>
              <w:bottom w:val="single" w:sz="4" w:space="0" w:color="auto"/>
              <w:right w:val="single" w:sz="4" w:space="0" w:color="auto"/>
            </w:tcBorders>
          </w:tcPr>
          <w:p w14:paraId="70C2E22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28/04/2015</w:t>
            </w:r>
          </w:p>
        </w:tc>
      </w:tr>
      <w:tr w:rsidR="004E1311" w:rsidRPr="004E1311" w14:paraId="1DB21D1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DA2EBC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CAB2015/184</w:t>
            </w:r>
          </w:p>
        </w:tc>
        <w:tc>
          <w:tcPr>
            <w:tcW w:w="2173" w:type="dxa"/>
            <w:tcBorders>
              <w:top w:val="single" w:sz="4" w:space="0" w:color="auto"/>
              <w:left w:val="single" w:sz="4" w:space="0" w:color="auto"/>
              <w:bottom w:val="single" w:sz="4" w:space="0" w:color="auto"/>
              <w:right w:val="single" w:sz="4" w:space="0" w:color="auto"/>
            </w:tcBorders>
          </w:tcPr>
          <w:p w14:paraId="2E3AF0C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634D05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Revised ACT Arts Policy Framework</w:t>
            </w:r>
          </w:p>
        </w:tc>
        <w:tc>
          <w:tcPr>
            <w:tcW w:w="1963" w:type="dxa"/>
            <w:tcBorders>
              <w:top w:val="single" w:sz="4" w:space="0" w:color="auto"/>
              <w:left w:val="single" w:sz="4" w:space="0" w:color="auto"/>
              <w:bottom w:val="single" w:sz="4" w:space="0" w:color="auto"/>
              <w:right w:val="single" w:sz="4" w:space="0" w:color="auto"/>
            </w:tcBorders>
          </w:tcPr>
          <w:p w14:paraId="5328D08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15/184/CAB</w:t>
            </w:r>
          </w:p>
        </w:tc>
        <w:tc>
          <w:tcPr>
            <w:tcW w:w="1546" w:type="dxa"/>
            <w:tcBorders>
              <w:top w:val="single" w:sz="4" w:space="0" w:color="auto"/>
              <w:left w:val="single" w:sz="4" w:space="0" w:color="auto"/>
              <w:bottom w:val="single" w:sz="4" w:space="0" w:color="auto"/>
              <w:right w:val="single" w:sz="4" w:space="0" w:color="auto"/>
            </w:tcBorders>
          </w:tcPr>
          <w:p w14:paraId="5FD5873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10/06/2015</w:t>
            </w:r>
          </w:p>
        </w:tc>
      </w:tr>
      <w:tr w:rsidR="004E1311" w:rsidRPr="004E1311" w14:paraId="403F12A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512740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CAB2015/185</w:t>
            </w:r>
          </w:p>
        </w:tc>
        <w:tc>
          <w:tcPr>
            <w:tcW w:w="2173" w:type="dxa"/>
            <w:tcBorders>
              <w:top w:val="single" w:sz="4" w:space="0" w:color="auto"/>
              <w:left w:val="single" w:sz="4" w:space="0" w:color="auto"/>
              <w:bottom w:val="single" w:sz="4" w:space="0" w:color="auto"/>
              <w:right w:val="single" w:sz="4" w:space="0" w:color="auto"/>
            </w:tcBorders>
          </w:tcPr>
          <w:p w14:paraId="3FF9789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0935EF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Government Disability Inclusion Statement</w:t>
            </w:r>
          </w:p>
        </w:tc>
        <w:tc>
          <w:tcPr>
            <w:tcW w:w="1963" w:type="dxa"/>
            <w:tcBorders>
              <w:top w:val="single" w:sz="4" w:space="0" w:color="auto"/>
              <w:left w:val="single" w:sz="4" w:space="0" w:color="auto"/>
              <w:bottom w:val="single" w:sz="4" w:space="0" w:color="auto"/>
              <w:right w:val="single" w:sz="4" w:space="0" w:color="auto"/>
            </w:tcBorders>
          </w:tcPr>
          <w:p w14:paraId="10AE1E9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15/185/CAB</w:t>
            </w:r>
          </w:p>
        </w:tc>
        <w:tc>
          <w:tcPr>
            <w:tcW w:w="1546" w:type="dxa"/>
            <w:tcBorders>
              <w:top w:val="single" w:sz="4" w:space="0" w:color="auto"/>
              <w:left w:val="single" w:sz="4" w:space="0" w:color="auto"/>
              <w:bottom w:val="single" w:sz="4" w:space="0" w:color="auto"/>
              <w:right w:val="single" w:sz="4" w:space="0" w:color="auto"/>
            </w:tcBorders>
          </w:tcPr>
          <w:p w14:paraId="02D854E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01/06/2015</w:t>
            </w:r>
          </w:p>
        </w:tc>
      </w:tr>
      <w:tr w:rsidR="004E1311" w:rsidRPr="004E1311" w14:paraId="0F12AD4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EBAF1C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CAB2015/186</w:t>
            </w:r>
          </w:p>
        </w:tc>
        <w:tc>
          <w:tcPr>
            <w:tcW w:w="2173" w:type="dxa"/>
            <w:tcBorders>
              <w:top w:val="single" w:sz="4" w:space="0" w:color="auto"/>
              <w:left w:val="single" w:sz="4" w:space="0" w:color="auto"/>
              <w:bottom w:val="single" w:sz="4" w:space="0" w:color="auto"/>
              <w:right w:val="single" w:sz="4" w:space="0" w:color="auto"/>
            </w:tcBorders>
          </w:tcPr>
          <w:p w14:paraId="74DB163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3F1416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section 57 Coroner’s Report - ACTAS issue</w:t>
            </w:r>
          </w:p>
        </w:tc>
        <w:tc>
          <w:tcPr>
            <w:tcW w:w="1963" w:type="dxa"/>
            <w:tcBorders>
              <w:top w:val="single" w:sz="4" w:space="0" w:color="auto"/>
              <w:left w:val="single" w:sz="4" w:space="0" w:color="auto"/>
              <w:bottom w:val="single" w:sz="4" w:space="0" w:color="auto"/>
              <w:right w:val="single" w:sz="4" w:space="0" w:color="auto"/>
            </w:tcBorders>
          </w:tcPr>
          <w:p w14:paraId="296625F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15/186/CAB</w:t>
            </w:r>
          </w:p>
        </w:tc>
        <w:tc>
          <w:tcPr>
            <w:tcW w:w="1546" w:type="dxa"/>
            <w:tcBorders>
              <w:top w:val="single" w:sz="4" w:space="0" w:color="auto"/>
              <w:left w:val="single" w:sz="4" w:space="0" w:color="auto"/>
              <w:bottom w:val="single" w:sz="4" w:space="0" w:color="auto"/>
              <w:right w:val="single" w:sz="4" w:space="0" w:color="auto"/>
            </w:tcBorders>
          </w:tcPr>
          <w:p w14:paraId="4ECC4F7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10/08/2015</w:t>
            </w:r>
          </w:p>
        </w:tc>
      </w:tr>
      <w:tr w:rsidR="004E1311" w:rsidRPr="004E1311" w14:paraId="21D3E6B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A8D629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CAB2015/189</w:t>
            </w:r>
          </w:p>
        </w:tc>
        <w:tc>
          <w:tcPr>
            <w:tcW w:w="2173" w:type="dxa"/>
            <w:tcBorders>
              <w:top w:val="single" w:sz="4" w:space="0" w:color="auto"/>
              <w:left w:val="single" w:sz="4" w:space="0" w:color="auto"/>
              <w:bottom w:val="single" w:sz="4" w:space="0" w:color="auto"/>
              <w:right w:val="single" w:sz="4" w:space="0" w:color="auto"/>
            </w:tcBorders>
          </w:tcPr>
          <w:p w14:paraId="7D0C1BB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490F62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the Standing Committee on Public Accounts Report No. 7 - Review of Auditor-General’s Report No. 2 of 2014 - The Water and Sewerage Pricing Process</w:t>
            </w:r>
          </w:p>
        </w:tc>
        <w:tc>
          <w:tcPr>
            <w:tcW w:w="1963" w:type="dxa"/>
            <w:tcBorders>
              <w:top w:val="single" w:sz="4" w:space="0" w:color="auto"/>
              <w:left w:val="single" w:sz="4" w:space="0" w:color="auto"/>
              <w:bottom w:val="single" w:sz="4" w:space="0" w:color="auto"/>
              <w:right w:val="single" w:sz="4" w:space="0" w:color="auto"/>
            </w:tcBorders>
          </w:tcPr>
          <w:p w14:paraId="5841185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15/189/CAB</w:t>
            </w:r>
          </w:p>
        </w:tc>
        <w:tc>
          <w:tcPr>
            <w:tcW w:w="1546" w:type="dxa"/>
            <w:tcBorders>
              <w:top w:val="single" w:sz="4" w:space="0" w:color="auto"/>
              <w:left w:val="single" w:sz="4" w:space="0" w:color="auto"/>
              <w:bottom w:val="single" w:sz="4" w:space="0" w:color="auto"/>
              <w:right w:val="single" w:sz="4" w:space="0" w:color="auto"/>
            </w:tcBorders>
          </w:tcPr>
          <w:p w14:paraId="5450262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10/06/2015</w:t>
            </w:r>
          </w:p>
        </w:tc>
      </w:tr>
      <w:tr w:rsidR="004E1311" w:rsidRPr="004E1311" w14:paraId="6754405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94666F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CAB2015/190</w:t>
            </w:r>
          </w:p>
        </w:tc>
        <w:tc>
          <w:tcPr>
            <w:tcW w:w="2173" w:type="dxa"/>
            <w:tcBorders>
              <w:top w:val="single" w:sz="4" w:space="0" w:color="auto"/>
              <w:left w:val="single" w:sz="4" w:space="0" w:color="auto"/>
              <w:bottom w:val="single" w:sz="4" w:space="0" w:color="auto"/>
              <w:right w:val="single" w:sz="4" w:space="0" w:color="auto"/>
            </w:tcBorders>
          </w:tcPr>
          <w:p w14:paraId="7CEA3C2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41124CC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Role of ACT Government under the NDIS - 3rd six monthly report, July 2015</w:t>
            </w:r>
          </w:p>
        </w:tc>
        <w:tc>
          <w:tcPr>
            <w:tcW w:w="1963" w:type="dxa"/>
            <w:tcBorders>
              <w:top w:val="single" w:sz="4" w:space="0" w:color="auto"/>
              <w:left w:val="single" w:sz="4" w:space="0" w:color="auto"/>
              <w:bottom w:val="single" w:sz="4" w:space="0" w:color="auto"/>
              <w:right w:val="single" w:sz="4" w:space="0" w:color="auto"/>
            </w:tcBorders>
          </w:tcPr>
          <w:p w14:paraId="7618598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15/190/CAB</w:t>
            </w:r>
          </w:p>
        </w:tc>
        <w:tc>
          <w:tcPr>
            <w:tcW w:w="1546" w:type="dxa"/>
            <w:tcBorders>
              <w:top w:val="single" w:sz="4" w:space="0" w:color="auto"/>
              <w:left w:val="single" w:sz="4" w:space="0" w:color="auto"/>
              <w:bottom w:val="single" w:sz="4" w:space="0" w:color="auto"/>
              <w:right w:val="single" w:sz="4" w:space="0" w:color="auto"/>
            </w:tcBorders>
          </w:tcPr>
          <w:p w14:paraId="1F2EF40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03/08/2015</w:t>
            </w:r>
          </w:p>
        </w:tc>
      </w:tr>
      <w:tr w:rsidR="004E1311" w:rsidRPr="004E1311" w14:paraId="6C58933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635A30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CAB2015/191</w:t>
            </w:r>
          </w:p>
        </w:tc>
        <w:tc>
          <w:tcPr>
            <w:tcW w:w="2173" w:type="dxa"/>
            <w:tcBorders>
              <w:top w:val="single" w:sz="4" w:space="0" w:color="auto"/>
              <w:left w:val="single" w:sz="4" w:space="0" w:color="auto"/>
              <w:bottom w:val="single" w:sz="4" w:space="0" w:color="auto"/>
              <w:right w:val="single" w:sz="4" w:space="0" w:color="auto"/>
            </w:tcBorders>
          </w:tcPr>
          <w:p w14:paraId="72BCE1D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330F72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Multicultural Framework 2015-2020</w:t>
            </w:r>
          </w:p>
        </w:tc>
        <w:tc>
          <w:tcPr>
            <w:tcW w:w="1963" w:type="dxa"/>
            <w:tcBorders>
              <w:top w:val="single" w:sz="4" w:space="0" w:color="auto"/>
              <w:left w:val="single" w:sz="4" w:space="0" w:color="auto"/>
              <w:bottom w:val="single" w:sz="4" w:space="0" w:color="auto"/>
              <w:right w:val="single" w:sz="4" w:space="0" w:color="auto"/>
            </w:tcBorders>
          </w:tcPr>
          <w:p w14:paraId="1887862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15/191/CAB</w:t>
            </w:r>
          </w:p>
        </w:tc>
        <w:tc>
          <w:tcPr>
            <w:tcW w:w="1546" w:type="dxa"/>
            <w:tcBorders>
              <w:top w:val="single" w:sz="4" w:space="0" w:color="auto"/>
              <w:left w:val="single" w:sz="4" w:space="0" w:color="auto"/>
              <w:bottom w:val="single" w:sz="4" w:space="0" w:color="auto"/>
              <w:right w:val="single" w:sz="4" w:space="0" w:color="auto"/>
            </w:tcBorders>
          </w:tcPr>
          <w:p w14:paraId="2231D22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16/11/2015</w:t>
            </w:r>
          </w:p>
        </w:tc>
      </w:tr>
      <w:tr w:rsidR="004E1311" w:rsidRPr="004E1311" w14:paraId="7BCBDC1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D14656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CAB2015/192</w:t>
            </w:r>
          </w:p>
        </w:tc>
        <w:tc>
          <w:tcPr>
            <w:tcW w:w="2173" w:type="dxa"/>
            <w:tcBorders>
              <w:top w:val="single" w:sz="4" w:space="0" w:color="auto"/>
              <w:left w:val="single" w:sz="4" w:space="0" w:color="auto"/>
              <w:bottom w:val="single" w:sz="4" w:space="0" w:color="auto"/>
              <w:right w:val="single" w:sz="4" w:space="0" w:color="auto"/>
            </w:tcBorders>
          </w:tcPr>
          <w:p w14:paraId="32839BC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DFCF0D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Active Ageing Framework 2015 - 2018 and associated Action Plan</w:t>
            </w:r>
          </w:p>
        </w:tc>
        <w:tc>
          <w:tcPr>
            <w:tcW w:w="1963" w:type="dxa"/>
            <w:tcBorders>
              <w:top w:val="single" w:sz="4" w:space="0" w:color="auto"/>
              <w:left w:val="single" w:sz="4" w:space="0" w:color="auto"/>
              <w:bottom w:val="single" w:sz="4" w:space="0" w:color="auto"/>
              <w:right w:val="single" w:sz="4" w:space="0" w:color="auto"/>
            </w:tcBorders>
          </w:tcPr>
          <w:p w14:paraId="6BAF90F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15/192/CAB</w:t>
            </w:r>
          </w:p>
        </w:tc>
        <w:tc>
          <w:tcPr>
            <w:tcW w:w="1546" w:type="dxa"/>
            <w:tcBorders>
              <w:top w:val="single" w:sz="4" w:space="0" w:color="auto"/>
              <w:left w:val="single" w:sz="4" w:space="0" w:color="auto"/>
              <w:bottom w:val="single" w:sz="4" w:space="0" w:color="auto"/>
              <w:right w:val="single" w:sz="4" w:space="0" w:color="auto"/>
            </w:tcBorders>
          </w:tcPr>
          <w:p w14:paraId="4959242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10/11/2015</w:t>
            </w:r>
          </w:p>
        </w:tc>
      </w:tr>
      <w:tr w:rsidR="004E1311" w:rsidRPr="004E1311" w14:paraId="17AE9C3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6C6E02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CAB2015/194</w:t>
            </w:r>
          </w:p>
        </w:tc>
        <w:tc>
          <w:tcPr>
            <w:tcW w:w="2173" w:type="dxa"/>
            <w:tcBorders>
              <w:top w:val="single" w:sz="4" w:space="0" w:color="auto"/>
              <w:left w:val="single" w:sz="4" w:space="0" w:color="auto"/>
              <w:bottom w:val="single" w:sz="4" w:space="0" w:color="auto"/>
              <w:right w:val="single" w:sz="4" w:space="0" w:color="auto"/>
            </w:tcBorders>
          </w:tcPr>
          <w:p w14:paraId="26921FC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EDA909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Review of Phase 1 of the Emergency Services Station Upgrade and Replacement Program (SURP)</w:t>
            </w:r>
          </w:p>
        </w:tc>
        <w:tc>
          <w:tcPr>
            <w:tcW w:w="1963" w:type="dxa"/>
            <w:tcBorders>
              <w:top w:val="single" w:sz="4" w:space="0" w:color="auto"/>
              <w:left w:val="single" w:sz="4" w:space="0" w:color="auto"/>
              <w:bottom w:val="single" w:sz="4" w:space="0" w:color="auto"/>
              <w:right w:val="single" w:sz="4" w:space="0" w:color="auto"/>
            </w:tcBorders>
          </w:tcPr>
          <w:p w14:paraId="31EA465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15/194/BUD</w:t>
            </w:r>
          </w:p>
        </w:tc>
        <w:tc>
          <w:tcPr>
            <w:tcW w:w="1546" w:type="dxa"/>
            <w:tcBorders>
              <w:top w:val="single" w:sz="4" w:space="0" w:color="auto"/>
              <w:left w:val="single" w:sz="4" w:space="0" w:color="auto"/>
              <w:bottom w:val="single" w:sz="4" w:space="0" w:color="auto"/>
              <w:right w:val="single" w:sz="4" w:space="0" w:color="auto"/>
            </w:tcBorders>
          </w:tcPr>
          <w:p w14:paraId="0398CAF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26/05/2015</w:t>
            </w:r>
          </w:p>
        </w:tc>
      </w:tr>
      <w:tr w:rsidR="004E1311" w:rsidRPr="004E1311" w14:paraId="21BC8CF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0AC2FA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CAB2015/195</w:t>
            </w:r>
          </w:p>
        </w:tc>
        <w:tc>
          <w:tcPr>
            <w:tcW w:w="2173" w:type="dxa"/>
            <w:tcBorders>
              <w:top w:val="single" w:sz="4" w:space="0" w:color="auto"/>
              <w:left w:val="single" w:sz="4" w:space="0" w:color="auto"/>
              <w:bottom w:val="single" w:sz="4" w:space="0" w:color="auto"/>
              <w:right w:val="single" w:sz="4" w:space="0" w:color="auto"/>
            </w:tcBorders>
          </w:tcPr>
          <w:p w14:paraId="08AC86D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5DBE8F6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Workers’ Compensation Improvement Strategies - Quarterly Report of Key Performance Targets (December 2014 Quarter)</w:t>
            </w:r>
          </w:p>
        </w:tc>
        <w:tc>
          <w:tcPr>
            <w:tcW w:w="1963" w:type="dxa"/>
            <w:tcBorders>
              <w:top w:val="single" w:sz="4" w:space="0" w:color="auto"/>
              <w:left w:val="single" w:sz="4" w:space="0" w:color="auto"/>
              <w:bottom w:val="single" w:sz="4" w:space="0" w:color="auto"/>
              <w:right w:val="single" w:sz="4" w:space="0" w:color="auto"/>
            </w:tcBorders>
          </w:tcPr>
          <w:p w14:paraId="7290F27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15/195/BUD</w:t>
            </w:r>
          </w:p>
        </w:tc>
        <w:tc>
          <w:tcPr>
            <w:tcW w:w="1546" w:type="dxa"/>
            <w:tcBorders>
              <w:top w:val="single" w:sz="4" w:space="0" w:color="auto"/>
              <w:left w:val="single" w:sz="4" w:space="0" w:color="auto"/>
              <w:bottom w:val="single" w:sz="4" w:space="0" w:color="auto"/>
              <w:right w:val="single" w:sz="4" w:space="0" w:color="auto"/>
            </w:tcBorders>
          </w:tcPr>
          <w:p w14:paraId="3DB3472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073AEE9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977A5C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CAB2015/196</w:t>
            </w:r>
          </w:p>
        </w:tc>
        <w:tc>
          <w:tcPr>
            <w:tcW w:w="2173" w:type="dxa"/>
            <w:tcBorders>
              <w:top w:val="single" w:sz="4" w:space="0" w:color="auto"/>
              <w:left w:val="single" w:sz="4" w:space="0" w:color="auto"/>
              <w:bottom w:val="single" w:sz="4" w:space="0" w:color="auto"/>
              <w:right w:val="single" w:sz="4" w:space="0" w:color="auto"/>
            </w:tcBorders>
          </w:tcPr>
          <w:p w14:paraId="5E1EE3C2" w14:textId="71B14467" w:rsidR="004E1311" w:rsidRPr="004E1311" w:rsidRDefault="00417A53" w:rsidP="004E1311">
            <w:pPr>
              <w:spacing w:before="80" w:after="80" w:line="240" w:lineRule="auto"/>
              <w:rPr>
                <w:rFonts w:ascii="Arial" w:eastAsia="Times New Roman" w:hAnsi="Arial" w:cs="Arial"/>
                <w:color w:val="000000"/>
                <w:sz w:val="22"/>
                <w:szCs w:val="22"/>
              </w:rPr>
            </w:pPr>
            <w:r>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621472F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 Progress Statement on the Government’s social inclusion agenda</w:t>
            </w:r>
          </w:p>
        </w:tc>
        <w:tc>
          <w:tcPr>
            <w:tcW w:w="1963" w:type="dxa"/>
            <w:tcBorders>
              <w:top w:val="single" w:sz="4" w:space="0" w:color="auto"/>
              <w:left w:val="single" w:sz="4" w:space="0" w:color="auto"/>
              <w:bottom w:val="single" w:sz="4" w:space="0" w:color="auto"/>
              <w:right w:val="single" w:sz="4" w:space="0" w:color="auto"/>
            </w:tcBorders>
          </w:tcPr>
          <w:p w14:paraId="458BB11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15/196/CAB</w:t>
            </w:r>
          </w:p>
        </w:tc>
        <w:tc>
          <w:tcPr>
            <w:tcW w:w="1546" w:type="dxa"/>
            <w:tcBorders>
              <w:top w:val="single" w:sz="4" w:space="0" w:color="auto"/>
              <w:left w:val="single" w:sz="4" w:space="0" w:color="auto"/>
              <w:bottom w:val="single" w:sz="4" w:space="0" w:color="auto"/>
              <w:right w:val="single" w:sz="4" w:space="0" w:color="auto"/>
            </w:tcBorders>
          </w:tcPr>
          <w:p w14:paraId="1B14C79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11/05/2015</w:t>
            </w:r>
          </w:p>
        </w:tc>
      </w:tr>
      <w:tr w:rsidR="004E1311" w:rsidRPr="004E1311" w14:paraId="4109EA8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ADECEF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CAB2015/197</w:t>
            </w:r>
          </w:p>
        </w:tc>
        <w:tc>
          <w:tcPr>
            <w:tcW w:w="2173" w:type="dxa"/>
            <w:tcBorders>
              <w:top w:val="single" w:sz="4" w:space="0" w:color="auto"/>
              <w:left w:val="single" w:sz="4" w:space="0" w:color="auto"/>
              <w:bottom w:val="single" w:sz="4" w:space="0" w:color="auto"/>
              <w:right w:val="single" w:sz="4" w:space="0" w:color="auto"/>
            </w:tcBorders>
          </w:tcPr>
          <w:p w14:paraId="50B6027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71886B8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preschool provision in 2016</w:t>
            </w:r>
          </w:p>
        </w:tc>
        <w:tc>
          <w:tcPr>
            <w:tcW w:w="1963" w:type="dxa"/>
            <w:tcBorders>
              <w:top w:val="single" w:sz="4" w:space="0" w:color="auto"/>
              <w:left w:val="single" w:sz="4" w:space="0" w:color="auto"/>
              <w:bottom w:val="single" w:sz="4" w:space="0" w:color="auto"/>
              <w:right w:val="single" w:sz="4" w:space="0" w:color="auto"/>
            </w:tcBorders>
          </w:tcPr>
          <w:p w14:paraId="19915ED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15/197/CAB</w:t>
            </w:r>
          </w:p>
        </w:tc>
        <w:tc>
          <w:tcPr>
            <w:tcW w:w="1546" w:type="dxa"/>
            <w:tcBorders>
              <w:top w:val="single" w:sz="4" w:space="0" w:color="auto"/>
              <w:left w:val="single" w:sz="4" w:space="0" w:color="auto"/>
              <w:bottom w:val="single" w:sz="4" w:space="0" w:color="auto"/>
              <w:right w:val="single" w:sz="4" w:space="0" w:color="auto"/>
            </w:tcBorders>
          </w:tcPr>
          <w:p w14:paraId="78F0982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21/04/2015</w:t>
            </w:r>
          </w:p>
        </w:tc>
      </w:tr>
      <w:tr w:rsidR="004E1311" w:rsidRPr="004E1311" w14:paraId="2D54495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4773FA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CAB2015/198</w:t>
            </w:r>
          </w:p>
        </w:tc>
        <w:tc>
          <w:tcPr>
            <w:tcW w:w="2173" w:type="dxa"/>
            <w:tcBorders>
              <w:top w:val="single" w:sz="4" w:space="0" w:color="auto"/>
              <w:left w:val="single" w:sz="4" w:space="0" w:color="auto"/>
              <w:bottom w:val="single" w:sz="4" w:space="0" w:color="auto"/>
              <w:right w:val="single" w:sz="4" w:space="0" w:color="auto"/>
            </w:tcBorders>
          </w:tcPr>
          <w:p w14:paraId="5DD1676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457962D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Official Visitor (Children and Young People) Appointment</w:t>
            </w:r>
          </w:p>
        </w:tc>
        <w:tc>
          <w:tcPr>
            <w:tcW w:w="1963" w:type="dxa"/>
            <w:tcBorders>
              <w:top w:val="single" w:sz="4" w:space="0" w:color="auto"/>
              <w:left w:val="single" w:sz="4" w:space="0" w:color="auto"/>
              <w:bottom w:val="single" w:sz="4" w:space="0" w:color="auto"/>
              <w:right w:val="single" w:sz="4" w:space="0" w:color="auto"/>
            </w:tcBorders>
          </w:tcPr>
          <w:p w14:paraId="5CD1AC5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15/198/CAB</w:t>
            </w:r>
          </w:p>
        </w:tc>
        <w:tc>
          <w:tcPr>
            <w:tcW w:w="1546" w:type="dxa"/>
            <w:tcBorders>
              <w:top w:val="single" w:sz="4" w:space="0" w:color="auto"/>
              <w:left w:val="single" w:sz="4" w:space="0" w:color="auto"/>
              <w:bottom w:val="single" w:sz="4" w:space="0" w:color="auto"/>
              <w:right w:val="single" w:sz="4" w:space="0" w:color="auto"/>
            </w:tcBorders>
          </w:tcPr>
          <w:p w14:paraId="72CC93F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10/08/2015</w:t>
            </w:r>
          </w:p>
        </w:tc>
      </w:tr>
      <w:tr w:rsidR="004E1311" w:rsidRPr="004E1311" w14:paraId="56BB1A6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58E387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CAB2015/199</w:t>
            </w:r>
          </w:p>
        </w:tc>
        <w:tc>
          <w:tcPr>
            <w:tcW w:w="2173" w:type="dxa"/>
            <w:tcBorders>
              <w:top w:val="single" w:sz="4" w:space="0" w:color="auto"/>
              <w:left w:val="single" w:sz="4" w:space="0" w:color="auto"/>
              <w:bottom w:val="single" w:sz="4" w:space="0" w:color="auto"/>
              <w:right w:val="single" w:sz="4" w:space="0" w:color="auto"/>
            </w:tcBorders>
          </w:tcPr>
          <w:p w14:paraId="0C1A01DC" w14:textId="2EE5CC76" w:rsidR="004E1311" w:rsidRPr="004E1311" w:rsidRDefault="003D5110" w:rsidP="004E1311">
            <w:pPr>
              <w:spacing w:before="80" w:after="80" w:line="240" w:lineRule="auto"/>
              <w:rPr>
                <w:rFonts w:ascii="Arial" w:eastAsia="Times New Roman" w:hAnsi="Arial" w:cs="Arial"/>
                <w:color w:val="000000"/>
                <w:sz w:val="22"/>
                <w:szCs w:val="22"/>
              </w:rPr>
            </w:pPr>
            <w:r>
              <w:rPr>
                <w:rFonts w:ascii="Arial" w:eastAsia="Times New Roman" w:hAnsi="Arial" w:cs="Arial"/>
                <w:color w:val="000000"/>
                <w:sz w:val="22"/>
                <w:szCs w:val="22"/>
              </w:rPr>
              <w:t>W</w:t>
            </w:r>
            <w:r w:rsidR="004E1311" w:rsidRPr="004E1311">
              <w:rPr>
                <w:rFonts w:ascii="Arial" w:eastAsia="Times New Roman" w:hAnsi="Arial" w:cs="Arial"/>
                <w:color w:val="000000"/>
                <w:sz w:val="22"/>
                <w:szCs w:val="22"/>
              </w:rPr>
              <w:t xml:space="preserve">ithout </w:t>
            </w:r>
            <w:r w:rsidR="00D96E56">
              <w:rPr>
                <w:rFonts w:ascii="Arial" w:eastAsia="Times New Roman" w:hAnsi="Arial" w:cs="Arial"/>
                <w:color w:val="000000"/>
                <w:sz w:val="22"/>
                <w:szCs w:val="22"/>
              </w:rPr>
              <w:t>S</w:t>
            </w:r>
            <w:r w:rsidR="004E1311" w:rsidRPr="004E1311">
              <w:rPr>
                <w:rFonts w:ascii="Arial" w:eastAsia="Times New Roman" w:hAnsi="Arial" w:cs="Arial"/>
                <w:color w:val="000000"/>
                <w:sz w:val="22"/>
                <w:szCs w:val="22"/>
              </w:rPr>
              <w:t>ubmission</w:t>
            </w:r>
          </w:p>
        </w:tc>
        <w:tc>
          <w:tcPr>
            <w:tcW w:w="7800" w:type="dxa"/>
            <w:tcBorders>
              <w:top w:val="single" w:sz="4" w:space="0" w:color="auto"/>
              <w:left w:val="single" w:sz="4" w:space="0" w:color="auto"/>
              <w:bottom w:val="single" w:sz="4" w:space="0" w:color="auto"/>
              <w:right w:val="single" w:sz="4" w:space="0" w:color="auto"/>
            </w:tcBorders>
          </w:tcPr>
          <w:p w14:paraId="5CC5FE5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Uriarra Solar Farm site relocation</w:t>
            </w:r>
          </w:p>
        </w:tc>
        <w:tc>
          <w:tcPr>
            <w:tcW w:w="1963" w:type="dxa"/>
            <w:tcBorders>
              <w:top w:val="single" w:sz="4" w:space="0" w:color="auto"/>
              <w:left w:val="single" w:sz="4" w:space="0" w:color="auto"/>
              <w:bottom w:val="single" w:sz="4" w:space="0" w:color="auto"/>
              <w:right w:val="single" w:sz="4" w:space="0" w:color="auto"/>
            </w:tcBorders>
          </w:tcPr>
          <w:p w14:paraId="32BBD40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15/199/CAB</w:t>
            </w:r>
          </w:p>
        </w:tc>
        <w:tc>
          <w:tcPr>
            <w:tcW w:w="1546" w:type="dxa"/>
            <w:tcBorders>
              <w:top w:val="single" w:sz="4" w:space="0" w:color="auto"/>
              <w:left w:val="single" w:sz="4" w:space="0" w:color="auto"/>
              <w:bottom w:val="single" w:sz="4" w:space="0" w:color="auto"/>
              <w:right w:val="single" w:sz="4" w:space="0" w:color="auto"/>
            </w:tcBorders>
          </w:tcPr>
          <w:p w14:paraId="6AC3059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23/03/2015</w:t>
            </w:r>
          </w:p>
        </w:tc>
      </w:tr>
      <w:tr w:rsidR="004E1311" w:rsidRPr="004E1311" w14:paraId="29A1F6C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2F1788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CAB2015/200</w:t>
            </w:r>
          </w:p>
        </w:tc>
        <w:tc>
          <w:tcPr>
            <w:tcW w:w="2173" w:type="dxa"/>
            <w:tcBorders>
              <w:top w:val="single" w:sz="4" w:space="0" w:color="auto"/>
              <w:left w:val="single" w:sz="4" w:space="0" w:color="auto"/>
              <w:bottom w:val="single" w:sz="4" w:space="0" w:color="auto"/>
              <w:right w:val="single" w:sz="4" w:space="0" w:color="auto"/>
            </w:tcBorders>
          </w:tcPr>
          <w:p w14:paraId="64A99DF8" w14:textId="2A8FA2CA" w:rsidR="004E1311" w:rsidRPr="004E1311" w:rsidRDefault="00D96E56" w:rsidP="004E1311">
            <w:pPr>
              <w:spacing w:before="80" w:after="80" w:line="240" w:lineRule="auto"/>
              <w:rPr>
                <w:rFonts w:ascii="Arial" w:eastAsia="Times New Roman" w:hAnsi="Arial" w:cs="Arial"/>
                <w:color w:val="000000"/>
                <w:sz w:val="22"/>
                <w:szCs w:val="22"/>
              </w:rPr>
            </w:pPr>
            <w:r w:rsidRPr="00D96E56">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5A1E2582" w14:textId="2C5B3F8A"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ANZAC ACT Service </w:t>
            </w:r>
            <w:r w:rsidR="00951ECB" w:rsidRPr="004E1311">
              <w:rPr>
                <w:rFonts w:ascii="Arial" w:eastAsia="Times New Roman" w:hAnsi="Arial" w:cs="Arial"/>
                <w:color w:val="000000"/>
                <w:sz w:val="22"/>
                <w:szCs w:val="22"/>
              </w:rPr>
              <w:t>Holiday -</w:t>
            </w:r>
            <w:r w:rsidRPr="004E1311">
              <w:rPr>
                <w:rFonts w:ascii="Arial" w:eastAsia="Times New Roman" w:hAnsi="Arial" w:cs="Arial"/>
                <w:color w:val="000000"/>
                <w:sz w:val="22"/>
                <w:szCs w:val="22"/>
              </w:rPr>
              <w:t xml:space="preserve"> Transportation issues</w:t>
            </w:r>
          </w:p>
        </w:tc>
        <w:tc>
          <w:tcPr>
            <w:tcW w:w="1963" w:type="dxa"/>
            <w:tcBorders>
              <w:top w:val="single" w:sz="4" w:space="0" w:color="auto"/>
              <w:left w:val="single" w:sz="4" w:space="0" w:color="auto"/>
              <w:bottom w:val="single" w:sz="4" w:space="0" w:color="auto"/>
              <w:right w:val="single" w:sz="4" w:space="0" w:color="auto"/>
            </w:tcBorders>
          </w:tcPr>
          <w:p w14:paraId="5191D41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15/200/CAB</w:t>
            </w:r>
          </w:p>
        </w:tc>
        <w:tc>
          <w:tcPr>
            <w:tcW w:w="1546" w:type="dxa"/>
            <w:tcBorders>
              <w:top w:val="single" w:sz="4" w:space="0" w:color="auto"/>
              <w:left w:val="single" w:sz="4" w:space="0" w:color="auto"/>
              <w:bottom w:val="single" w:sz="4" w:space="0" w:color="auto"/>
              <w:right w:val="single" w:sz="4" w:space="0" w:color="auto"/>
            </w:tcBorders>
          </w:tcPr>
          <w:p w14:paraId="6281D3A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23/03/2015</w:t>
            </w:r>
          </w:p>
        </w:tc>
      </w:tr>
      <w:tr w:rsidR="004E1311" w:rsidRPr="004E1311" w14:paraId="709B896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584F7D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CAB2015/202</w:t>
            </w:r>
          </w:p>
        </w:tc>
        <w:tc>
          <w:tcPr>
            <w:tcW w:w="2173" w:type="dxa"/>
            <w:tcBorders>
              <w:top w:val="single" w:sz="4" w:space="0" w:color="auto"/>
              <w:left w:val="single" w:sz="4" w:space="0" w:color="auto"/>
              <w:bottom w:val="single" w:sz="4" w:space="0" w:color="auto"/>
              <w:right w:val="single" w:sz="4" w:space="0" w:color="auto"/>
            </w:tcBorders>
          </w:tcPr>
          <w:p w14:paraId="19252B9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205AE3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the Standing Committee on Justice and Community Safety - Report 4 - Inquiry into Sentencing</w:t>
            </w:r>
          </w:p>
        </w:tc>
        <w:tc>
          <w:tcPr>
            <w:tcW w:w="1963" w:type="dxa"/>
            <w:tcBorders>
              <w:top w:val="single" w:sz="4" w:space="0" w:color="auto"/>
              <w:left w:val="single" w:sz="4" w:space="0" w:color="auto"/>
              <w:bottom w:val="single" w:sz="4" w:space="0" w:color="auto"/>
              <w:right w:val="single" w:sz="4" w:space="0" w:color="auto"/>
            </w:tcBorders>
          </w:tcPr>
          <w:p w14:paraId="6EFA8CC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15/202/CAB</w:t>
            </w:r>
          </w:p>
        </w:tc>
        <w:tc>
          <w:tcPr>
            <w:tcW w:w="1546" w:type="dxa"/>
            <w:tcBorders>
              <w:top w:val="single" w:sz="4" w:space="0" w:color="auto"/>
              <w:left w:val="single" w:sz="4" w:space="0" w:color="auto"/>
              <w:bottom w:val="single" w:sz="4" w:space="0" w:color="auto"/>
              <w:right w:val="single" w:sz="4" w:space="0" w:color="auto"/>
            </w:tcBorders>
          </w:tcPr>
          <w:p w14:paraId="1CF7FC6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07/03/2016</w:t>
            </w:r>
          </w:p>
        </w:tc>
      </w:tr>
      <w:tr w:rsidR="004E1311" w:rsidRPr="004E1311" w14:paraId="3B12161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9F25FC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CAB2015/204</w:t>
            </w:r>
          </w:p>
        </w:tc>
        <w:tc>
          <w:tcPr>
            <w:tcW w:w="2173" w:type="dxa"/>
            <w:tcBorders>
              <w:top w:val="single" w:sz="4" w:space="0" w:color="auto"/>
              <w:left w:val="single" w:sz="4" w:space="0" w:color="auto"/>
              <w:bottom w:val="single" w:sz="4" w:space="0" w:color="auto"/>
              <w:right w:val="single" w:sz="4" w:space="0" w:color="auto"/>
            </w:tcBorders>
          </w:tcPr>
          <w:p w14:paraId="0250190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5DBDD1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Building an Integrated Transport Network - Active Travel</w:t>
            </w:r>
          </w:p>
        </w:tc>
        <w:tc>
          <w:tcPr>
            <w:tcW w:w="1963" w:type="dxa"/>
            <w:tcBorders>
              <w:top w:val="single" w:sz="4" w:space="0" w:color="auto"/>
              <w:left w:val="single" w:sz="4" w:space="0" w:color="auto"/>
              <w:bottom w:val="single" w:sz="4" w:space="0" w:color="auto"/>
              <w:right w:val="single" w:sz="4" w:space="0" w:color="auto"/>
            </w:tcBorders>
          </w:tcPr>
          <w:p w14:paraId="6EBD3E6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15/204/CAB</w:t>
            </w:r>
          </w:p>
        </w:tc>
        <w:tc>
          <w:tcPr>
            <w:tcW w:w="1546" w:type="dxa"/>
            <w:tcBorders>
              <w:top w:val="single" w:sz="4" w:space="0" w:color="auto"/>
              <w:left w:val="single" w:sz="4" w:space="0" w:color="auto"/>
              <w:bottom w:val="single" w:sz="4" w:space="0" w:color="auto"/>
              <w:right w:val="single" w:sz="4" w:space="0" w:color="auto"/>
            </w:tcBorders>
          </w:tcPr>
          <w:p w14:paraId="6D10DD9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0899B18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FE7472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CAB2015/205</w:t>
            </w:r>
          </w:p>
        </w:tc>
        <w:tc>
          <w:tcPr>
            <w:tcW w:w="2173" w:type="dxa"/>
            <w:tcBorders>
              <w:top w:val="single" w:sz="4" w:space="0" w:color="auto"/>
              <w:left w:val="single" w:sz="4" w:space="0" w:color="auto"/>
              <w:bottom w:val="single" w:sz="4" w:space="0" w:color="auto"/>
              <w:right w:val="single" w:sz="4" w:space="0" w:color="auto"/>
            </w:tcBorders>
          </w:tcPr>
          <w:p w14:paraId="26A17D3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C4E270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Building an Integrated Transport Network - Parking</w:t>
            </w:r>
          </w:p>
        </w:tc>
        <w:tc>
          <w:tcPr>
            <w:tcW w:w="1963" w:type="dxa"/>
            <w:tcBorders>
              <w:top w:val="single" w:sz="4" w:space="0" w:color="auto"/>
              <w:left w:val="single" w:sz="4" w:space="0" w:color="auto"/>
              <w:bottom w:val="single" w:sz="4" w:space="0" w:color="auto"/>
              <w:right w:val="single" w:sz="4" w:space="0" w:color="auto"/>
            </w:tcBorders>
          </w:tcPr>
          <w:p w14:paraId="7D3B6B1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15/205/CAB</w:t>
            </w:r>
          </w:p>
        </w:tc>
        <w:tc>
          <w:tcPr>
            <w:tcW w:w="1546" w:type="dxa"/>
            <w:tcBorders>
              <w:top w:val="single" w:sz="4" w:space="0" w:color="auto"/>
              <w:left w:val="single" w:sz="4" w:space="0" w:color="auto"/>
              <w:bottom w:val="single" w:sz="4" w:space="0" w:color="auto"/>
              <w:right w:val="single" w:sz="4" w:space="0" w:color="auto"/>
            </w:tcBorders>
          </w:tcPr>
          <w:p w14:paraId="6B892D3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5ECD903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B3BD08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CAB2015/206</w:t>
            </w:r>
          </w:p>
        </w:tc>
        <w:tc>
          <w:tcPr>
            <w:tcW w:w="2173" w:type="dxa"/>
            <w:tcBorders>
              <w:top w:val="single" w:sz="4" w:space="0" w:color="auto"/>
              <w:left w:val="single" w:sz="4" w:space="0" w:color="auto"/>
              <w:bottom w:val="single" w:sz="4" w:space="0" w:color="auto"/>
              <w:right w:val="single" w:sz="4" w:space="0" w:color="auto"/>
            </w:tcBorders>
          </w:tcPr>
          <w:p w14:paraId="10BB67A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084CD7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Strategic Board Minutes</w:t>
            </w:r>
          </w:p>
        </w:tc>
        <w:tc>
          <w:tcPr>
            <w:tcW w:w="1963" w:type="dxa"/>
            <w:tcBorders>
              <w:top w:val="single" w:sz="4" w:space="0" w:color="auto"/>
              <w:left w:val="single" w:sz="4" w:space="0" w:color="auto"/>
              <w:bottom w:val="single" w:sz="4" w:space="0" w:color="auto"/>
              <w:right w:val="single" w:sz="4" w:space="0" w:color="auto"/>
            </w:tcBorders>
          </w:tcPr>
          <w:p w14:paraId="01C9EBA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15/206/CAB</w:t>
            </w:r>
          </w:p>
        </w:tc>
        <w:tc>
          <w:tcPr>
            <w:tcW w:w="1546" w:type="dxa"/>
            <w:tcBorders>
              <w:top w:val="single" w:sz="4" w:space="0" w:color="auto"/>
              <w:left w:val="single" w:sz="4" w:space="0" w:color="auto"/>
              <w:bottom w:val="single" w:sz="4" w:space="0" w:color="auto"/>
              <w:right w:val="single" w:sz="4" w:space="0" w:color="auto"/>
            </w:tcBorders>
          </w:tcPr>
          <w:p w14:paraId="3A620E5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16/12/2015</w:t>
            </w:r>
          </w:p>
        </w:tc>
      </w:tr>
      <w:tr w:rsidR="004E1311" w:rsidRPr="004E1311" w14:paraId="4EEF808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F2330D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CAB2015/207</w:t>
            </w:r>
          </w:p>
        </w:tc>
        <w:tc>
          <w:tcPr>
            <w:tcW w:w="2173" w:type="dxa"/>
            <w:tcBorders>
              <w:top w:val="single" w:sz="4" w:space="0" w:color="auto"/>
              <w:left w:val="single" w:sz="4" w:space="0" w:color="auto"/>
              <w:bottom w:val="single" w:sz="4" w:space="0" w:color="auto"/>
              <w:right w:val="single" w:sz="4" w:space="0" w:color="auto"/>
            </w:tcBorders>
          </w:tcPr>
          <w:p w14:paraId="5415F9F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6A23E36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Government submission - Senate Inquiry into Regional Capitals Future Role and Contribution of Regional Capitals to Australia</w:t>
            </w:r>
          </w:p>
        </w:tc>
        <w:tc>
          <w:tcPr>
            <w:tcW w:w="1963" w:type="dxa"/>
            <w:tcBorders>
              <w:top w:val="single" w:sz="4" w:space="0" w:color="auto"/>
              <w:left w:val="single" w:sz="4" w:space="0" w:color="auto"/>
              <w:bottom w:val="single" w:sz="4" w:space="0" w:color="auto"/>
              <w:right w:val="single" w:sz="4" w:space="0" w:color="auto"/>
            </w:tcBorders>
          </w:tcPr>
          <w:p w14:paraId="7DD7E2B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15/207/CAB</w:t>
            </w:r>
          </w:p>
        </w:tc>
        <w:tc>
          <w:tcPr>
            <w:tcW w:w="1546" w:type="dxa"/>
            <w:tcBorders>
              <w:top w:val="single" w:sz="4" w:space="0" w:color="auto"/>
              <w:left w:val="single" w:sz="4" w:space="0" w:color="auto"/>
              <w:bottom w:val="single" w:sz="4" w:space="0" w:color="auto"/>
              <w:right w:val="single" w:sz="4" w:space="0" w:color="auto"/>
            </w:tcBorders>
          </w:tcPr>
          <w:p w14:paraId="5E21BA2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11/05/2015</w:t>
            </w:r>
          </w:p>
        </w:tc>
      </w:tr>
      <w:tr w:rsidR="004E1311" w:rsidRPr="004E1311" w14:paraId="2EFAC96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52369E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CAB2015/208</w:t>
            </w:r>
          </w:p>
        </w:tc>
        <w:tc>
          <w:tcPr>
            <w:tcW w:w="2173" w:type="dxa"/>
            <w:tcBorders>
              <w:top w:val="single" w:sz="4" w:space="0" w:color="auto"/>
              <w:left w:val="single" w:sz="4" w:space="0" w:color="auto"/>
              <w:bottom w:val="single" w:sz="4" w:space="0" w:color="auto"/>
              <w:right w:val="single" w:sz="4" w:space="0" w:color="auto"/>
            </w:tcBorders>
          </w:tcPr>
          <w:p w14:paraId="4AA2A41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C7E437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Radiation Council Appointments</w:t>
            </w:r>
          </w:p>
        </w:tc>
        <w:tc>
          <w:tcPr>
            <w:tcW w:w="1963" w:type="dxa"/>
            <w:tcBorders>
              <w:top w:val="single" w:sz="4" w:space="0" w:color="auto"/>
              <w:left w:val="single" w:sz="4" w:space="0" w:color="auto"/>
              <w:bottom w:val="single" w:sz="4" w:space="0" w:color="auto"/>
              <w:right w:val="single" w:sz="4" w:space="0" w:color="auto"/>
            </w:tcBorders>
          </w:tcPr>
          <w:p w14:paraId="72EF647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15/208/CAB</w:t>
            </w:r>
          </w:p>
        </w:tc>
        <w:tc>
          <w:tcPr>
            <w:tcW w:w="1546" w:type="dxa"/>
            <w:tcBorders>
              <w:top w:val="single" w:sz="4" w:space="0" w:color="auto"/>
              <w:left w:val="single" w:sz="4" w:space="0" w:color="auto"/>
              <w:bottom w:val="single" w:sz="4" w:space="0" w:color="auto"/>
              <w:right w:val="single" w:sz="4" w:space="0" w:color="auto"/>
            </w:tcBorders>
          </w:tcPr>
          <w:p w14:paraId="64EE8F4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21/04/2015</w:t>
            </w:r>
          </w:p>
        </w:tc>
      </w:tr>
      <w:tr w:rsidR="004E1311" w:rsidRPr="004E1311" w14:paraId="0D234F7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60CE92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CAB2015/210</w:t>
            </w:r>
          </w:p>
        </w:tc>
        <w:tc>
          <w:tcPr>
            <w:tcW w:w="2173" w:type="dxa"/>
            <w:tcBorders>
              <w:top w:val="single" w:sz="4" w:space="0" w:color="auto"/>
              <w:left w:val="single" w:sz="4" w:space="0" w:color="auto"/>
              <w:bottom w:val="single" w:sz="4" w:space="0" w:color="auto"/>
              <w:right w:val="single" w:sz="4" w:space="0" w:color="auto"/>
            </w:tcBorders>
          </w:tcPr>
          <w:p w14:paraId="185A5A1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D3FBA3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CBR Happening - Reforms to support events in the ACT</w:t>
            </w:r>
          </w:p>
        </w:tc>
        <w:tc>
          <w:tcPr>
            <w:tcW w:w="1963" w:type="dxa"/>
            <w:tcBorders>
              <w:top w:val="single" w:sz="4" w:space="0" w:color="auto"/>
              <w:left w:val="single" w:sz="4" w:space="0" w:color="auto"/>
              <w:bottom w:val="single" w:sz="4" w:space="0" w:color="auto"/>
              <w:right w:val="single" w:sz="4" w:space="0" w:color="auto"/>
            </w:tcBorders>
          </w:tcPr>
          <w:p w14:paraId="70D6B15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15/210/CAB</w:t>
            </w:r>
          </w:p>
        </w:tc>
        <w:tc>
          <w:tcPr>
            <w:tcW w:w="1546" w:type="dxa"/>
            <w:tcBorders>
              <w:top w:val="single" w:sz="4" w:space="0" w:color="auto"/>
              <w:left w:val="single" w:sz="4" w:space="0" w:color="auto"/>
              <w:bottom w:val="single" w:sz="4" w:space="0" w:color="auto"/>
              <w:right w:val="single" w:sz="4" w:space="0" w:color="auto"/>
            </w:tcBorders>
          </w:tcPr>
          <w:p w14:paraId="775EDBC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01/06/2015</w:t>
            </w:r>
          </w:p>
        </w:tc>
      </w:tr>
      <w:tr w:rsidR="004E1311" w:rsidRPr="004E1311" w14:paraId="0036EB1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EAC7C2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CAB2015/211</w:t>
            </w:r>
          </w:p>
        </w:tc>
        <w:tc>
          <w:tcPr>
            <w:tcW w:w="2173" w:type="dxa"/>
            <w:tcBorders>
              <w:top w:val="single" w:sz="4" w:space="0" w:color="auto"/>
              <w:left w:val="single" w:sz="4" w:space="0" w:color="auto"/>
              <w:bottom w:val="single" w:sz="4" w:space="0" w:color="auto"/>
              <w:right w:val="single" w:sz="4" w:space="0" w:color="auto"/>
            </w:tcBorders>
          </w:tcPr>
          <w:p w14:paraId="5A23713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CBAC8F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Holidays Amendment Bill 2015 - policy approval</w:t>
            </w:r>
          </w:p>
        </w:tc>
        <w:tc>
          <w:tcPr>
            <w:tcW w:w="1963" w:type="dxa"/>
            <w:tcBorders>
              <w:top w:val="single" w:sz="4" w:space="0" w:color="auto"/>
              <w:left w:val="single" w:sz="4" w:space="0" w:color="auto"/>
              <w:bottom w:val="single" w:sz="4" w:space="0" w:color="auto"/>
              <w:right w:val="single" w:sz="4" w:space="0" w:color="auto"/>
            </w:tcBorders>
          </w:tcPr>
          <w:p w14:paraId="44BC3C8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15/211/CAB</w:t>
            </w:r>
          </w:p>
        </w:tc>
        <w:tc>
          <w:tcPr>
            <w:tcW w:w="1546" w:type="dxa"/>
            <w:tcBorders>
              <w:top w:val="single" w:sz="4" w:space="0" w:color="auto"/>
              <w:left w:val="single" w:sz="4" w:space="0" w:color="auto"/>
              <w:bottom w:val="single" w:sz="4" w:space="0" w:color="auto"/>
              <w:right w:val="single" w:sz="4" w:space="0" w:color="auto"/>
            </w:tcBorders>
          </w:tcPr>
          <w:p w14:paraId="046A61C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21/09/2015</w:t>
            </w:r>
          </w:p>
        </w:tc>
      </w:tr>
      <w:tr w:rsidR="004E1311" w:rsidRPr="004E1311" w14:paraId="067CE74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5E671C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CAB2015/212</w:t>
            </w:r>
          </w:p>
        </w:tc>
        <w:tc>
          <w:tcPr>
            <w:tcW w:w="2173" w:type="dxa"/>
            <w:tcBorders>
              <w:top w:val="single" w:sz="4" w:space="0" w:color="auto"/>
              <w:left w:val="single" w:sz="4" w:space="0" w:color="auto"/>
              <w:bottom w:val="single" w:sz="4" w:space="0" w:color="auto"/>
              <w:right w:val="single" w:sz="4" w:space="0" w:color="auto"/>
            </w:tcBorders>
          </w:tcPr>
          <w:p w14:paraId="04A6D82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0FBE11C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Official Visitor (Corrections Management) Appointment</w:t>
            </w:r>
          </w:p>
        </w:tc>
        <w:tc>
          <w:tcPr>
            <w:tcW w:w="1963" w:type="dxa"/>
            <w:tcBorders>
              <w:top w:val="single" w:sz="4" w:space="0" w:color="auto"/>
              <w:left w:val="single" w:sz="4" w:space="0" w:color="auto"/>
              <w:bottom w:val="single" w:sz="4" w:space="0" w:color="auto"/>
              <w:right w:val="single" w:sz="4" w:space="0" w:color="auto"/>
            </w:tcBorders>
          </w:tcPr>
          <w:p w14:paraId="09BCC41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15/212/CAB</w:t>
            </w:r>
          </w:p>
        </w:tc>
        <w:tc>
          <w:tcPr>
            <w:tcW w:w="1546" w:type="dxa"/>
            <w:tcBorders>
              <w:top w:val="single" w:sz="4" w:space="0" w:color="auto"/>
              <w:left w:val="single" w:sz="4" w:space="0" w:color="auto"/>
              <w:bottom w:val="single" w:sz="4" w:space="0" w:color="auto"/>
              <w:right w:val="single" w:sz="4" w:space="0" w:color="auto"/>
            </w:tcBorders>
          </w:tcPr>
          <w:p w14:paraId="29BB035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11/05/2015</w:t>
            </w:r>
          </w:p>
        </w:tc>
      </w:tr>
      <w:tr w:rsidR="004E1311" w:rsidRPr="004E1311" w14:paraId="6114D3E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0C2004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CAB2015/214</w:t>
            </w:r>
          </w:p>
        </w:tc>
        <w:tc>
          <w:tcPr>
            <w:tcW w:w="2173" w:type="dxa"/>
            <w:tcBorders>
              <w:top w:val="single" w:sz="4" w:space="0" w:color="auto"/>
              <w:left w:val="single" w:sz="4" w:space="0" w:color="auto"/>
              <w:bottom w:val="single" w:sz="4" w:space="0" w:color="auto"/>
              <w:right w:val="single" w:sz="4" w:space="0" w:color="auto"/>
            </w:tcBorders>
          </w:tcPr>
          <w:p w14:paraId="2D91DAC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F8280C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Processes for strengthening ACT's response to domestic and family violence</w:t>
            </w:r>
          </w:p>
        </w:tc>
        <w:tc>
          <w:tcPr>
            <w:tcW w:w="1963" w:type="dxa"/>
            <w:tcBorders>
              <w:top w:val="single" w:sz="4" w:space="0" w:color="auto"/>
              <w:left w:val="single" w:sz="4" w:space="0" w:color="auto"/>
              <w:bottom w:val="single" w:sz="4" w:space="0" w:color="auto"/>
              <w:right w:val="single" w:sz="4" w:space="0" w:color="auto"/>
            </w:tcBorders>
          </w:tcPr>
          <w:p w14:paraId="5C92FCA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15/214/CAB</w:t>
            </w:r>
          </w:p>
        </w:tc>
        <w:tc>
          <w:tcPr>
            <w:tcW w:w="1546" w:type="dxa"/>
            <w:tcBorders>
              <w:top w:val="single" w:sz="4" w:space="0" w:color="auto"/>
              <w:left w:val="single" w:sz="4" w:space="0" w:color="auto"/>
              <w:bottom w:val="single" w:sz="4" w:space="0" w:color="auto"/>
              <w:right w:val="single" w:sz="4" w:space="0" w:color="auto"/>
            </w:tcBorders>
          </w:tcPr>
          <w:p w14:paraId="0DF3E7E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10/08/2015</w:t>
            </w:r>
          </w:p>
        </w:tc>
      </w:tr>
      <w:tr w:rsidR="004E1311" w:rsidRPr="004E1311" w14:paraId="1D8A06A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711FAD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CAB2015/215</w:t>
            </w:r>
          </w:p>
        </w:tc>
        <w:tc>
          <w:tcPr>
            <w:tcW w:w="2173" w:type="dxa"/>
            <w:tcBorders>
              <w:top w:val="single" w:sz="4" w:space="0" w:color="auto"/>
              <w:left w:val="single" w:sz="4" w:space="0" w:color="auto"/>
              <w:bottom w:val="single" w:sz="4" w:space="0" w:color="auto"/>
              <w:right w:val="single" w:sz="4" w:space="0" w:color="auto"/>
            </w:tcBorders>
          </w:tcPr>
          <w:p w14:paraId="07D1E81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1AC1CBA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Metro Village - Verbal Presentation</w:t>
            </w:r>
          </w:p>
        </w:tc>
        <w:tc>
          <w:tcPr>
            <w:tcW w:w="1963" w:type="dxa"/>
            <w:tcBorders>
              <w:top w:val="single" w:sz="4" w:space="0" w:color="auto"/>
              <w:left w:val="single" w:sz="4" w:space="0" w:color="auto"/>
              <w:bottom w:val="single" w:sz="4" w:space="0" w:color="auto"/>
              <w:right w:val="single" w:sz="4" w:space="0" w:color="auto"/>
            </w:tcBorders>
          </w:tcPr>
          <w:p w14:paraId="17AE342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15/215/URC</w:t>
            </w:r>
          </w:p>
        </w:tc>
        <w:tc>
          <w:tcPr>
            <w:tcW w:w="1546" w:type="dxa"/>
            <w:tcBorders>
              <w:top w:val="single" w:sz="4" w:space="0" w:color="auto"/>
              <w:left w:val="single" w:sz="4" w:space="0" w:color="auto"/>
              <w:bottom w:val="single" w:sz="4" w:space="0" w:color="auto"/>
              <w:right w:val="single" w:sz="4" w:space="0" w:color="auto"/>
            </w:tcBorders>
          </w:tcPr>
          <w:p w14:paraId="1112E93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01/04/2015</w:t>
            </w:r>
          </w:p>
        </w:tc>
      </w:tr>
      <w:tr w:rsidR="004E1311" w:rsidRPr="004E1311" w14:paraId="69E8DAC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32CF69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CAB2015/216</w:t>
            </w:r>
          </w:p>
        </w:tc>
        <w:tc>
          <w:tcPr>
            <w:tcW w:w="2173" w:type="dxa"/>
            <w:tcBorders>
              <w:top w:val="single" w:sz="4" w:space="0" w:color="auto"/>
              <w:left w:val="single" w:sz="4" w:space="0" w:color="auto"/>
              <w:bottom w:val="single" w:sz="4" w:space="0" w:color="auto"/>
              <w:right w:val="single" w:sz="4" w:space="0" w:color="auto"/>
            </w:tcBorders>
          </w:tcPr>
          <w:p w14:paraId="7EFC460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F18936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Statute Law Amendment Bill 2015 (No 2)</w:t>
            </w:r>
          </w:p>
        </w:tc>
        <w:tc>
          <w:tcPr>
            <w:tcW w:w="1963" w:type="dxa"/>
            <w:tcBorders>
              <w:top w:val="single" w:sz="4" w:space="0" w:color="auto"/>
              <w:left w:val="single" w:sz="4" w:space="0" w:color="auto"/>
              <w:bottom w:val="single" w:sz="4" w:space="0" w:color="auto"/>
              <w:right w:val="single" w:sz="4" w:space="0" w:color="auto"/>
            </w:tcBorders>
          </w:tcPr>
          <w:p w14:paraId="5CDC9EA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15/216/CAB</w:t>
            </w:r>
          </w:p>
        </w:tc>
        <w:tc>
          <w:tcPr>
            <w:tcW w:w="1546" w:type="dxa"/>
            <w:tcBorders>
              <w:top w:val="single" w:sz="4" w:space="0" w:color="auto"/>
              <w:left w:val="single" w:sz="4" w:space="0" w:color="auto"/>
              <w:bottom w:val="single" w:sz="4" w:space="0" w:color="auto"/>
              <w:right w:val="single" w:sz="4" w:space="0" w:color="auto"/>
            </w:tcBorders>
          </w:tcPr>
          <w:p w14:paraId="16C04A2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26/10/2015</w:t>
            </w:r>
          </w:p>
        </w:tc>
      </w:tr>
      <w:tr w:rsidR="004E1311" w:rsidRPr="004E1311" w14:paraId="488E9E9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51E221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CAB2015/217</w:t>
            </w:r>
          </w:p>
        </w:tc>
        <w:tc>
          <w:tcPr>
            <w:tcW w:w="2173" w:type="dxa"/>
            <w:tcBorders>
              <w:top w:val="single" w:sz="4" w:space="0" w:color="auto"/>
              <w:left w:val="single" w:sz="4" w:space="0" w:color="auto"/>
              <w:bottom w:val="single" w:sz="4" w:space="0" w:color="auto"/>
              <w:right w:val="single" w:sz="4" w:space="0" w:color="auto"/>
            </w:tcBorders>
          </w:tcPr>
          <w:p w14:paraId="100EBAB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201E3A6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Security Briefing - Australian Security Intelligence Organisation (ASIO)</w:t>
            </w:r>
          </w:p>
        </w:tc>
        <w:tc>
          <w:tcPr>
            <w:tcW w:w="1963" w:type="dxa"/>
            <w:tcBorders>
              <w:top w:val="single" w:sz="4" w:space="0" w:color="auto"/>
              <w:left w:val="single" w:sz="4" w:space="0" w:color="auto"/>
              <w:bottom w:val="single" w:sz="4" w:space="0" w:color="auto"/>
              <w:right w:val="single" w:sz="4" w:space="0" w:color="auto"/>
            </w:tcBorders>
          </w:tcPr>
          <w:p w14:paraId="42B34A2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15/216/CAB</w:t>
            </w:r>
          </w:p>
        </w:tc>
        <w:tc>
          <w:tcPr>
            <w:tcW w:w="1546" w:type="dxa"/>
            <w:tcBorders>
              <w:top w:val="single" w:sz="4" w:space="0" w:color="auto"/>
              <w:left w:val="single" w:sz="4" w:space="0" w:color="auto"/>
              <w:bottom w:val="single" w:sz="4" w:space="0" w:color="auto"/>
              <w:right w:val="single" w:sz="4" w:space="0" w:color="auto"/>
            </w:tcBorders>
          </w:tcPr>
          <w:p w14:paraId="7331622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037271F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26825B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CAB2015/218</w:t>
            </w:r>
          </w:p>
        </w:tc>
        <w:tc>
          <w:tcPr>
            <w:tcW w:w="2173" w:type="dxa"/>
            <w:tcBorders>
              <w:top w:val="single" w:sz="4" w:space="0" w:color="auto"/>
              <w:left w:val="single" w:sz="4" w:space="0" w:color="auto"/>
              <w:bottom w:val="single" w:sz="4" w:space="0" w:color="auto"/>
              <w:right w:val="single" w:sz="4" w:space="0" w:color="auto"/>
            </w:tcBorders>
          </w:tcPr>
          <w:p w14:paraId="107C6D5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07ABC5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PAC on Auditor-General's Report No 3 of 2013 - ACT Government Parking Operations</w:t>
            </w:r>
          </w:p>
        </w:tc>
        <w:tc>
          <w:tcPr>
            <w:tcW w:w="1963" w:type="dxa"/>
            <w:tcBorders>
              <w:top w:val="single" w:sz="4" w:space="0" w:color="auto"/>
              <w:left w:val="single" w:sz="4" w:space="0" w:color="auto"/>
              <w:bottom w:val="single" w:sz="4" w:space="0" w:color="auto"/>
              <w:right w:val="single" w:sz="4" w:space="0" w:color="auto"/>
            </w:tcBorders>
          </w:tcPr>
          <w:p w14:paraId="4F97BEA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15/218/CAB</w:t>
            </w:r>
          </w:p>
        </w:tc>
        <w:tc>
          <w:tcPr>
            <w:tcW w:w="1546" w:type="dxa"/>
            <w:tcBorders>
              <w:top w:val="single" w:sz="4" w:space="0" w:color="auto"/>
              <w:left w:val="single" w:sz="4" w:space="0" w:color="auto"/>
              <w:bottom w:val="single" w:sz="4" w:space="0" w:color="auto"/>
              <w:right w:val="single" w:sz="4" w:space="0" w:color="auto"/>
            </w:tcBorders>
          </w:tcPr>
          <w:p w14:paraId="0B7ADCB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26/10/2015</w:t>
            </w:r>
          </w:p>
        </w:tc>
      </w:tr>
      <w:tr w:rsidR="004E1311" w:rsidRPr="004E1311" w14:paraId="7747D56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889B7A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CAB2015/221</w:t>
            </w:r>
          </w:p>
        </w:tc>
        <w:tc>
          <w:tcPr>
            <w:tcW w:w="2173" w:type="dxa"/>
            <w:tcBorders>
              <w:top w:val="single" w:sz="4" w:space="0" w:color="auto"/>
              <w:left w:val="single" w:sz="4" w:space="0" w:color="auto"/>
              <w:bottom w:val="single" w:sz="4" w:space="0" w:color="auto"/>
              <w:right w:val="single" w:sz="4" w:space="0" w:color="auto"/>
            </w:tcBorders>
          </w:tcPr>
          <w:p w14:paraId="3657C66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6064435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Victims Advisory Board</w:t>
            </w:r>
          </w:p>
        </w:tc>
        <w:tc>
          <w:tcPr>
            <w:tcW w:w="1963" w:type="dxa"/>
            <w:tcBorders>
              <w:top w:val="single" w:sz="4" w:space="0" w:color="auto"/>
              <w:left w:val="single" w:sz="4" w:space="0" w:color="auto"/>
              <w:bottom w:val="single" w:sz="4" w:space="0" w:color="auto"/>
              <w:right w:val="single" w:sz="4" w:space="0" w:color="auto"/>
            </w:tcBorders>
          </w:tcPr>
          <w:p w14:paraId="0178A1E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15/221/CAB</w:t>
            </w:r>
          </w:p>
        </w:tc>
        <w:tc>
          <w:tcPr>
            <w:tcW w:w="1546" w:type="dxa"/>
            <w:tcBorders>
              <w:top w:val="single" w:sz="4" w:space="0" w:color="auto"/>
              <w:left w:val="single" w:sz="4" w:space="0" w:color="auto"/>
              <w:bottom w:val="single" w:sz="4" w:space="0" w:color="auto"/>
              <w:right w:val="single" w:sz="4" w:space="0" w:color="auto"/>
            </w:tcBorders>
          </w:tcPr>
          <w:p w14:paraId="0BE8A67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01/09/2015</w:t>
            </w:r>
          </w:p>
        </w:tc>
      </w:tr>
      <w:tr w:rsidR="004E1311" w:rsidRPr="004E1311" w14:paraId="4BFFBE1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9D2235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CAB2015/222</w:t>
            </w:r>
          </w:p>
        </w:tc>
        <w:tc>
          <w:tcPr>
            <w:tcW w:w="2173" w:type="dxa"/>
            <w:tcBorders>
              <w:top w:val="single" w:sz="4" w:space="0" w:color="auto"/>
              <w:left w:val="single" w:sz="4" w:space="0" w:color="auto"/>
              <w:bottom w:val="single" w:sz="4" w:space="0" w:color="auto"/>
              <w:right w:val="single" w:sz="4" w:space="0" w:color="auto"/>
            </w:tcBorders>
          </w:tcPr>
          <w:p w14:paraId="2DA2F09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5EF5845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Legal Aid Commissioner Re-appointments - Law Society Member </w:t>
            </w:r>
          </w:p>
        </w:tc>
        <w:tc>
          <w:tcPr>
            <w:tcW w:w="1963" w:type="dxa"/>
            <w:tcBorders>
              <w:top w:val="single" w:sz="4" w:space="0" w:color="auto"/>
              <w:left w:val="single" w:sz="4" w:space="0" w:color="auto"/>
              <w:bottom w:val="single" w:sz="4" w:space="0" w:color="auto"/>
              <w:right w:val="single" w:sz="4" w:space="0" w:color="auto"/>
            </w:tcBorders>
          </w:tcPr>
          <w:p w14:paraId="0BE3A8A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15/222/CAB</w:t>
            </w:r>
          </w:p>
        </w:tc>
        <w:tc>
          <w:tcPr>
            <w:tcW w:w="1546" w:type="dxa"/>
            <w:tcBorders>
              <w:top w:val="single" w:sz="4" w:space="0" w:color="auto"/>
              <w:left w:val="single" w:sz="4" w:space="0" w:color="auto"/>
              <w:bottom w:val="single" w:sz="4" w:space="0" w:color="auto"/>
              <w:right w:val="single" w:sz="4" w:space="0" w:color="auto"/>
            </w:tcBorders>
          </w:tcPr>
          <w:p w14:paraId="37C9990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30/06/2015</w:t>
            </w:r>
          </w:p>
        </w:tc>
      </w:tr>
      <w:tr w:rsidR="004E1311" w:rsidRPr="004E1311" w14:paraId="374B8E8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D2D36F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CAB2015/223</w:t>
            </w:r>
          </w:p>
        </w:tc>
        <w:tc>
          <w:tcPr>
            <w:tcW w:w="2173" w:type="dxa"/>
            <w:tcBorders>
              <w:top w:val="single" w:sz="4" w:space="0" w:color="auto"/>
              <w:left w:val="single" w:sz="4" w:space="0" w:color="auto"/>
              <w:bottom w:val="single" w:sz="4" w:space="0" w:color="auto"/>
              <w:right w:val="single" w:sz="4" w:space="0" w:color="auto"/>
            </w:tcBorders>
          </w:tcPr>
          <w:p w14:paraId="3AA1EF0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715AD45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Legal Aid Review Committee Appointments</w:t>
            </w:r>
          </w:p>
        </w:tc>
        <w:tc>
          <w:tcPr>
            <w:tcW w:w="1963" w:type="dxa"/>
            <w:tcBorders>
              <w:top w:val="single" w:sz="4" w:space="0" w:color="auto"/>
              <w:left w:val="single" w:sz="4" w:space="0" w:color="auto"/>
              <w:bottom w:val="single" w:sz="4" w:space="0" w:color="auto"/>
              <w:right w:val="single" w:sz="4" w:space="0" w:color="auto"/>
            </w:tcBorders>
          </w:tcPr>
          <w:p w14:paraId="4490619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15/223/CAB</w:t>
            </w:r>
          </w:p>
        </w:tc>
        <w:tc>
          <w:tcPr>
            <w:tcW w:w="1546" w:type="dxa"/>
            <w:tcBorders>
              <w:top w:val="single" w:sz="4" w:space="0" w:color="auto"/>
              <w:left w:val="single" w:sz="4" w:space="0" w:color="auto"/>
              <w:bottom w:val="single" w:sz="4" w:space="0" w:color="auto"/>
              <w:right w:val="single" w:sz="4" w:space="0" w:color="auto"/>
            </w:tcBorders>
          </w:tcPr>
          <w:p w14:paraId="71FDF92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18/08/2015</w:t>
            </w:r>
          </w:p>
        </w:tc>
      </w:tr>
      <w:tr w:rsidR="004E1311" w:rsidRPr="004E1311" w14:paraId="680AFD1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8A7B09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CAB2015/224</w:t>
            </w:r>
          </w:p>
        </w:tc>
        <w:tc>
          <w:tcPr>
            <w:tcW w:w="2173" w:type="dxa"/>
            <w:tcBorders>
              <w:top w:val="single" w:sz="4" w:space="0" w:color="auto"/>
              <w:left w:val="single" w:sz="4" w:space="0" w:color="auto"/>
              <w:bottom w:val="single" w:sz="4" w:space="0" w:color="auto"/>
              <w:right w:val="single" w:sz="4" w:space="0" w:color="auto"/>
            </w:tcBorders>
          </w:tcPr>
          <w:p w14:paraId="042DE7F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7028020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Crimes (Sentencing and Restorative Justice) Amendment Bill 2015 - Agreement to introduce</w:t>
            </w:r>
          </w:p>
        </w:tc>
        <w:tc>
          <w:tcPr>
            <w:tcW w:w="1963" w:type="dxa"/>
            <w:tcBorders>
              <w:top w:val="single" w:sz="4" w:space="0" w:color="auto"/>
              <w:left w:val="single" w:sz="4" w:space="0" w:color="auto"/>
              <w:bottom w:val="single" w:sz="4" w:space="0" w:color="auto"/>
              <w:right w:val="single" w:sz="4" w:space="0" w:color="auto"/>
            </w:tcBorders>
          </w:tcPr>
          <w:p w14:paraId="49E1F16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15/224/CAB</w:t>
            </w:r>
          </w:p>
        </w:tc>
        <w:tc>
          <w:tcPr>
            <w:tcW w:w="1546" w:type="dxa"/>
            <w:tcBorders>
              <w:top w:val="single" w:sz="4" w:space="0" w:color="auto"/>
              <w:left w:val="single" w:sz="4" w:space="0" w:color="auto"/>
              <w:bottom w:val="single" w:sz="4" w:space="0" w:color="auto"/>
              <w:right w:val="single" w:sz="4" w:space="0" w:color="auto"/>
            </w:tcBorders>
          </w:tcPr>
          <w:p w14:paraId="7BF7AF3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16/11/2015</w:t>
            </w:r>
          </w:p>
        </w:tc>
      </w:tr>
      <w:tr w:rsidR="004E1311" w:rsidRPr="004E1311" w14:paraId="166ED5F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89D643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CAB2015/228</w:t>
            </w:r>
          </w:p>
        </w:tc>
        <w:tc>
          <w:tcPr>
            <w:tcW w:w="2173" w:type="dxa"/>
            <w:tcBorders>
              <w:top w:val="single" w:sz="4" w:space="0" w:color="auto"/>
              <w:left w:val="single" w:sz="4" w:space="0" w:color="auto"/>
              <w:bottom w:val="single" w:sz="4" w:space="0" w:color="auto"/>
              <w:right w:val="single" w:sz="4" w:space="0" w:color="auto"/>
            </w:tcBorders>
          </w:tcPr>
          <w:p w14:paraId="191A05D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165EF8F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Motor Vehicle Repair Industry Advisory Committee</w:t>
            </w:r>
          </w:p>
        </w:tc>
        <w:tc>
          <w:tcPr>
            <w:tcW w:w="1963" w:type="dxa"/>
            <w:tcBorders>
              <w:top w:val="single" w:sz="4" w:space="0" w:color="auto"/>
              <w:left w:val="single" w:sz="4" w:space="0" w:color="auto"/>
              <w:bottom w:val="single" w:sz="4" w:space="0" w:color="auto"/>
              <w:right w:val="single" w:sz="4" w:space="0" w:color="auto"/>
            </w:tcBorders>
          </w:tcPr>
          <w:p w14:paraId="5482499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15/228/CAB</w:t>
            </w:r>
          </w:p>
        </w:tc>
        <w:tc>
          <w:tcPr>
            <w:tcW w:w="1546" w:type="dxa"/>
            <w:tcBorders>
              <w:top w:val="single" w:sz="4" w:space="0" w:color="auto"/>
              <w:left w:val="single" w:sz="4" w:space="0" w:color="auto"/>
              <w:bottom w:val="single" w:sz="4" w:space="0" w:color="auto"/>
              <w:right w:val="single" w:sz="4" w:space="0" w:color="auto"/>
            </w:tcBorders>
          </w:tcPr>
          <w:p w14:paraId="254D02B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08/09/2015</w:t>
            </w:r>
          </w:p>
        </w:tc>
      </w:tr>
      <w:tr w:rsidR="004E1311" w:rsidRPr="004E1311" w14:paraId="7785A89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5124AC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CAB2015/229</w:t>
            </w:r>
          </w:p>
        </w:tc>
        <w:tc>
          <w:tcPr>
            <w:tcW w:w="2173" w:type="dxa"/>
            <w:tcBorders>
              <w:top w:val="single" w:sz="4" w:space="0" w:color="auto"/>
              <w:left w:val="single" w:sz="4" w:space="0" w:color="auto"/>
              <w:bottom w:val="single" w:sz="4" w:space="0" w:color="auto"/>
              <w:right w:val="single" w:sz="4" w:space="0" w:color="auto"/>
            </w:tcBorders>
          </w:tcPr>
          <w:p w14:paraId="19CA9D8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D0A7F4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Approval of Capital Metro Affordability Bound</w:t>
            </w:r>
          </w:p>
        </w:tc>
        <w:tc>
          <w:tcPr>
            <w:tcW w:w="1963" w:type="dxa"/>
            <w:tcBorders>
              <w:top w:val="single" w:sz="4" w:space="0" w:color="auto"/>
              <w:left w:val="single" w:sz="4" w:space="0" w:color="auto"/>
              <w:bottom w:val="single" w:sz="4" w:space="0" w:color="auto"/>
              <w:right w:val="single" w:sz="4" w:space="0" w:color="auto"/>
            </w:tcBorders>
          </w:tcPr>
          <w:p w14:paraId="66C210A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15/229/CAB</w:t>
            </w:r>
          </w:p>
        </w:tc>
        <w:tc>
          <w:tcPr>
            <w:tcW w:w="1546" w:type="dxa"/>
            <w:tcBorders>
              <w:top w:val="single" w:sz="4" w:space="0" w:color="auto"/>
              <w:left w:val="single" w:sz="4" w:space="0" w:color="auto"/>
              <w:bottom w:val="single" w:sz="4" w:space="0" w:color="auto"/>
              <w:right w:val="single" w:sz="4" w:space="0" w:color="auto"/>
            </w:tcBorders>
          </w:tcPr>
          <w:p w14:paraId="3E05972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11/05/2015</w:t>
            </w:r>
          </w:p>
        </w:tc>
      </w:tr>
      <w:tr w:rsidR="004E1311" w:rsidRPr="004E1311" w14:paraId="30CE4D6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DA24DE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CAB2015/230</w:t>
            </w:r>
          </w:p>
        </w:tc>
        <w:tc>
          <w:tcPr>
            <w:tcW w:w="2173" w:type="dxa"/>
            <w:tcBorders>
              <w:top w:val="single" w:sz="4" w:space="0" w:color="auto"/>
              <w:left w:val="single" w:sz="4" w:space="0" w:color="auto"/>
              <w:bottom w:val="single" w:sz="4" w:space="0" w:color="auto"/>
              <w:right w:val="single" w:sz="4" w:space="0" w:color="auto"/>
            </w:tcBorders>
          </w:tcPr>
          <w:p w14:paraId="369359A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DE43BF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2015-16 Urban Renewal Program</w:t>
            </w:r>
          </w:p>
        </w:tc>
        <w:tc>
          <w:tcPr>
            <w:tcW w:w="1963" w:type="dxa"/>
            <w:tcBorders>
              <w:top w:val="single" w:sz="4" w:space="0" w:color="auto"/>
              <w:left w:val="single" w:sz="4" w:space="0" w:color="auto"/>
              <w:bottom w:val="single" w:sz="4" w:space="0" w:color="auto"/>
              <w:right w:val="single" w:sz="4" w:space="0" w:color="auto"/>
            </w:tcBorders>
          </w:tcPr>
          <w:p w14:paraId="47DDE8D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15/230/BUD</w:t>
            </w:r>
          </w:p>
        </w:tc>
        <w:tc>
          <w:tcPr>
            <w:tcW w:w="1546" w:type="dxa"/>
            <w:tcBorders>
              <w:top w:val="single" w:sz="4" w:space="0" w:color="auto"/>
              <w:left w:val="single" w:sz="4" w:space="0" w:color="auto"/>
              <w:bottom w:val="single" w:sz="4" w:space="0" w:color="auto"/>
              <w:right w:val="single" w:sz="4" w:space="0" w:color="auto"/>
            </w:tcBorders>
          </w:tcPr>
          <w:p w14:paraId="273B80F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20/04/2015</w:t>
            </w:r>
          </w:p>
        </w:tc>
      </w:tr>
      <w:tr w:rsidR="004E1311" w:rsidRPr="004E1311" w14:paraId="2DD9EAB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57D516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CAB2015/231</w:t>
            </w:r>
          </w:p>
        </w:tc>
        <w:tc>
          <w:tcPr>
            <w:tcW w:w="2173" w:type="dxa"/>
            <w:tcBorders>
              <w:top w:val="single" w:sz="4" w:space="0" w:color="auto"/>
              <w:left w:val="single" w:sz="4" w:space="0" w:color="auto"/>
              <w:bottom w:val="single" w:sz="4" w:space="0" w:color="auto"/>
              <w:right w:val="single" w:sz="4" w:space="0" w:color="auto"/>
            </w:tcBorders>
          </w:tcPr>
          <w:p w14:paraId="63A97B9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7F83F1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2015-16 ACT Taxation Reform</w:t>
            </w:r>
          </w:p>
        </w:tc>
        <w:tc>
          <w:tcPr>
            <w:tcW w:w="1963" w:type="dxa"/>
            <w:tcBorders>
              <w:top w:val="single" w:sz="4" w:space="0" w:color="auto"/>
              <w:left w:val="single" w:sz="4" w:space="0" w:color="auto"/>
              <w:bottom w:val="single" w:sz="4" w:space="0" w:color="auto"/>
              <w:right w:val="single" w:sz="4" w:space="0" w:color="auto"/>
            </w:tcBorders>
          </w:tcPr>
          <w:p w14:paraId="0998C49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15/231/BUD</w:t>
            </w:r>
          </w:p>
        </w:tc>
        <w:tc>
          <w:tcPr>
            <w:tcW w:w="1546" w:type="dxa"/>
            <w:tcBorders>
              <w:top w:val="single" w:sz="4" w:space="0" w:color="auto"/>
              <w:left w:val="single" w:sz="4" w:space="0" w:color="auto"/>
              <w:bottom w:val="single" w:sz="4" w:space="0" w:color="auto"/>
              <w:right w:val="single" w:sz="4" w:space="0" w:color="auto"/>
            </w:tcBorders>
          </w:tcPr>
          <w:p w14:paraId="44B9FAD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28/04/2015</w:t>
            </w:r>
          </w:p>
        </w:tc>
      </w:tr>
      <w:tr w:rsidR="004E1311" w:rsidRPr="004E1311" w14:paraId="2F7AB27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C0E670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CAB2015/232</w:t>
            </w:r>
          </w:p>
        </w:tc>
        <w:tc>
          <w:tcPr>
            <w:tcW w:w="2173" w:type="dxa"/>
            <w:tcBorders>
              <w:top w:val="single" w:sz="4" w:space="0" w:color="auto"/>
              <w:left w:val="single" w:sz="4" w:space="0" w:color="auto"/>
              <w:bottom w:val="single" w:sz="4" w:space="0" w:color="auto"/>
              <w:right w:val="single" w:sz="4" w:space="0" w:color="auto"/>
            </w:tcBorders>
          </w:tcPr>
          <w:p w14:paraId="6F93CE6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463766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Peer Review - RFP - Readiness for Market</w:t>
            </w:r>
          </w:p>
        </w:tc>
        <w:tc>
          <w:tcPr>
            <w:tcW w:w="1963" w:type="dxa"/>
            <w:tcBorders>
              <w:top w:val="single" w:sz="4" w:space="0" w:color="auto"/>
              <w:left w:val="single" w:sz="4" w:space="0" w:color="auto"/>
              <w:bottom w:val="single" w:sz="4" w:space="0" w:color="auto"/>
              <w:right w:val="single" w:sz="4" w:space="0" w:color="auto"/>
            </w:tcBorders>
          </w:tcPr>
          <w:p w14:paraId="46C3286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15/232/CAB</w:t>
            </w:r>
          </w:p>
        </w:tc>
        <w:tc>
          <w:tcPr>
            <w:tcW w:w="1546" w:type="dxa"/>
            <w:tcBorders>
              <w:top w:val="single" w:sz="4" w:space="0" w:color="auto"/>
              <w:left w:val="single" w:sz="4" w:space="0" w:color="auto"/>
              <w:bottom w:val="single" w:sz="4" w:space="0" w:color="auto"/>
              <w:right w:val="single" w:sz="4" w:space="0" w:color="auto"/>
            </w:tcBorders>
          </w:tcPr>
          <w:p w14:paraId="47F224C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10/04/2015</w:t>
            </w:r>
          </w:p>
        </w:tc>
      </w:tr>
      <w:tr w:rsidR="004E1311" w:rsidRPr="004E1311" w14:paraId="00A2BEF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11CC7C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CAB2015/233</w:t>
            </w:r>
          </w:p>
        </w:tc>
        <w:tc>
          <w:tcPr>
            <w:tcW w:w="2173" w:type="dxa"/>
            <w:tcBorders>
              <w:top w:val="single" w:sz="4" w:space="0" w:color="auto"/>
              <w:left w:val="single" w:sz="4" w:space="0" w:color="auto"/>
              <w:bottom w:val="single" w:sz="4" w:space="0" w:color="auto"/>
              <w:right w:val="single" w:sz="4" w:space="0" w:color="auto"/>
            </w:tcBorders>
          </w:tcPr>
          <w:p w14:paraId="182933F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7FBBBC0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TAMS/ACTION Workers' Compensation Insurance Premiums Quarterly Report</w:t>
            </w:r>
          </w:p>
        </w:tc>
        <w:tc>
          <w:tcPr>
            <w:tcW w:w="1963" w:type="dxa"/>
            <w:tcBorders>
              <w:top w:val="single" w:sz="4" w:space="0" w:color="auto"/>
              <w:left w:val="single" w:sz="4" w:space="0" w:color="auto"/>
              <w:bottom w:val="single" w:sz="4" w:space="0" w:color="auto"/>
              <w:right w:val="single" w:sz="4" w:space="0" w:color="auto"/>
            </w:tcBorders>
          </w:tcPr>
          <w:p w14:paraId="60288FC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15/233/CAB</w:t>
            </w:r>
          </w:p>
        </w:tc>
        <w:tc>
          <w:tcPr>
            <w:tcW w:w="1546" w:type="dxa"/>
            <w:tcBorders>
              <w:top w:val="single" w:sz="4" w:space="0" w:color="auto"/>
              <w:left w:val="single" w:sz="4" w:space="0" w:color="auto"/>
              <w:bottom w:val="single" w:sz="4" w:space="0" w:color="auto"/>
              <w:right w:val="single" w:sz="4" w:space="0" w:color="auto"/>
            </w:tcBorders>
          </w:tcPr>
          <w:p w14:paraId="0F2103F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500C2AE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E84596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CAB2015/234</w:t>
            </w:r>
          </w:p>
        </w:tc>
        <w:tc>
          <w:tcPr>
            <w:tcW w:w="2173" w:type="dxa"/>
            <w:tcBorders>
              <w:top w:val="single" w:sz="4" w:space="0" w:color="auto"/>
              <w:left w:val="single" w:sz="4" w:space="0" w:color="auto"/>
              <w:bottom w:val="single" w:sz="4" w:space="0" w:color="auto"/>
              <w:right w:val="single" w:sz="4" w:space="0" w:color="auto"/>
            </w:tcBorders>
          </w:tcPr>
          <w:p w14:paraId="3666983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8E951A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Smoke-Free Public Places Amendment Bill 2016</w:t>
            </w:r>
          </w:p>
        </w:tc>
        <w:tc>
          <w:tcPr>
            <w:tcW w:w="1963" w:type="dxa"/>
            <w:tcBorders>
              <w:top w:val="single" w:sz="4" w:space="0" w:color="auto"/>
              <w:left w:val="single" w:sz="4" w:space="0" w:color="auto"/>
              <w:bottom w:val="single" w:sz="4" w:space="0" w:color="auto"/>
              <w:right w:val="single" w:sz="4" w:space="0" w:color="auto"/>
            </w:tcBorders>
          </w:tcPr>
          <w:p w14:paraId="49EEB3A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15/234/CAB</w:t>
            </w:r>
          </w:p>
        </w:tc>
        <w:tc>
          <w:tcPr>
            <w:tcW w:w="1546" w:type="dxa"/>
            <w:tcBorders>
              <w:top w:val="single" w:sz="4" w:space="0" w:color="auto"/>
              <w:left w:val="single" w:sz="4" w:space="0" w:color="auto"/>
              <w:bottom w:val="single" w:sz="4" w:space="0" w:color="auto"/>
              <w:right w:val="single" w:sz="4" w:space="0" w:color="auto"/>
            </w:tcBorders>
          </w:tcPr>
          <w:p w14:paraId="656E35A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21/09/2015</w:t>
            </w:r>
          </w:p>
        </w:tc>
      </w:tr>
      <w:tr w:rsidR="004E1311" w:rsidRPr="004E1311" w14:paraId="6BBB11C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DD7538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CAB2015/245</w:t>
            </w:r>
          </w:p>
        </w:tc>
        <w:tc>
          <w:tcPr>
            <w:tcW w:w="2173" w:type="dxa"/>
            <w:tcBorders>
              <w:top w:val="single" w:sz="4" w:space="0" w:color="auto"/>
              <w:left w:val="single" w:sz="4" w:space="0" w:color="auto"/>
              <w:bottom w:val="single" w:sz="4" w:space="0" w:color="auto"/>
              <w:right w:val="single" w:sz="4" w:space="0" w:color="auto"/>
            </w:tcBorders>
          </w:tcPr>
          <w:p w14:paraId="48AB8FC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78B767F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Position on legislative amendments to put to the Domestic Violence Prevention Council</w:t>
            </w:r>
          </w:p>
        </w:tc>
        <w:tc>
          <w:tcPr>
            <w:tcW w:w="1963" w:type="dxa"/>
            <w:tcBorders>
              <w:top w:val="single" w:sz="4" w:space="0" w:color="auto"/>
              <w:left w:val="single" w:sz="4" w:space="0" w:color="auto"/>
              <w:bottom w:val="single" w:sz="4" w:space="0" w:color="auto"/>
              <w:right w:val="single" w:sz="4" w:space="0" w:color="auto"/>
            </w:tcBorders>
          </w:tcPr>
          <w:p w14:paraId="2F1D0C3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15/245/CAB</w:t>
            </w:r>
          </w:p>
        </w:tc>
        <w:tc>
          <w:tcPr>
            <w:tcW w:w="1546" w:type="dxa"/>
            <w:tcBorders>
              <w:top w:val="single" w:sz="4" w:space="0" w:color="auto"/>
              <w:left w:val="single" w:sz="4" w:space="0" w:color="auto"/>
              <w:bottom w:val="single" w:sz="4" w:space="0" w:color="auto"/>
              <w:right w:val="single" w:sz="4" w:space="0" w:color="auto"/>
            </w:tcBorders>
          </w:tcPr>
          <w:p w14:paraId="086A293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31/03/2015</w:t>
            </w:r>
          </w:p>
        </w:tc>
      </w:tr>
      <w:tr w:rsidR="004E1311" w:rsidRPr="004E1311" w14:paraId="2B7E880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2A58BA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CAB2015/246</w:t>
            </w:r>
          </w:p>
        </w:tc>
        <w:tc>
          <w:tcPr>
            <w:tcW w:w="2173" w:type="dxa"/>
            <w:tcBorders>
              <w:top w:val="single" w:sz="4" w:space="0" w:color="auto"/>
              <w:left w:val="single" w:sz="4" w:space="0" w:color="auto"/>
              <w:bottom w:val="single" w:sz="4" w:space="0" w:color="auto"/>
              <w:right w:val="single" w:sz="4" w:space="0" w:color="auto"/>
            </w:tcBorders>
          </w:tcPr>
          <w:p w14:paraId="23EB84D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1D534F8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Chief Minister, Treasury and Economic Development Directorate - 2015-16 Budget - Revenue Initiative</w:t>
            </w:r>
          </w:p>
        </w:tc>
        <w:tc>
          <w:tcPr>
            <w:tcW w:w="1963" w:type="dxa"/>
            <w:tcBorders>
              <w:top w:val="single" w:sz="4" w:space="0" w:color="auto"/>
              <w:left w:val="single" w:sz="4" w:space="0" w:color="auto"/>
              <w:bottom w:val="single" w:sz="4" w:space="0" w:color="auto"/>
              <w:right w:val="single" w:sz="4" w:space="0" w:color="auto"/>
            </w:tcBorders>
          </w:tcPr>
          <w:p w14:paraId="201D988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15/246/BUD</w:t>
            </w:r>
          </w:p>
        </w:tc>
        <w:tc>
          <w:tcPr>
            <w:tcW w:w="1546" w:type="dxa"/>
            <w:tcBorders>
              <w:top w:val="single" w:sz="4" w:space="0" w:color="auto"/>
              <w:left w:val="single" w:sz="4" w:space="0" w:color="auto"/>
              <w:bottom w:val="single" w:sz="4" w:space="0" w:color="auto"/>
              <w:right w:val="single" w:sz="4" w:space="0" w:color="auto"/>
            </w:tcBorders>
          </w:tcPr>
          <w:p w14:paraId="2A70266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10/04/2015</w:t>
            </w:r>
          </w:p>
        </w:tc>
      </w:tr>
      <w:tr w:rsidR="004E1311" w:rsidRPr="004E1311" w14:paraId="23C30E7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0352E0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CAB2015/247</w:t>
            </w:r>
          </w:p>
        </w:tc>
        <w:tc>
          <w:tcPr>
            <w:tcW w:w="2173" w:type="dxa"/>
            <w:tcBorders>
              <w:top w:val="single" w:sz="4" w:space="0" w:color="auto"/>
              <w:left w:val="single" w:sz="4" w:space="0" w:color="auto"/>
              <w:bottom w:val="single" w:sz="4" w:space="0" w:color="auto"/>
              <w:right w:val="single" w:sz="4" w:space="0" w:color="auto"/>
            </w:tcBorders>
          </w:tcPr>
          <w:p w14:paraId="03330F2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8D8C10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Approval of Request for Proposals Key Principles (Russell Option) </w:t>
            </w:r>
          </w:p>
        </w:tc>
        <w:tc>
          <w:tcPr>
            <w:tcW w:w="1963" w:type="dxa"/>
            <w:tcBorders>
              <w:top w:val="single" w:sz="4" w:space="0" w:color="auto"/>
              <w:left w:val="single" w:sz="4" w:space="0" w:color="auto"/>
              <w:bottom w:val="single" w:sz="4" w:space="0" w:color="auto"/>
              <w:right w:val="single" w:sz="4" w:space="0" w:color="auto"/>
            </w:tcBorders>
          </w:tcPr>
          <w:p w14:paraId="0E72FBE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15/247/MET</w:t>
            </w:r>
          </w:p>
        </w:tc>
        <w:tc>
          <w:tcPr>
            <w:tcW w:w="1546" w:type="dxa"/>
            <w:tcBorders>
              <w:top w:val="single" w:sz="4" w:space="0" w:color="auto"/>
              <w:left w:val="single" w:sz="4" w:space="0" w:color="auto"/>
              <w:bottom w:val="single" w:sz="4" w:space="0" w:color="auto"/>
              <w:right w:val="single" w:sz="4" w:space="0" w:color="auto"/>
            </w:tcBorders>
          </w:tcPr>
          <w:p w14:paraId="6C37624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26/05/2015</w:t>
            </w:r>
          </w:p>
        </w:tc>
      </w:tr>
      <w:tr w:rsidR="004E1311" w:rsidRPr="004E1311" w14:paraId="27D220A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D0E099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CAB2015/248</w:t>
            </w:r>
          </w:p>
        </w:tc>
        <w:tc>
          <w:tcPr>
            <w:tcW w:w="2173" w:type="dxa"/>
            <w:tcBorders>
              <w:top w:val="single" w:sz="4" w:space="0" w:color="auto"/>
              <w:left w:val="single" w:sz="4" w:space="0" w:color="auto"/>
              <w:bottom w:val="single" w:sz="4" w:space="0" w:color="auto"/>
              <w:right w:val="single" w:sz="4" w:space="0" w:color="auto"/>
            </w:tcBorders>
          </w:tcPr>
          <w:p w14:paraId="6E9318C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1C2AA79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Appointments to the Racing Appeals Tribunal</w:t>
            </w:r>
          </w:p>
        </w:tc>
        <w:tc>
          <w:tcPr>
            <w:tcW w:w="1963" w:type="dxa"/>
            <w:tcBorders>
              <w:top w:val="single" w:sz="4" w:space="0" w:color="auto"/>
              <w:left w:val="single" w:sz="4" w:space="0" w:color="auto"/>
              <w:bottom w:val="single" w:sz="4" w:space="0" w:color="auto"/>
              <w:right w:val="single" w:sz="4" w:space="0" w:color="auto"/>
            </w:tcBorders>
          </w:tcPr>
          <w:p w14:paraId="2B6B49B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15/248/CAB</w:t>
            </w:r>
          </w:p>
        </w:tc>
        <w:tc>
          <w:tcPr>
            <w:tcW w:w="1546" w:type="dxa"/>
            <w:tcBorders>
              <w:top w:val="single" w:sz="4" w:space="0" w:color="auto"/>
              <w:left w:val="single" w:sz="4" w:space="0" w:color="auto"/>
              <w:bottom w:val="single" w:sz="4" w:space="0" w:color="auto"/>
              <w:right w:val="single" w:sz="4" w:space="0" w:color="auto"/>
            </w:tcBorders>
          </w:tcPr>
          <w:p w14:paraId="4DF76B0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28/04/2015</w:t>
            </w:r>
          </w:p>
        </w:tc>
      </w:tr>
      <w:tr w:rsidR="004E1311" w:rsidRPr="004E1311" w14:paraId="3C560AD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33B34C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CAB2015/249</w:t>
            </w:r>
          </w:p>
        </w:tc>
        <w:tc>
          <w:tcPr>
            <w:tcW w:w="2173" w:type="dxa"/>
            <w:tcBorders>
              <w:top w:val="single" w:sz="4" w:space="0" w:color="auto"/>
              <w:left w:val="single" w:sz="4" w:space="0" w:color="auto"/>
              <w:bottom w:val="single" w:sz="4" w:space="0" w:color="auto"/>
              <w:right w:val="single" w:sz="4" w:space="0" w:color="auto"/>
            </w:tcBorders>
          </w:tcPr>
          <w:p w14:paraId="5163AFA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78563D7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Appointments to the ACT Gambling and Racing Commission Governing Board</w:t>
            </w:r>
          </w:p>
        </w:tc>
        <w:tc>
          <w:tcPr>
            <w:tcW w:w="1963" w:type="dxa"/>
            <w:tcBorders>
              <w:top w:val="single" w:sz="4" w:space="0" w:color="auto"/>
              <w:left w:val="single" w:sz="4" w:space="0" w:color="auto"/>
              <w:bottom w:val="single" w:sz="4" w:space="0" w:color="auto"/>
              <w:right w:val="single" w:sz="4" w:space="0" w:color="auto"/>
            </w:tcBorders>
          </w:tcPr>
          <w:p w14:paraId="1F81912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15/249/CAB</w:t>
            </w:r>
          </w:p>
        </w:tc>
        <w:tc>
          <w:tcPr>
            <w:tcW w:w="1546" w:type="dxa"/>
            <w:tcBorders>
              <w:top w:val="single" w:sz="4" w:space="0" w:color="auto"/>
              <w:left w:val="single" w:sz="4" w:space="0" w:color="auto"/>
              <w:bottom w:val="single" w:sz="4" w:space="0" w:color="auto"/>
              <w:right w:val="single" w:sz="4" w:space="0" w:color="auto"/>
            </w:tcBorders>
          </w:tcPr>
          <w:p w14:paraId="48A9FCD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28/04/2015</w:t>
            </w:r>
          </w:p>
        </w:tc>
      </w:tr>
      <w:tr w:rsidR="004E1311" w:rsidRPr="004E1311" w14:paraId="1C04B54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BE9C2A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CAB2015/250</w:t>
            </w:r>
          </w:p>
        </w:tc>
        <w:tc>
          <w:tcPr>
            <w:tcW w:w="2173" w:type="dxa"/>
            <w:tcBorders>
              <w:top w:val="single" w:sz="4" w:space="0" w:color="auto"/>
              <w:left w:val="single" w:sz="4" w:space="0" w:color="auto"/>
              <w:bottom w:val="single" w:sz="4" w:space="0" w:color="auto"/>
              <w:right w:val="single" w:sz="4" w:space="0" w:color="auto"/>
            </w:tcBorders>
          </w:tcPr>
          <w:p w14:paraId="61DE3D0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25D797F3" w14:textId="14F85211"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Ministerial Statement </w:t>
            </w:r>
            <w:r w:rsidR="00951ECB" w:rsidRPr="004E1311">
              <w:rPr>
                <w:rFonts w:ascii="Arial" w:eastAsia="Times New Roman" w:hAnsi="Arial" w:cs="Arial"/>
                <w:color w:val="000000"/>
                <w:sz w:val="22"/>
                <w:szCs w:val="22"/>
              </w:rPr>
              <w:t>- Update</w:t>
            </w:r>
            <w:r w:rsidRPr="004E1311">
              <w:rPr>
                <w:rFonts w:ascii="Arial" w:eastAsia="Times New Roman" w:hAnsi="Arial" w:cs="Arial"/>
                <w:color w:val="000000"/>
                <w:sz w:val="22"/>
                <w:szCs w:val="22"/>
              </w:rPr>
              <w:t xml:space="preserve"> on ACT Ambulance Service (March 2016)</w:t>
            </w:r>
          </w:p>
        </w:tc>
        <w:tc>
          <w:tcPr>
            <w:tcW w:w="1963" w:type="dxa"/>
            <w:tcBorders>
              <w:top w:val="single" w:sz="4" w:space="0" w:color="auto"/>
              <w:left w:val="single" w:sz="4" w:space="0" w:color="auto"/>
              <w:bottom w:val="single" w:sz="4" w:space="0" w:color="auto"/>
              <w:right w:val="single" w:sz="4" w:space="0" w:color="auto"/>
            </w:tcBorders>
          </w:tcPr>
          <w:p w14:paraId="5AED026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15/250/CAB</w:t>
            </w:r>
          </w:p>
        </w:tc>
        <w:tc>
          <w:tcPr>
            <w:tcW w:w="1546" w:type="dxa"/>
            <w:tcBorders>
              <w:top w:val="single" w:sz="4" w:space="0" w:color="auto"/>
              <w:left w:val="single" w:sz="4" w:space="0" w:color="auto"/>
              <w:bottom w:val="single" w:sz="4" w:space="0" w:color="auto"/>
              <w:right w:val="single" w:sz="4" w:space="0" w:color="auto"/>
            </w:tcBorders>
          </w:tcPr>
          <w:p w14:paraId="5182A51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07/03/2016</w:t>
            </w:r>
          </w:p>
        </w:tc>
      </w:tr>
      <w:tr w:rsidR="004E1311" w:rsidRPr="004E1311" w14:paraId="2FDED9B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BAC498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CAB2015/251</w:t>
            </w:r>
          </w:p>
        </w:tc>
        <w:tc>
          <w:tcPr>
            <w:tcW w:w="2173" w:type="dxa"/>
            <w:tcBorders>
              <w:top w:val="single" w:sz="4" w:space="0" w:color="auto"/>
              <w:left w:val="single" w:sz="4" w:space="0" w:color="auto"/>
              <w:bottom w:val="single" w:sz="4" w:space="0" w:color="auto"/>
              <w:right w:val="single" w:sz="4" w:space="0" w:color="auto"/>
            </w:tcBorders>
          </w:tcPr>
          <w:p w14:paraId="1B8D91D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2121B29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 Update on ACT Ambulance Service (September 2015)</w:t>
            </w:r>
          </w:p>
        </w:tc>
        <w:tc>
          <w:tcPr>
            <w:tcW w:w="1963" w:type="dxa"/>
            <w:tcBorders>
              <w:top w:val="single" w:sz="4" w:space="0" w:color="auto"/>
              <w:left w:val="single" w:sz="4" w:space="0" w:color="auto"/>
              <w:bottom w:val="single" w:sz="4" w:space="0" w:color="auto"/>
              <w:right w:val="single" w:sz="4" w:space="0" w:color="auto"/>
            </w:tcBorders>
          </w:tcPr>
          <w:p w14:paraId="24CDF70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15/251/CAB</w:t>
            </w:r>
          </w:p>
        </w:tc>
        <w:tc>
          <w:tcPr>
            <w:tcW w:w="1546" w:type="dxa"/>
            <w:tcBorders>
              <w:top w:val="single" w:sz="4" w:space="0" w:color="auto"/>
              <w:left w:val="single" w:sz="4" w:space="0" w:color="auto"/>
              <w:bottom w:val="single" w:sz="4" w:space="0" w:color="auto"/>
              <w:right w:val="single" w:sz="4" w:space="0" w:color="auto"/>
            </w:tcBorders>
          </w:tcPr>
          <w:p w14:paraId="0C8A475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21/09/2015</w:t>
            </w:r>
          </w:p>
        </w:tc>
      </w:tr>
      <w:tr w:rsidR="004E1311" w:rsidRPr="004E1311" w14:paraId="1FF5332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3536C3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CAB2015/252</w:t>
            </w:r>
          </w:p>
        </w:tc>
        <w:tc>
          <w:tcPr>
            <w:tcW w:w="2173" w:type="dxa"/>
            <w:tcBorders>
              <w:top w:val="single" w:sz="4" w:space="0" w:color="auto"/>
              <w:left w:val="single" w:sz="4" w:space="0" w:color="auto"/>
              <w:bottom w:val="single" w:sz="4" w:space="0" w:color="auto"/>
              <w:right w:val="single" w:sz="4" w:space="0" w:color="auto"/>
            </w:tcBorders>
          </w:tcPr>
          <w:p w14:paraId="026C5EC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27D442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 Second Wind Auction Capacity Release</w:t>
            </w:r>
          </w:p>
        </w:tc>
        <w:tc>
          <w:tcPr>
            <w:tcW w:w="1963" w:type="dxa"/>
            <w:tcBorders>
              <w:top w:val="single" w:sz="4" w:space="0" w:color="auto"/>
              <w:left w:val="single" w:sz="4" w:space="0" w:color="auto"/>
              <w:bottom w:val="single" w:sz="4" w:space="0" w:color="auto"/>
              <w:right w:val="single" w:sz="4" w:space="0" w:color="auto"/>
            </w:tcBorders>
          </w:tcPr>
          <w:p w14:paraId="6AAD2F3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15/252/CAB</w:t>
            </w:r>
          </w:p>
        </w:tc>
        <w:tc>
          <w:tcPr>
            <w:tcW w:w="1546" w:type="dxa"/>
            <w:tcBorders>
              <w:top w:val="single" w:sz="4" w:space="0" w:color="auto"/>
              <w:left w:val="single" w:sz="4" w:space="0" w:color="auto"/>
              <w:bottom w:val="single" w:sz="4" w:space="0" w:color="auto"/>
              <w:right w:val="single" w:sz="4" w:space="0" w:color="auto"/>
            </w:tcBorders>
          </w:tcPr>
          <w:p w14:paraId="10F8482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21/07/2015</w:t>
            </w:r>
          </w:p>
        </w:tc>
      </w:tr>
      <w:tr w:rsidR="004E1311" w:rsidRPr="004E1311" w14:paraId="15E9FE2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CB8F68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CAB2015/253</w:t>
            </w:r>
          </w:p>
        </w:tc>
        <w:tc>
          <w:tcPr>
            <w:tcW w:w="2173" w:type="dxa"/>
            <w:tcBorders>
              <w:top w:val="single" w:sz="4" w:space="0" w:color="auto"/>
              <w:left w:val="single" w:sz="4" w:space="0" w:color="auto"/>
              <w:bottom w:val="single" w:sz="4" w:space="0" w:color="auto"/>
              <w:right w:val="single" w:sz="4" w:space="0" w:color="auto"/>
            </w:tcBorders>
          </w:tcPr>
          <w:p w14:paraId="7ED56C5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5CA9DEE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Land Development Agency Board Appointment</w:t>
            </w:r>
          </w:p>
        </w:tc>
        <w:tc>
          <w:tcPr>
            <w:tcW w:w="1963" w:type="dxa"/>
            <w:tcBorders>
              <w:top w:val="single" w:sz="4" w:space="0" w:color="auto"/>
              <w:left w:val="single" w:sz="4" w:space="0" w:color="auto"/>
              <w:bottom w:val="single" w:sz="4" w:space="0" w:color="auto"/>
              <w:right w:val="single" w:sz="4" w:space="0" w:color="auto"/>
            </w:tcBorders>
          </w:tcPr>
          <w:p w14:paraId="7BDA399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15/253/CAB</w:t>
            </w:r>
          </w:p>
        </w:tc>
        <w:tc>
          <w:tcPr>
            <w:tcW w:w="1546" w:type="dxa"/>
            <w:tcBorders>
              <w:top w:val="single" w:sz="4" w:space="0" w:color="auto"/>
              <w:left w:val="single" w:sz="4" w:space="0" w:color="auto"/>
              <w:bottom w:val="single" w:sz="4" w:space="0" w:color="auto"/>
              <w:right w:val="single" w:sz="4" w:space="0" w:color="auto"/>
            </w:tcBorders>
          </w:tcPr>
          <w:p w14:paraId="7DE0034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10/06/2015</w:t>
            </w:r>
          </w:p>
        </w:tc>
      </w:tr>
      <w:tr w:rsidR="004E1311" w:rsidRPr="004E1311" w14:paraId="164C38D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CC8E04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CAB2015/254</w:t>
            </w:r>
          </w:p>
        </w:tc>
        <w:tc>
          <w:tcPr>
            <w:tcW w:w="2173" w:type="dxa"/>
            <w:tcBorders>
              <w:top w:val="single" w:sz="4" w:space="0" w:color="auto"/>
              <w:left w:val="single" w:sz="4" w:space="0" w:color="auto"/>
              <w:bottom w:val="single" w:sz="4" w:space="0" w:color="auto"/>
              <w:right w:val="single" w:sz="4" w:space="0" w:color="auto"/>
            </w:tcBorders>
          </w:tcPr>
          <w:p w14:paraId="5151257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3118058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Emergency Planning Arrangements</w:t>
            </w:r>
          </w:p>
        </w:tc>
        <w:tc>
          <w:tcPr>
            <w:tcW w:w="1963" w:type="dxa"/>
            <w:tcBorders>
              <w:top w:val="single" w:sz="4" w:space="0" w:color="auto"/>
              <w:left w:val="single" w:sz="4" w:space="0" w:color="auto"/>
              <w:bottom w:val="single" w:sz="4" w:space="0" w:color="auto"/>
              <w:right w:val="single" w:sz="4" w:space="0" w:color="auto"/>
            </w:tcBorders>
          </w:tcPr>
          <w:p w14:paraId="0197D83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15/254/CAB</w:t>
            </w:r>
          </w:p>
        </w:tc>
        <w:tc>
          <w:tcPr>
            <w:tcW w:w="1546" w:type="dxa"/>
            <w:tcBorders>
              <w:top w:val="single" w:sz="4" w:space="0" w:color="auto"/>
              <w:left w:val="single" w:sz="4" w:space="0" w:color="auto"/>
              <w:bottom w:val="single" w:sz="4" w:space="0" w:color="auto"/>
              <w:right w:val="single" w:sz="4" w:space="0" w:color="auto"/>
            </w:tcBorders>
          </w:tcPr>
          <w:p w14:paraId="394E923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7DD761D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52CCAB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CAB2015/255</w:t>
            </w:r>
          </w:p>
        </w:tc>
        <w:tc>
          <w:tcPr>
            <w:tcW w:w="2173" w:type="dxa"/>
            <w:tcBorders>
              <w:top w:val="single" w:sz="4" w:space="0" w:color="auto"/>
              <w:left w:val="single" w:sz="4" w:space="0" w:color="auto"/>
              <w:bottom w:val="single" w:sz="4" w:space="0" w:color="auto"/>
              <w:right w:val="single" w:sz="4" w:space="0" w:color="auto"/>
            </w:tcBorders>
          </w:tcPr>
          <w:p w14:paraId="2269ED6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54C56C3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Protective Security Policy Framework Implementation Update</w:t>
            </w:r>
          </w:p>
        </w:tc>
        <w:tc>
          <w:tcPr>
            <w:tcW w:w="1963" w:type="dxa"/>
            <w:tcBorders>
              <w:top w:val="single" w:sz="4" w:space="0" w:color="auto"/>
              <w:left w:val="single" w:sz="4" w:space="0" w:color="auto"/>
              <w:bottom w:val="single" w:sz="4" w:space="0" w:color="auto"/>
              <w:right w:val="single" w:sz="4" w:space="0" w:color="auto"/>
            </w:tcBorders>
          </w:tcPr>
          <w:p w14:paraId="34D59E7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15/255/CAB</w:t>
            </w:r>
          </w:p>
        </w:tc>
        <w:tc>
          <w:tcPr>
            <w:tcW w:w="1546" w:type="dxa"/>
            <w:tcBorders>
              <w:top w:val="single" w:sz="4" w:space="0" w:color="auto"/>
              <w:left w:val="single" w:sz="4" w:space="0" w:color="auto"/>
              <w:bottom w:val="single" w:sz="4" w:space="0" w:color="auto"/>
              <w:right w:val="single" w:sz="4" w:space="0" w:color="auto"/>
            </w:tcBorders>
          </w:tcPr>
          <w:p w14:paraId="022C702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58708B6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AD1F8A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CAB2015/256</w:t>
            </w:r>
          </w:p>
        </w:tc>
        <w:tc>
          <w:tcPr>
            <w:tcW w:w="2173" w:type="dxa"/>
            <w:tcBorders>
              <w:top w:val="single" w:sz="4" w:space="0" w:color="auto"/>
              <w:left w:val="single" w:sz="4" w:space="0" w:color="auto"/>
              <w:bottom w:val="single" w:sz="4" w:space="0" w:color="auto"/>
              <w:right w:val="single" w:sz="4" w:space="0" w:color="auto"/>
            </w:tcBorders>
          </w:tcPr>
          <w:p w14:paraId="743D3DB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6C766D6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National Strategy for Disaster Resilience</w:t>
            </w:r>
          </w:p>
        </w:tc>
        <w:tc>
          <w:tcPr>
            <w:tcW w:w="1963" w:type="dxa"/>
            <w:tcBorders>
              <w:top w:val="single" w:sz="4" w:space="0" w:color="auto"/>
              <w:left w:val="single" w:sz="4" w:space="0" w:color="auto"/>
              <w:bottom w:val="single" w:sz="4" w:space="0" w:color="auto"/>
              <w:right w:val="single" w:sz="4" w:space="0" w:color="auto"/>
            </w:tcBorders>
          </w:tcPr>
          <w:p w14:paraId="164FD81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15/256/CAB</w:t>
            </w:r>
          </w:p>
        </w:tc>
        <w:tc>
          <w:tcPr>
            <w:tcW w:w="1546" w:type="dxa"/>
            <w:tcBorders>
              <w:top w:val="single" w:sz="4" w:space="0" w:color="auto"/>
              <w:left w:val="single" w:sz="4" w:space="0" w:color="auto"/>
              <w:bottom w:val="single" w:sz="4" w:space="0" w:color="auto"/>
              <w:right w:val="single" w:sz="4" w:space="0" w:color="auto"/>
            </w:tcBorders>
          </w:tcPr>
          <w:p w14:paraId="1020E15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5DD7585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0A2053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CAB2015/257</w:t>
            </w:r>
          </w:p>
        </w:tc>
        <w:tc>
          <w:tcPr>
            <w:tcW w:w="2173" w:type="dxa"/>
            <w:tcBorders>
              <w:top w:val="single" w:sz="4" w:space="0" w:color="auto"/>
              <w:left w:val="single" w:sz="4" w:space="0" w:color="auto"/>
              <w:bottom w:val="single" w:sz="4" w:space="0" w:color="auto"/>
              <w:right w:val="single" w:sz="4" w:space="0" w:color="auto"/>
            </w:tcBorders>
          </w:tcPr>
          <w:p w14:paraId="12AE7A9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4AA2303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Countering Violent Extremism (CVE) Programs</w:t>
            </w:r>
          </w:p>
        </w:tc>
        <w:tc>
          <w:tcPr>
            <w:tcW w:w="1963" w:type="dxa"/>
            <w:tcBorders>
              <w:top w:val="single" w:sz="4" w:space="0" w:color="auto"/>
              <w:left w:val="single" w:sz="4" w:space="0" w:color="auto"/>
              <w:bottom w:val="single" w:sz="4" w:space="0" w:color="auto"/>
              <w:right w:val="single" w:sz="4" w:space="0" w:color="auto"/>
            </w:tcBorders>
          </w:tcPr>
          <w:p w14:paraId="4B1FEE9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15/257/CAB</w:t>
            </w:r>
          </w:p>
        </w:tc>
        <w:tc>
          <w:tcPr>
            <w:tcW w:w="1546" w:type="dxa"/>
            <w:tcBorders>
              <w:top w:val="single" w:sz="4" w:space="0" w:color="auto"/>
              <w:left w:val="single" w:sz="4" w:space="0" w:color="auto"/>
              <w:bottom w:val="single" w:sz="4" w:space="0" w:color="auto"/>
              <w:right w:val="single" w:sz="4" w:space="0" w:color="auto"/>
            </w:tcBorders>
          </w:tcPr>
          <w:p w14:paraId="2310FD6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2803AEF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965440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CAB2015/258</w:t>
            </w:r>
          </w:p>
        </w:tc>
        <w:tc>
          <w:tcPr>
            <w:tcW w:w="2173" w:type="dxa"/>
            <w:tcBorders>
              <w:top w:val="single" w:sz="4" w:space="0" w:color="auto"/>
              <w:left w:val="single" w:sz="4" w:space="0" w:color="auto"/>
              <w:bottom w:val="single" w:sz="4" w:space="0" w:color="auto"/>
              <w:right w:val="single" w:sz="4" w:space="0" w:color="auto"/>
            </w:tcBorders>
          </w:tcPr>
          <w:p w14:paraId="2CF0418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180F72C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Counter-Terrorism Measures - National Reviews</w:t>
            </w:r>
          </w:p>
        </w:tc>
        <w:tc>
          <w:tcPr>
            <w:tcW w:w="1963" w:type="dxa"/>
            <w:tcBorders>
              <w:top w:val="single" w:sz="4" w:space="0" w:color="auto"/>
              <w:left w:val="single" w:sz="4" w:space="0" w:color="auto"/>
              <w:bottom w:val="single" w:sz="4" w:space="0" w:color="auto"/>
              <w:right w:val="single" w:sz="4" w:space="0" w:color="auto"/>
            </w:tcBorders>
          </w:tcPr>
          <w:p w14:paraId="23B1EFE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15/258/CAB</w:t>
            </w:r>
          </w:p>
        </w:tc>
        <w:tc>
          <w:tcPr>
            <w:tcW w:w="1546" w:type="dxa"/>
            <w:tcBorders>
              <w:top w:val="single" w:sz="4" w:space="0" w:color="auto"/>
              <w:left w:val="single" w:sz="4" w:space="0" w:color="auto"/>
              <w:bottom w:val="single" w:sz="4" w:space="0" w:color="auto"/>
              <w:right w:val="single" w:sz="4" w:space="0" w:color="auto"/>
            </w:tcBorders>
          </w:tcPr>
          <w:p w14:paraId="7C4CC3E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23EDD58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05AEE2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CAB2015/259</w:t>
            </w:r>
          </w:p>
        </w:tc>
        <w:tc>
          <w:tcPr>
            <w:tcW w:w="2173" w:type="dxa"/>
            <w:tcBorders>
              <w:top w:val="single" w:sz="4" w:space="0" w:color="auto"/>
              <w:left w:val="single" w:sz="4" w:space="0" w:color="auto"/>
              <w:bottom w:val="single" w:sz="4" w:space="0" w:color="auto"/>
              <w:right w:val="single" w:sz="4" w:space="0" w:color="auto"/>
            </w:tcBorders>
          </w:tcPr>
          <w:p w14:paraId="2B6F142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5F64E8A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Emergency Management Overview and Seasonal Outlook</w:t>
            </w:r>
          </w:p>
        </w:tc>
        <w:tc>
          <w:tcPr>
            <w:tcW w:w="1963" w:type="dxa"/>
            <w:tcBorders>
              <w:top w:val="single" w:sz="4" w:space="0" w:color="auto"/>
              <w:left w:val="single" w:sz="4" w:space="0" w:color="auto"/>
              <w:bottom w:val="single" w:sz="4" w:space="0" w:color="auto"/>
              <w:right w:val="single" w:sz="4" w:space="0" w:color="auto"/>
            </w:tcBorders>
          </w:tcPr>
          <w:p w14:paraId="3D3ED36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15/259/CAB</w:t>
            </w:r>
          </w:p>
        </w:tc>
        <w:tc>
          <w:tcPr>
            <w:tcW w:w="1546" w:type="dxa"/>
            <w:tcBorders>
              <w:top w:val="single" w:sz="4" w:space="0" w:color="auto"/>
              <w:left w:val="single" w:sz="4" w:space="0" w:color="auto"/>
              <w:bottom w:val="single" w:sz="4" w:space="0" w:color="auto"/>
              <w:right w:val="single" w:sz="4" w:space="0" w:color="auto"/>
            </w:tcBorders>
          </w:tcPr>
          <w:p w14:paraId="2E418DE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4B3D771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62634A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CAB2015/260</w:t>
            </w:r>
          </w:p>
        </w:tc>
        <w:tc>
          <w:tcPr>
            <w:tcW w:w="2173" w:type="dxa"/>
            <w:tcBorders>
              <w:top w:val="single" w:sz="4" w:space="0" w:color="auto"/>
              <w:left w:val="single" w:sz="4" w:space="0" w:color="auto"/>
              <w:bottom w:val="single" w:sz="4" w:space="0" w:color="auto"/>
              <w:right w:val="single" w:sz="4" w:space="0" w:color="auto"/>
            </w:tcBorders>
          </w:tcPr>
          <w:p w14:paraId="32BEA78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572D12F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Second Electricity Supply Project</w:t>
            </w:r>
          </w:p>
        </w:tc>
        <w:tc>
          <w:tcPr>
            <w:tcW w:w="1963" w:type="dxa"/>
            <w:tcBorders>
              <w:top w:val="single" w:sz="4" w:space="0" w:color="auto"/>
              <w:left w:val="single" w:sz="4" w:space="0" w:color="auto"/>
              <w:bottom w:val="single" w:sz="4" w:space="0" w:color="auto"/>
              <w:right w:val="single" w:sz="4" w:space="0" w:color="auto"/>
            </w:tcBorders>
          </w:tcPr>
          <w:p w14:paraId="773CBD4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15/260/CAB</w:t>
            </w:r>
          </w:p>
        </w:tc>
        <w:tc>
          <w:tcPr>
            <w:tcW w:w="1546" w:type="dxa"/>
            <w:tcBorders>
              <w:top w:val="single" w:sz="4" w:space="0" w:color="auto"/>
              <w:left w:val="single" w:sz="4" w:space="0" w:color="auto"/>
              <w:bottom w:val="single" w:sz="4" w:space="0" w:color="auto"/>
              <w:right w:val="single" w:sz="4" w:space="0" w:color="auto"/>
            </w:tcBorders>
          </w:tcPr>
          <w:p w14:paraId="703563A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5D7A7F9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00F148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CAB2015/261</w:t>
            </w:r>
          </w:p>
        </w:tc>
        <w:tc>
          <w:tcPr>
            <w:tcW w:w="2173" w:type="dxa"/>
            <w:tcBorders>
              <w:top w:val="single" w:sz="4" w:space="0" w:color="auto"/>
              <w:left w:val="single" w:sz="4" w:space="0" w:color="auto"/>
              <w:bottom w:val="single" w:sz="4" w:space="0" w:color="auto"/>
              <w:right w:val="single" w:sz="4" w:space="0" w:color="auto"/>
            </w:tcBorders>
          </w:tcPr>
          <w:p w14:paraId="2D92A6E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6E1ABAE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Review of the Electricity Feed-in (Renewable Energy Premium) Act 2008</w:t>
            </w:r>
          </w:p>
        </w:tc>
        <w:tc>
          <w:tcPr>
            <w:tcW w:w="1963" w:type="dxa"/>
            <w:tcBorders>
              <w:top w:val="single" w:sz="4" w:space="0" w:color="auto"/>
              <w:left w:val="single" w:sz="4" w:space="0" w:color="auto"/>
              <w:bottom w:val="single" w:sz="4" w:space="0" w:color="auto"/>
              <w:right w:val="single" w:sz="4" w:space="0" w:color="auto"/>
            </w:tcBorders>
          </w:tcPr>
          <w:p w14:paraId="1281CDF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15/261/CAB</w:t>
            </w:r>
          </w:p>
        </w:tc>
        <w:tc>
          <w:tcPr>
            <w:tcW w:w="1546" w:type="dxa"/>
            <w:tcBorders>
              <w:top w:val="single" w:sz="4" w:space="0" w:color="auto"/>
              <w:left w:val="single" w:sz="4" w:space="0" w:color="auto"/>
              <w:bottom w:val="single" w:sz="4" w:space="0" w:color="auto"/>
              <w:right w:val="single" w:sz="4" w:space="0" w:color="auto"/>
            </w:tcBorders>
          </w:tcPr>
          <w:p w14:paraId="18C8769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21/09/2015</w:t>
            </w:r>
          </w:p>
        </w:tc>
      </w:tr>
      <w:tr w:rsidR="004E1311" w:rsidRPr="004E1311" w14:paraId="2861E1C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F7D533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CAB2015/262</w:t>
            </w:r>
          </w:p>
        </w:tc>
        <w:tc>
          <w:tcPr>
            <w:tcW w:w="2173" w:type="dxa"/>
            <w:tcBorders>
              <w:top w:val="single" w:sz="4" w:space="0" w:color="auto"/>
              <w:left w:val="single" w:sz="4" w:space="0" w:color="auto"/>
              <w:bottom w:val="single" w:sz="4" w:space="0" w:color="auto"/>
              <w:right w:val="single" w:sz="4" w:space="0" w:color="auto"/>
            </w:tcBorders>
          </w:tcPr>
          <w:p w14:paraId="45EE47E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148A05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National Partnership Agreement on Legal Assistance</w:t>
            </w:r>
          </w:p>
        </w:tc>
        <w:tc>
          <w:tcPr>
            <w:tcW w:w="1963" w:type="dxa"/>
            <w:tcBorders>
              <w:top w:val="single" w:sz="4" w:space="0" w:color="auto"/>
              <w:left w:val="single" w:sz="4" w:space="0" w:color="auto"/>
              <w:bottom w:val="single" w:sz="4" w:space="0" w:color="auto"/>
              <w:right w:val="single" w:sz="4" w:space="0" w:color="auto"/>
            </w:tcBorders>
          </w:tcPr>
          <w:p w14:paraId="3A3AF68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15/262/CAB</w:t>
            </w:r>
          </w:p>
        </w:tc>
        <w:tc>
          <w:tcPr>
            <w:tcW w:w="1546" w:type="dxa"/>
            <w:tcBorders>
              <w:top w:val="single" w:sz="4" w:space="0" w:color="auto"/>
              <w:left w:val="single" w:sz="4" w:space="0" w:color="auto"/>
              <w:bottom w:val="single" w:sz="4" w:space="0" w:color="auto"/>
              <w:right w:val="single" w:sz="4" w:space="0" w:color="auto"/>
            </w:tcBorders>
          </w:tcPr>
          <w:p w14:paraId="03106E3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19/06/2015</w:t>
            </w:r>
          </w:p>
        </w:tc>
      </w:tr>
      <w:tr w:rsidR="004E1311" w:rsidRPr="004E1311" w14:paraId="15D3BD2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E1FF51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CAB2015/263</w:t>
            </w:r>
          </w:p>
        </w:tc>
        <w:tc>
          <w:tcPr>
            <w:tcW w:w="2173" w:type="dxa"/>
            <w:tcBorders>
              <w:top w:val="single" w:sz="4" w:space="0" w:color="auto"/>
              <w:left w:val="single" w:sz="4" w:space="0" w:color="auto"/>
              <w:bottom w:val="single" w:sz="4" w:space="0" w:color="auto"/>
              <w:right w:val="single" w:sz="4" w:space="0" w:color="auto"/>
            </w:tcBorders>
          </w:tcPr>
          <w:p w14:paraId="3B0AB47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24B956A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Brand Canberra Advisory Board appointments</w:t>
            </w:r>
          </w:p>
        </w:tc>
        <w:tc>
          <w:tcPr>
            <w:tcW w:w="1963" w:type="dxa"/>
            <w:tcBorders>
              <w:top w:val="single" w:sz="4" w:space="0" w:color="auto"/>
              <w:left w:val="single" w:sz="4" w:space="0" w:color="auto"/>
              <w:bottom w:val="single" w:sz="4" w:space="0" w:color="auto"/>
              <w:right w:val="single" w:sz="4" w:space="0" w:color="auto"/>
            </w:tcBorders>
          </w:tcPr>
          <w:p w14:paraId="753D107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15/263/CAB</w:t>
            </w:r>
          </w:p>
        </w:tc>
        <w:tc>
          <w:tcPr>
            <w:tcW w:w="1546" w:type="dxa"/>
            <w:tcBorders>
              <w:top w:val="single" w:sz="4" w:space="0" w:color="auto"/>
              <w:left w:val="single" w:sz="4" w:space="0" w:color="auto"/>
              <w:bottom w:val="single" w:sz="4" w:space="0" w:color="auto"/>
              <w:right w:val="single" w:sz="4" w:space="0" w:color="auto"/>
            </w:tcBorders>
          </w:tcPr>
          <w:p w14:paraId="42AD84F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03/08/2015</w:t>
            </w:r>
          </w:p>
        </w:tc>
      </w:tr>
      <w:tr w:rsidR="004E1311" w:rsidRPr="004E1311" w14:paraId="6AAE555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70C091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CAB2015/264</w:t>
            </w:r>
          </w:p>
        </w:tc>
        <w:tc>
          <w:tcPr>
            <w:tcW w:w="2173" w:type="dxa"/>
            <w:tcBorders>
              <w:top w:val="single" w:sz="4" w:space="0" w:color="auto"/>
              <w:left w:val="single" w:sz="4" w:space="0" w:color="auto"/>
              <w:bottom w:val="single" w:sz="4" w:space="0" w:color="auto"/>
              <w:right w:val="single" w:sz="4" w:space="0" w:color="auto"/>
            </w:tcBorders>
          </w:tcPr>
          <w:p w14:paraId="23C65AC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0B94610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Constitution Avenue between London Circuit and City Hill</w:t>
            </w:r>
          </w:p>
        </w:tc>
        <w:tc>
          <w:tcPr>
            <w:tcW w:w="1963" w:type="dxa"/>
            <w:tcBorders>
              <w:top w:val="single" w:sz="4" w:space="0" w:color="auto"/>
              <w:left w:val="single" w:sz="4" w:space="0" w:color="auto"/>
              <w:bottom w:val="single" w:sz="4" w:space="0" w:color="auto"/>
              <w:right w:val="single" w:sz="4" w:space="0" w:color="auto"/>
            </w:tcBorders>
          </w:tcPr>
          <w:p w14:paraId="565B04E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15/264/TRC</w:t>
            </w:r>
          </w:p>
        </w:tc>
        <w:tc>
          <w:tcPr>
            <w:tcW w:w="1546" w:type="dxa"/>
            <w:tcBorders>
              <w:top w:val="single" w:sz="4" w:space="0" w:color="auto"/>
              <w:left w:val="single" w:sz="4" w:space="0" w:color="auto"/>
              <w:bottom w:val="single" w:sz="4" w:space="0" w:color="auto"/>
              <w:right w:val="single" w:sz="4" w:space="0" w:color="auto"/>
            </w:tcBorders>
          </w:tcPr>
          <w:p w14:paraId="7CD74CE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30/07/2015</w:t>
            </w:r>
          </w:p>
        </w:tc>
      </w:tr>
      <w:tr w:rsidR="004E1311" w:rsidRPr="004E1311" w14:paraId="2363E33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D0BFA2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CAB2015/265</w:t>
            </w:r>
          </w:p>
        </w:tc>
        <w:tc>
          <w:tcPr>
            <w:tcW w:w="2173" w:type="dxa"/>
            <w:tcBorders>
              <w:top w:val="single" w:sz="4" w:space="0" w:color="auto"/>
              <w:left w:val="single" w:sz="4" w:space="0" w:color="auto"/>
              <w:bottom w:val="single" w:sz="4" w:space="0" w:color="auto"/>
              <w:right w:val="single" w:sz="4" w:space="0" w:color="auto"/>
            </w:tcBorders>
          </w:tcPr>
          <w:p w14:paraId="0F87F84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6E4C239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Remote Loading for iPads</w:t>
            </w:r>
          </w:p>
        </w:tc>
        <w:tc>
          <w:tcPr>
            <w:tcW w:w="1963" w:type="dxa"/>
            <w:tcBorders>
              <w:top w:val="single" w:sz="4" w:space="0" w:color="auto"/>
              <w:left w:val="single" w:sz="4" w:space="0" w:color="auto"/>
              <w:bottom w:val="single" w:sz="4" w:space="0" w:color="auto"/>
              <w:right w:val="single" w:sz="4" w:space="0" w:color="auto"/>
            </w:tcBorders>
          </w:tcPr>
          <w:p w14:paraId="79FE3E5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15/265/CAB</w:t>
            </w:r>
          </w:p>
        </w:tc>
        <w:tc>
          <w:tcPr>
            <w:tcW w:w="1546" w:type="dxa"/>
            <w:tcBorders>
              <w:top w:val="single" w:sz="4" w:space="0" w:color="auto"/>
              <w:left w:val="single" w:sz="4" w:space="0" w:color="auto"/>
              <w:bottom w:val="single" w:sz="4" w:space="0" w:color="auto"/>
              <w:right w:val="single" w:sz="4" w:space="0" w:color="auto"/>
            </w:tcBorders>
          </w:tcPr>
          <w:p w14:paraId="29AB157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16/04/2015</w:t>
            </w:r>
          </w:p>
        </w:tc>
      </w:tr>
      <w:tr w:rsidR="004E1311" w:rsidRPr="004E1311" w14:paraId="0620A95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A11163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CAB2015/266</w:t>
            </w:r>
          </w:p>
        </w:tc>
        <w:tc>
          <w:tcPr>
            <w:tcW w:w="2173" w:type="dxa"/>
            <w:tcBorders>
              <w:top w:val="single" w:sz="4" w:space="0" w:color="auto"/>
              <w:left w:val="single" w:sz="4" w:space="0" w:color="auto"/>
              <w:bottom w:val="single" w:sz="4" w:space="0" w:color="auto"/>
              <w:right w:val="single" w:sz="4" w:space="0" w:color="auto"/>
            </w:tcBorders>
          </w:tcPr>
          <w:p w14:paraId="0C8E164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41F92A2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Holidays Amendment Bill 2015 - agreement to introduce</w:t>
            </w:r>
          </w:p>
        </w:tc>
        <w:tc>
          <w:tcPr>
            <w:tcW w:w="1963" w:type="dxa"/>
            <w:tcBorders>
              <w:top w:val="single" w:sz="4" w:space="0" w:color="auto"/>
              <w:left w:val="single" w:sz="4" w:space="0" w:color="auto"/>
              <w:bottom w:val="single" w:sz="4" w:space="0" w:color="auto"/>
              <w:right w:val="single" w:sz="4" w:space="0" w:color="auto"/>
            </w:tcBorders>
          </w:tcPr>
          <w:p w14:paraId="0ED4341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15/266/CAB</w:t>
            </w:r>
          </w:p>
        </w:tc>
        <w:tc>
          <w:tcPr>
            <w:tcW w:w="1546" w:type="dxa"/>
            <w:tcBorders>
              <w:top w:val="single" w:sz="4" w:space="0" w:color="auto"/>
              <w:left w:val="single" w:sz="4" w:space="0" w:color="auto"/>
              <w:bottom w:val="single" w:sz="4" w:space="0" w:color="auto"/>
              <w:right w:val="single" w:sz="4" w:space="0" w:color="auto"/>
            </w:tcBorders>
          </w:tcPr>
          <w:p w14:paraId="7DDF99E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20/10/2015</w:t>
            </w:r>
          </w:p>
        </w:tc>
      </w:tr>
      <w:tr w:rsidR="004E1311" w:rsidRPr="004E1311" w14:paraId="27F0ACA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E0DF1E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CAB2015/268</w:t>
            </w:r>
          </w:p>
        </w:tc>
        <w:tc>
          <w:tcPr>
            <w:tcW w:w="2173" w:type="dxa"/>
            <w:tcBorders>
              <w:top w:val="single" w:sz="4" w:space="0" w:color="auto"/>
              <w:left w:val="single" w:sz="4" w:space="0" w:color="auto"/>
              <w:bottom w:val="single" w:sz="4" w:space="0" w:color="auto"/>
              <w:right w:val="single" w:sz="4" w:space="0" w:color="auto"/>
            </w:tcBorders>
          </w:tcPr>
          <w:p w14:paraId="68072A8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75F83D0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Decision to Release the Capital Metro RFP</w:t>
            </w:r>
          </w:p>
        </w:tc>
        <w:tc>
          <w:tcPr>
            <w:tcW w:w="1963" w:type="dxa"/>
            <w:tcBorders>
              <w:top w:val="single" w:sz="4" w:space="0" w:color="auto"/>
              <w:left w:val="single" w:sz="4" w:space="0" w:color="auto"/>
              <w:bottom w:val="single" w:sz="4" w:space="0" w:color="auto"/>
              <w:right w:val="single" w:sz="4" w:space="0" w:color="auto"/>
            </w:tcBorders>
          </w:tcPr>
          <w:p w14:paraId="4F4B607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15/268/MET</w:t>
            </w:r>
          </w:p>
        </w:tc>
        <w:tc>
          <w:tcPr>
            <w:tcW w:w="1546" w:type="dxa"/>
            <w:tcBorders>
              <w:top w:val="single" w:sz="4" w:space="0" w:color="auto"/>
              <w:left w:val="single" w:sz="4" w:space="0" w:color="auto"/>
              <w:bottom w:val="single" w:sz="4" w:space="0" w:color="auto"/>
              <w:right w:val="single" w:sz="4" w:space="0" w:color="auto"/>
            </w:tcBorders>
          </w:tcPr>
          <w:p w14:paraId="19C14E9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26/05/2015</w:t>
            </w:r>
          </w:p>
        </w:tc>
      </w:tr>
      <w:tr w:rsidR="004E1311" w:rsidRPr="004E1311" w14:paraId="2CAB693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71C6C8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CAB2015/270</w:t>
            </w:r>
          </w:p>
        </w:tc>
        <w:tc>
          <w:tcPr>
            <w:tcW w:w="2173" w:type="dxa"/>
            <w:tcBorders>
              <w:top w:val="single" w:sz="4" w:space="0" w:color="auto"/>
              <w:left w:val="single" w:sz="4" w:space="0" w:color="auto"/>
              <w:bottom w:val="single" w:sz="4" w:space="0" w:color="auto"/>
              <w:right w:val="single" w:sz="4" w:space="0" w:color="auto"/>
            </w:tcBorders>
          </w:tcPr>
          <w:p w14:paraId="787CDD3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693FAD8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Public Health Briefing</w:t>
            </w:r>
          </w:p>
        </w:tc>
        <w:tc>
          <w:tcPr>
            <w:tcW w:w="1963" w:type="dxa"/>
            <w:tcBorders>
              <w:top w:val="single" w:sz="4" w:space="0" w:color="auto"/>
              <w:left w:val="single" w:sz="4" w:space="0" w:color="auto"/>
              <w:bottom w:val="single" w:sz="4" w:space="0" w:color="auto"/>
              <w:right w:val="single" w:sz="4" w:space="0" w:color="auto"/>
            </w:tcBorders>
          </w:tcPr>
          <w:p w14:paraId="4AF1A59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15/270/CAB</w:t>
            </w:r>
          </w:p>
        </w:tc>
        <w:tc>
          <w:tcPr>
            <w:tcW w:w="1546" w:type="dxa"/>
            <w:tcBorders>
              <w:top w:val="single" w:sz="4" w:space="0" w:color="auto"/>
              <w:left w:val="single" w:sz="4" w:space="0" w:color="auto"/>
              <w:bottom w:val="single" w:sz="4" w:space="0" w:color="auto"/>
              <w:right w:val="single" w:sz="4" w:space="0" w:color="auto"/>
            </w:tcBorders>
          </w:tcPr>
          <w:p w14:paraId="336B0BA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43A217D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6F0A23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CAB2015/271</w:t>
            </w:r>
          </w:p>
        </w:tc>
        <w:tc>
          <w:tcPr>
            <w:tcW w:w="2173" w:type="dxa"/>
            <w:tcBorders>
              <w:top w:val="single" w:sz="4" w:space="0" w:color="auto"/>
              <w:left w:val="single" w:sz="4" w:space="0" w:color="auto"/>
              <w:bottom w:val="single" w:sz="4" w:space="0" w:color="auto"/>
              <w:right w:val="single" w:sz="4" w:space="0" w:color="auto"/>
            </w:tcBorders>
          </w:tcPr>
          <w:p w14:paraId="188B46F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322EFDD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Security briefing - Australian Security Intelligence Organisation (ASIO)</w:t>
            </w:r>
          </w:p>
        </w:tc>
        <w:tc>
          <w:tcPr>
            <w:tcW w:w="1963" w:type="dxa"/>
            <w:tcBorders>
              <w:top w:val="single" w:sz="4" w:space="0" w:color="auto"/>
              <w:left w:val="single" w:sz="4" w:space="0" w:color="auto"/>
              <w:bottom w:val="single" w:sz="4" w:space="0" w:color="auto"/>
              <w:right w:val="single" w:sz="4" w:space="0" w:color="auto"/>
            </w:tcBorders>
          </w:tcPr>
          <w:p w14:paraId="4FCC5E0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15/271/CAB</w:t>
            </w:r>
          </w:p>
        </w:tc>
        <w:tc>
          <w:tcPr>
            <w:tcW w:w="1546" w:type="dxa"/>
            <w:tcBorders>
              <w:top w:val="single" w:sz="4" w:space="0" w:color="auto"/>
              <w:left w:val="single" w:sz="4" w:space="0" w:color="auto"/>
              <w:bottom w:val="single" w:sz="4" w:space="0" w:color="auto"/>
              <w:right w:val="single" w:sz="4" w:space="0" w:color="auto"/>
            </w:tcBorders>
          </w:tcPr>
          <w:p w14:paraId="6E40B66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1E5973E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C7929C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CAB2015/272</w:t>
            </w:r>
          </w:p>
        </w:tc>
        <w:tc>
          <w:tcPr>
            <w:tcW w:w="2173" w:type="dxa"/>
            <w:tcBorders>
              <w:top w:val="single" w:sz="4" w:space="0" w:color="auto"/>
              <w:left w:val="single" w:sz="4" w:space="0" w:color="auto"/>
              <w:bottom w:val="single" w:sz="4" w:space="0" w:color="auto"/>
              <w:right w:val="single" w:sz="4" w:space="0" w:color="auto"/>
            </w:tcBorders>
          </w:tcPr>
          <w:p w14:paraId="0F45C57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02B522D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Policing Report and Upcoming Events/Visits</w:t>
            </w:r>
          </w:p>
        </w:tc>
        <w:tc>
          <w:tcPr>
            <w:tcW w:w="1963" w:type="dxa"/>
            <w:tcBorders>
              <w:top w:val="single" w:sz="4" w:space="0" w:color="auto"/>
              <w:left w:val="single" w:sz="4" w:space="0" w:color="auto"/>
              <w:bottom w:val="single" w:sz="4" w:space="0" w:color="auto"/>
              <w:right w:val="single" w:sz="4" w:space="0" w:color="auto"/>
            </w:tcBorders>
          </w:tcPr>
          <w:p w14:paraId="7A06B6A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15/272/CAB</w:t>
            </w:r>
          </w:p>
        </w:tc>
        <w:tc>
          <w:tcPr>
            <w:tcW w:w="1546" w:type="dxa"/>
            <w:tcBorders>
              <w:top w:val="single" w:sz="4" w:space="0" w:color="auto"/>
              <w:left w:val="single" w:sz="4" w:space="0" w:color="auto"/>
              <w:bottom w:val="single" w:sz="4" w:space="0" w:color="auto"/>
              <w:right w:val="single" w:sz="4" w:space="0" w:color="auto"/>
            </w:tcBorders>
          </w:tcPr>
          <w:p w14:paraId="6E99D3A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305E7E6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8BF39D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CAB2015/273</w:t>
            </w:r>
          </w:p>
        </w:tc>
        <w:tc>
          <w:tcPr>
            <w:tcW w:w="2173" w:type="dxa"/>
            <w:tcBorders>
              <w:top w:val="single" w:sz="4" w:space="0" w:color="auto"/>
              <w:left w:val="single" w:sz="4" w:space="0" w:color="auto"/>
              <w:bottom w:val="single" w:sz="4" w:space="0" w:color="auto"/>
              <w:right w:val="single" w:sz="4" w:space="0" w:color="auto"/>
            </w:tcBorders>
          </w:tcPr>
          <w:p w14:paraId="0B1B6C7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361CC5E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Territory Records Advisory Council Appointment</w:t>
            </w:r>
          </w:p>
        </w:tc>
        <w:tc>
          <w:tcPr>
            <w:tcW w:w="1963" w:type="dxa"/>
            <w:tcBorders>
              <w:top w:val="single" w:sz="4" w:space="0" w:color="auto"/>
              <w:left w:val="single" w:sz="4" w:space="0" w:color="auto"/>
              <w:bottom w:val="single" w:sz="4" w:space="0" w:color="auto"/>
              <w:right w:val="single" w:sz="4" w:space="0" w:color="auto"/>
            </w:tcBorders>
          </w:tcPr>
          <w:p w14:paraId="08E1235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15/273/CAB</w:t>
            </w:r>
          </w:p>
        </w:tc>
        <w:tc>
          <w:tcPr>
            <w:tcW w:w="1546" w:type="dxa"/>
            <w:tcBorders>
              <w:top w:val="single" w:sz="4" w:space="0" w:color="auto"/>
              <w:left w:val="single" w:sz="4" w:space="0" w:color="auto"/>
              <w:bottom w:val="single" w:sz="4" w:space="0" w:color="auto"/>
              <w:right w:val="single" w:sz="4" w:space="0" w:color="auto"/>
            </w:tcBorders>
          </w:tcPr>
          <w:p w14:paraId="40163E3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10/06/2015</w:t>
            </w:r>
          </w:p>
        </w:tc>
      </w:tr>
      <w:tr w:rsidR="004E1311" w:rsidRPr="004E1311" w14:paraId="3539A0A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4232F5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CAB2015/274</w:t>
            </w:r>
          </w:p>
        </w:tc>
        <w:tc>
          <w:tcPr>
            <w:tcW w:w="2173" w:type="dxa"/>
            <w:tcBorders>
              <w:top w:val="single" w:sz="4" w:space="0" w:color="auto"/>
              <w:left w:val="single" w:sz="4" w:space="0" w:color="auto"/>
              <w:bottom w:val="single" w:sz="4" w:space="0" w:color="auto"/>
              <w:right w:val="single" w:sz="4" w:space="0" w:color="auto"/>
            </w:tcBorders>
          </w:tcPr>
          <w:p w14:paraId="44DD2B1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73CA506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Eastern Broadacre Strategic Assessment</w:t>
            </w:r>
          </w:p>
        </w:tc>
        <w:tc>
          <w:tcPr>
            <w:tcW w:w="1963" w:type="dxa"/>
            <w:tcBorders>
              <w:top w:val="single" w:sz="4" w:space="0" w:color="auto"/>
              <w:left w:val="single" w:sz="4" w:space="0" w:color="auto"/>
              <w:bottom w:val="single" w:sz="4" w:space="0" w:color="auto"/>
              <w:right w:val="single" w:sz="4" w:space="0" w:color="auto"/>
            </w:tcBorders>
          </w:tcPr>
          <w:p w14:paraId="337AFA0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15/274/URC</w:t>
            </w:r>
          </w:p>
        </w:tc>
        <w:tc>
          <w:tcPr>
            <w:tcW w:w="1546" w:type="dxa"/>
            <w:tcBorders>
              <w:top w:val="single" w:sz="4" w:space="0" w:color="auto"/>
              <w:left w:val="single" w:sz="4" w:space="0" w:color="auto"/>
              <w:bottom w:val="single" w:sz="4" w:space="0" w:color="auto"/>
              <w:right w:val="single" w:sz="4" w:space="0" w:color="auto"/>
            </w:tcBorders>
          </w:tcPr>
          <w:p w14:paraId="0FD68F0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01/09/2015</w:t>
            </w:r>
          </w:p>
        </w:tc>
      </w:tr>
      <w:tr w:rsidR="004E1311" w:rsidRPr="004E1311" w14:paraId="72A6ADE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ED5582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CAB2015/275</w:t>
            </w:r>
          </w:p>
        </w:tc>
        <w:tc>
          <w:tcPr>
            <w:tcW w:w="2173" w:type="dxa"/>
            <w:tcBorders>
              <w:top w:val="single" w:sz="4" w:space="0" w:color="auto"/>
              <w:left w:val="single" w:sz="4" w:space="0" w:color="auto"/>
              <w:bottom w:val="single" w:sz="4" w:space="0" w:color="auto"/>
              <w:right w:val="single" w:sz="4" w:space="0" w:color="auto"/>
            </w:tcBorders>
          </w:tcPr>
          <w:p w14:paraId="59A4759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53FE10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 The Government Response to the Peter Grant Review</w:t>
            </w:r>
          </w:p>
        </w:tc>
        <w:tc>
          <w:tcPr>
            <w:tcW w:w="1963" w:type="dxa"/>
            <w:tcBorders>
              <w:top w:val="single" w:sz="4" w:space="0" w:color="auto"/>
              <w:left w:val="single" w:sz="4" w:space="0" w:color="auto"/>
              <w:bottom w:val="single" w:sz="4" w:space="0" w:color="auto"/>
              <w:right w:val="single" w:sz="4" w:space="0" w:color="auto"/>
            </w:tcBorders>
          </w:tcPr>
          <w:p w14:paraId="4EA85B6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15/275/CAB</w:t>
            </w:r>
          </w:p>
        </w:tc>
        <w:tc>
          <w:tcPr>
            <w:tcW w:w="1546" w:type="dxa"/>
            <w:tcBorders>
              <w:top w:val="single" w:sz="4" w:space="0" w:color="auto"/>
              <w:left w:val="single" w:sz="4" w:space="0" w:color="auto"/>
              <w:bottom w:val="single" w:sz="4" w:space="0" w:color="auto"/>
              <w:right w:val="single" w:sz="4" w:space="0" w:color="auto"/>
            </w:tcBorders>
          </w:tcPr>
          <w:p w14:paraId="2BC6548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26/10/2015</w:t>
            </w:r>
          </w:p>
        </w:tc>
      </w:tr>
      <w:tr w:rsidR="004E1311" w:rsidRPr="004E1311" w14:paraId="7038B8E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F69E9A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CAB2015/276</w:t>
            </w:r>
          </w:p>
        </w:tc>
        <w:tc>
          <w:tcPr>
            <w:tcW w:w="2173" w:type="dxa"/>
            <w:tcBorders>
              <w:top w:val="single" w:sz="4" w:space="0" w:color="auto"/>
              <w:left w:val="single" w:sz="4" w:space="0" w:color="auto"/>
              <w:bottom w:val="single" w:sz="4" w:space="0" w:color="auto"/>
              <w:right w:val="single" w:sz="4" w:space="0" w:color="auto"/>
            </w:tcBorders>
          </w:tcPr>
          <w:p w14:paraId="1D35A62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2E34E59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Update on ICT Services in ACT Government Schools</w:t>
            </w:r>
          </w:p>
        </w:tc>
        <w:tc>
          <w:tcPr>
            <w:tcW w:w="1963" w:type="dxa"/>
            <w:tcBorders>
              <w:top w:val="single" w:sz="4" w:space="0" w:color="auto"/>
              <w:left w:val="single" w:sz="4" w:space="0" w:color="auto"/>
              <w:bottom w:val="single" w:sz="4" w:space="0" w:color="auto"/>
              <w:right w:val="single" w:sz="4" w:space="0" w:color="auto"/>
            </w:tcBorders>
          </w:tcPr>
          <w:p w14:paraId="3E58922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15/276/CAB</w:t>
            </w:r>
          </w:p>
        </w:tc>
        <w:tc>
          <w:tcPr>
            <w:tcW w:w="1546" w:type="dxa"/>
            <w:tcBorders>
              <w:top w:val="single" w:sz="4" w:space="0" w:color="auto"/>
              <w:left w:val="single" w:sz="4" w:space="0" w:color="auto"/>
              <w:bottom w:val="single" w:sz="4" w:space="0" w:color="auto"/>
              <w:right w:val="single" w:sz="4" w:space="0" w:color="auto"/>
            </w:tcBorders>
          </w:tcPr>
          <w:p w14:paraId="66EB696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30/06/2015</w:t>
            </w:r>
          </w:p>
        </w:tc>
      </w:tr>
      <w:tr w:rsidR="004E1311" w:rsidRPr="004E1311" w14:paraId="4671ADA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B1AD0E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CAB2015/277</w:t>
            </w:r>
          </w:p>
        </w:tc>
        <w:tc>
          <w:tcPr>
            <w:tcW w:w="2173" w:type="dxa"/>
            <w:tcBorders>
              <w:top w:val="single" w:sz="4" w:space="0" w:color="auto"/>
              <w:left w:val="single" w:sz="4" w:space="0" w:color="auto"/>
              <w:bottom w:val="single" w:sz="4" w:space="0" w:color="auto"/>
              <w:right w:val="single" w:sz="4" w:space="0" w:color="auto"/>
            </w:tcBorders>
          </w:tcPr>
          <w:p w14:paraId="5ECE384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851619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Double Jeopardy - Policy Approval</w:t>
            </w:r>
          </w:p>
        </w:tc>
        <w:tc>
          <w:tcPr>
            <w:tcW w:w="1963" w:type="dxa"/>
            <w:tcBorders>
              <w:top w:val="single" w:sz="4" w:space="0" w:color="auto"/>
              <w:left w:val="single" w:sz="4" w:space="0" w:color="auto"/>
              <w:bottom w:val="single" w:sz="4" w:space="0" w:color="auto"/>
              <w:right w:val="single" w:sz="4" w:space="0" w:color="auto"/>
            </w:tcBorders>
          </w:tcPr>
          <w:p w14:paraId="5518E1D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15/277/CAB</w:t>
            </w:r>
          </w:p>
        </w:tc>
        <w:tc>
          <w:tcPr>
            <w:tcW w:w="1546" w:type="dxa"/>
            <w:tcBorders>
              <w:top w:val="single" w:sz="4" w:space="0" w:color="auto"/>
              <w:left w:val="single" w:sz="4" w:space="0" w:color="auto"/>
              <w:bottom w:val="single" w:sz="4" w:space="0" w:color="auto"/>
              <w:right w:val="single" w:sz="4" w:space="0" w:color="auto"/>
            </w:tcBorders>
          </w:tcPr>
          <w:p w14:paraId="369D2A6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25/08/2015</w:t>
            </w:r>
          </w:p>
        </w:tc>
      </w:tr>
      <w:tr w:rsidR="004E1311" w:rsidRPr="004E1311" w14:paraId="7570784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220BF6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CAB2015/279</w:t>
            </w:r>
          </w:p>
        </w:tc>
        <w:tc>
          <w:tcPr>
            <w:tcW w:w="2173" w:type="dxa"/>
            <w:tcBorders>
              <w:top w:val="single" w:sz="4" w:space="0" w:color="auto"/>
              <w:left w:val="single" w:sz="4" w:space="0" w:color="auto"/>
              <w:bottom w:val="single" w:sz="4" w:space="0" w:color="auto"/>
              <w:right w:val="single" w:sz="4" w:space="0" w:color="auto"/>
            </w:tcBorders>
          </w:tcPr>
          <w:p w14:paraId="0D5ADDE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71FFD5CF" w14:textId="7013A932"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Victims of Crime Financial Assistance Reforms </w:t>
            </w:r>
            <w:r w:rsidR="00951ECB" w:rsidRPr="004E1311">
              <w:rPr>
                <w:rFonts w:ascii="Arial" w:eastAsia="Times New Roman" w:hAnsi="Arial" w:cs="Arial"/>
                <w:color w:val="000000"/>
                <w:sz w:val="22"/>
                <w:szCs w:val="22"/>
              </w:rPr>
              <w:t>- agreement</w:t>
            </w:r>
            <w:r w:rsidRPr="004E1311">
              <w:rPr>
                <w:rFonts w:ascii="Arial" w:eastAsia="Times New Roman" w:hAnsi="Arial" w:cs="Arial"/>
                <w:color w:val="000000"/>
                <w:sz w:val="22"/>
                <w:szCs w:val="22"/>
              </w:rPr>
              <w:t xml:space="preserve"> to introduce</w:t>
            </w:r>
          </w:p>
        </w:tc>
        <w:tc>
          <w:tcPr>
            <w:tcW w:w="1963" w:type="dxa"/>
            <w:tcBorders>
              <w:top w:val="single" w:sz="4" w:space="0" w:color="auto"/>
              <w:left w:val="single" w:sz="4" w:space="0" w:color="auto"/>
              <w:bottom w:val="single" w:sz="4" w:space="0" w:color="auto"/>
              <w:right w:val="single" w:sz="4" w:space="0" w:color="auto"/>
            </w:tcBorders>
          </w:tcPr>
          <w:p w14:paraId="7EBA5FC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15/279/CAB</w:t>
            </w:r>
          </w:p>
        </w:tc>
        <w:tc>
          <w:tcPr>
            <w:tcW w:w="1546" w:type="dxa"/>
            <w:tcBorders>
              <w:top w:val="single" w:sz="4" w:space="0" w:color="auto"/>
              <w:left w:val="single" w:sz="4" w:space="0" w:color="auto"/>
              <w:bottom w:val="single" w:sz="4" w:space="0" w:color="auto"/>
              <w:right w:val="single" w:sz="4" w:space="0" w:color="auto"/>
            </w:tcBorders>
          </w:tcPr>
          <w:p w14:paraId="4EFA5A8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08/02/2016</w:t>
            </w:r>
          </w:p>
        </w:tc>
      </w:tr>
      <w:tr w:rsidR="004E1311" w:rsidRPr="004E1311" w14:paraId="714440C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6C46B8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CAB2015/280</w:t>
            </w:r>
          </w:p>
        </w:tc>
        <w:tc>
          <w:tcPr>
            <w:tcW w:w="2173" w:type="dxa"/>
            <w:tcBorders>
              <w:top w:val="single" w:sz="4" w:space="0" w:color="auto"/>
              <w:left w:val="single" w:sz="4" w:space="0" w:color="auto"/>
              <w:bottom w:val="single" w:sz="4" w:space="0" w:color="auto"/>
              <w:right w:val="single" w:sz="4" w:space="0" w:color="auto"/>
            </w:tcBorders>
          </w:tcPr>
          <w:p w14:paraId="685E0B8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7AEE4DF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Government Response - Developing an ACT crisis response to women with disabilities who experience domestic violence and/or sexual assault report</w:t>
            </w:r>
          </w:p>
        </w:tc>
        <w:tc>
          <w:tcPr>
            <w:tcW w:w="1963" w:type="dxa"/>
            <w:tcBorders>
              <w:top w:val="single" w:sz="4" w:space="0" w:color="auto"/>
              <w:left w:val="single" w:sz="4" w:space="0" w:color="auto"/>
              <w:bottom w:val="single" w:sz="4" w:space="0" w:color="auto"/>
              <w:right w:val="single" w:sz="4" w:space="0" w:color="auto"/>
            </w:tcBorders>
          </w:tcPr>
          <w:p w14:paraId="233278A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15/280/CAB</w:t>
            </w:r>
          </w:p>
        </w:tc>
        <w:tc>
          <w:tcPr>
            <w:tcW w:w="1546" w:type="dxa"/>
            <w:tcBorders>
              <w:top w:val="single" w:sz="4" w:space="0" w:color="auto"/>
              <w:left w:val="single" w:sz="4" w:space="0" w:color="auto"/>
              <w:bottom w:val="single" w:sz="4" w:space="0" w:color="auto"/>
              <w:right w:val="single" w:sz="4" w:space="0" w:color="auto"/>
            </w:tcBorders>
          </w:tcPr>
          <w:p w14:paraId="624AF92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11/05/2015</w:t>
            </w:r>
          </w:p>
        </w:tc>
      </w:tr>
      <w:tr w:rsidR="004E1311" w:rsidRPr="004E1311" w14:paraId="59D9B42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274F6D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CAB2015/282</w:t>
            </w:r>
          </w:p>
        </w:tc>
        <w:tc>
          <w:tcPr>
            <w:tcW w:w="2173" w:type="dxa"/>
            <w:tcBorders>
              <w:top w:val="single" w:sz="4" w:space="0" w:color="auto"/>
              <w:left w:val="single" w:sz="4" w:space="0" w:color="auto"/>
              <w:bottom w:val="single" w:sz="4" w:space="0" w:color="auto"/>
              <w:right w:val="single" w:sz="4" w:space="0" w:color="auto"/>
            </w:tcBorders>
          </w:tcPr>
          <w:p w14:paraId="3C2D8D8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3A9AAF6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Legal Aid Commissioner Appointment - ACTCOSS</w:t>
            </w:r>
          </w:p>
        </w:tc>
        <w:tc>
          <w:tcPr>
            <w:tcW w:w="1963" w:type="dxa"/>
            <w:tcBorders>
              <w:top w:val="single" w:sz="4" w:space="0" w:color="auto"/>
              <w:left w:val="single" w:sz="4" w:space="0" w:color="auto"/>
              <w:bottom w:val="single" w:sz="4" w:space="0" w:color="auto"/>
              <w:right w:val="single" w:sz="4" w:space="0" w:color="auto"/>
            </w:tcBorders>
          </w:tcPr>
          <w:p w14:paraId="5B481A4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15/282/CAB</w:t>
            </w:r>
          </w:p>
        </w:tc>
        <w:tc>
          <w:tcPr>
            <w:tcW w:w="1546" w:type="dxa"/>
            <w:tcBorders>
              <w:top w:val="single" w:sz="4" w:space="0" w:color="auto"/>
              <w:left w:val="single" w:sz="4" w:space="0" w:color="auto"/>
              <w:bottom w:val="single" w:sz="4" w:space="0" w:color="auto"/>
              <w:right w:val="single" w:sz="4" w:space="0" w:color="auto"/>
            </w:tcBorders>
          </w:tcPr>
          <w:p w14:paraId="7825B69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10/06/2015</w:t>
            </w:r>
          </w:p>
        </w:tc>
      </w:tr>
      <w:tr w:rsidR="004E1311" w:rsidRPr="004E1311" w14:paraId="1DE37D7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FE180D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CAB2015/283</w:t>
            </w:r>
          </w:p>
        </w:tc>
        <w:tc>
          <w:tcPr>
            <w:tcW w:w="2173" w:type="dxa"/>
            <w:tcBorders>
              <w:top w:val="single" w:sz="4" w:space="0" w:color="auto"/>
              <w:left w:val="single" w:sz="4" w:space="0" w:color="auto"/>
              <w:bottom w:val="single" w:sz="4" w:space="0" w:color="auto"/>
              <w:right w:val="single" w:sz="4" w:space="0" w:color="auto"/>
            </w:tcBorders>
          </w:tcPr>
          <w:p w14:paraId="591923F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3486268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 Improving Teacher Quality in the ACT</w:t>
            </w:r>
          </w:p>
        </w:tc>
        <w:tc>
          <w:tcPr>
            <w:tcW w:w="1963" w:type="dxa"/>
            <w:tcBorders>
              <w:top w:val="single" w:sz="4" w:space="0" w:color="auto"/>
              <w:left w:val="single" w:sz="4" w:space="0" w:color="auto"/>
              <w:bottom w:val="single" w:sz="4" w:space="0" w:color="auto"/>
              <w:right w:val="single" w:sz="4" w:space="0" w:color="auto"/>
            </w:tcBorders>
          </w:tcPr>
          <w:p w14:paraId="1980FAC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15/283/CAB</w:t>
            </w:r>
          </w:p>
        </w:tc>
        <w:tc>
          <w:tcPr>
            <w:tcW w:w="1546" w:type="dxa"/>
            <w:tcBorders>
              <w:top w:val="single" w:sz="4" w:space="0" w:color="auto"/>
              <w:left w:val="single" w:sz="4" w:space="0" w:color="auto"/>
              <w:bottom w:val="single" w:sz="4" w:space="0" w:color="auto"/>
              <w:right w:val="single" w:sz="4" w:space="0" w:color="auto"/>
            </w:tcBorders>
          </w:tcPr>
          <w:p w14:paraId="0421C08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04/05/2015</w:t>
            </w:r>
          </w:p>
        </w:tc>
      </w:tr>
      <w:tr w:rsidR="004E1311" w:rsidRPr="004E1311" w14:paraId="51DC7E1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B502AB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CAB2015/284</w:t>
            </w:r>
          </w:p>
        </w:tc>
        <w:tc>
          <w:tcPr>
            <w:tcW w:w="2173" w:type="dxa"/>
            <w:tcBorders>
              <w:top w:val="single" w:sz="4" w:space="0" w:color="auto"/>
              <w:left w:val="single" w:sz="4" w:space="0" w:color="auto"/>
              <w:bottom w:val="single" w:sz="4" w:space="0" w:color="auto"/>
              <w:right w:val="single" w:sz="4" w:space="0" w:color="auto"/>
            </w:tcBorders>
          </w:tcPr>
          <w:p w14:paraId="0D82D5EB" w14:textId="33895A37" w:rsidR="004E1311" w:rsidRPr="004E1311" w:rsidRDefault="00417A53" w:rsidP="004E1311">
            <w:pPr>
              <w:spacing w:before="80" w:after="80" w:line="240" w:lineRule="auto"/>
              <w:rPr>
                <w:rFonts w:ascii="Arial" w:eastAsia="Times New Roman" w:hAnsi="Arial" w:cs="Arial"/>
                <w:color w:val="000000"/>
                <w:sz w:val="22"/>
                <w:szCs w:val="22"/>
              </w:rPr>
            </w:pPr>
            <w:r>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6F55576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Water Safety and Awareness Program</w:t>
            </w:r>
          </w:p>
        </w:tc>
        <w:tc>
          <w:tcPr>
            <w:tcW w:w="1963" w:type="dxa"/>
            <w:tcBorders>
              <w:top w:val="single" w:sz="4" w:space="0" w:color="auto"/>
              <w:left w:val="single" w:sz="4" w:space="0" w:color="auto"/>
              <w:bottom w:val="single" w:sz="4" w:space="0" w:color="auto"/>
              <w:right w:val="single" w:sz="4" w:space="0" w:color="auto"/>
            </w:tcBorders>
          </w:tcPr>
          <w:p w14:paraId="3806419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15/284/CAB</w:t>
            </w:r>
          </w:p>
        </w:tc>
        <w:tc>
          <w:tcPr>
            <w:tcW w:w="1546" w:type="dxa"/>
            <w:tcBorders>
              <w:top w:val="single" w:sz="4" w:space="0" w:color="auto"/>
              <w:left w:val="single" w:sz="4" w:space="0" w:color="auto"/>
              <w:bottom w:val="single" w:sz="4" w:space="0" w:color="auto"/>
              <w:right w:val="single" w:sz="4" w:space="0" w:color="auto"/>
            </w:tcBorders>
          </w:tcPr>
          <w:p w14:paraId="630F026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11/05/2015</w:t>
            </w:r>
          </w:p>
        </w:tc>
      </w:tr>
      <w:tr w:rsidR="004E1311" w:rsidRPr="004E1311" w14:paraId="381936D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2DD18B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CAB2015/286</w:t>
            </w:r>
          </w:p>
        </w:tc>
        <w:tc>
          <w:tcPr>
            <w:tcW w:w="2173" w:type="dxa"/>
            <w:tcBorders>
              <w:top w:val="single" w:sz="4" w:space="0" w:color="auto"/>
              <w:left w:val="single" w:sz="4" w:space="0" w:color="auto"/>
              <w:bottom w:val="single" w:sz="4" w:space="0" w:color="auto"/>
              <w:right w:val="single" w:sz="4" w:space="0" w:color="auto"/>
            </w:tcBorders>
          </w:tcPr>
          <w:p w14:paraId="4708C87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700583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Territory Plan Variation 347 - University of Canberra</w:t>
            </w:r>
          </w:p>
        </w:tc>
        <w:tc>
          <w:tcPr>
            <w:tcW w:w="1963" w:type="dxa"/>
            <w:tcBorders>
              <w:top w:val="single" w:sz="4" w:space="0" w:color="auto"/>
              <w:left w:val="single" w:sz="4" w:space="0" w:color="auto"/>
              <w:bottom w:val="single" w:sz="4" w:space="0" w:color="auto"/>
              <w:right w:val="single" w:sz="4" w:space="0" w:color="auto"/>
            </w:tcBorders>
          </w:tcPr>
          <w:p w14:paraId="2345635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15/286/CAB</w:t>
            </w:r>
          </w:p>
        </w:tc>
        <w:tc>
          <w:tcPr>
            <w:tcW w:w="1546" w:type="dxa"/>
            <w:tcBorders>
              <w:top w:val="single" w:sz="4" w:space="0" w:color="auto"/>
              <w:left w:val="single" w:sz="4" w:space="0" w:color="auto"/>
              <w:bottom w:val="single" w:sz="4" w:space="0" w:color="auto"/>
              <w:right w:val="single" w:sz="4" w:space="0" w:color="auto"/>
            </w:tcBorders>
          </w:tcPr>
          <w:p w14:paraId="3801CCC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28/04/2015</w:t>
            </w:r>
          </w:p>
        </w:tc>
      </w:tr>
      <w:tr w:rsidR="004E1311" w:rsidRPr="004E1311" w14:paraId="6C71C81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A59ECC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CAB2015/287</w:t>
            </w:r>
          </w:p>
        </w:tc>
        <w:tc>
          <w:tcPr>
            <w:tcW w:w="2173" w:type="dxa"/>
            <w:tcBorders>
              <w:top w:val="single" w:sz="4" w:space="0" w:color="auto"/>
              <w:left w:val="single" w:sz="4" w:space="0" w:color="auto"/>
              <w:bottom w:val="single" w:sz="4" w:space="0" w:color="auto"/>
              <w:right w:val="single" w:sz="4" w:space="0" w:color="auto"/>
            </w:tcBorders>
          </w:tcPr>
          <w:p w14:paraId="26DDBF9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240B3B1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Update on Public Transport Reform - verbal update</w:t>
            </w:r>
          </w:p>
        </w:tc>
        <w:tc>
          <w:tcPr>
            <w:tcW w:w="1963" w:type="dxa"/>
            <w:tcBorders>
              <w:top w:val="single" w:sz="4" w:space="0" w:color="auto"/>
              <w:left w:val="single" w:sz="4" w:space="0" w:color="auto"/>
              <w:bottom w:val="single" w:sz="4" w:space="0" w:color="auto"/>
              <w:right w:val="single" w:sz="4" w:space="0" w:color="auto"/>
            </w:tcBorders>
          </w:tcPr>
          <w:p w14:paraId="5DE71FF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15/287/CAB</w:t>
            </w:r>
          </w:p>
        </w:tc>
        <w:tc>
          <w:tcPr>
            <w:tcW w:w="1546" w:type="dxa"/>
            <w:tcBorders>
              <w:top w:val="single" w:sz="4" w:space="0" w:color="auto"/>
              <w:left w:val="single" w:sz="4" w:space="0" w:color="auto"/>
              <w:bottom w:val="single" w:sz="4" w:space="0" w:color="auto"/>
              <w:right w:val="single" w:sz="4" w:space="0" w:color="auto"/>
            </w:tcBorders>
          </w:tcPr>
          <w:p w14:paraId="06C270E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30/04/2015</w:t>
            </w:r>
          </w:p>
        </w:tc>
      </w:tr>
      <w:tr w:rsidR="004E1311" w:rsidRPr="004E1311" w14:paraId="532EDC7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415544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CAB2015/289</w:t>
            </w:r>
          </w:p>
        </w:tc>
        <w:tc>
          <w:tcPr>
            <w:tcW w:w="2173" w:type="dxa"/>
            <w:tcBorders>
              <w:top w:val="single" w:sz="4" w:space="0" w:color="auto"/>
              <w:left w:val="single" w:sz="4" w:space="0" w:color="auto"/>
              <w:bottom w:val="single" w:sz="4" w:space="0" w:color="auto"/>
              <w:right w:val="single" w:sz="4" w:space="0" w:color="auto"/>
            </w:tcBorders>
          </w:tcPr>
          <w:p w14:paraId="214FC7E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0CB45F5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Statement of Planning Intent 2015</w:t>
            </w:r>
          </w:p>
        </w:tc>
        <w:tc>
          <w:tcPr>
            <w:tcW w:w="1963" w:type="dxa"/>
            <w:tcBorders>
              <w:top w:val="single" w:sz="4" w:space="0" w:color="auto"/>
              <w:left w:val="single" w:sz="4" w:space="0" w:color="auto"/>
              <w:bottom w:val="single" w:sz="4" w:space="0" w:color="auto"/>
              <w:right w:val="single" w:sz="4" w:space="0" w:color="auto"/>
            </w:tcBorders>
          </w:tcPr>
          <w:p w14:paraId="7EB9E9C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15/289/CAB</w:t>
            </w:r>
          </w:p>
        </w:tc>
        <w:tc>
          <w:tcPr>
            <w:tcW w:w="1546" w:type="dxa"/>
            <w:tcBorders>
              <w:top w:val="single" w:sz="4" w:space="0" w:color="auto"/>
              <w:left w:val="single" w:sz="4" w:space="0" w:color="auto"/>
              <w:bottom w:val="single" w:sz="4" w:space="0" w:color="auto"/>
              <w:right w:val="single" w:sz="4" w:space="0" w:color="auto"/>
            </w:tcBorders>
          </w:tcPr>
          <w:p w14:paraId="3D49CC4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01/10/2015</w:t>
            </w:r>
          </w:p>
        </w:tc>
      </w:tr>
      <w:tr w:rsidR="004E1311" w:rsidRPr="004E1311" w14:paraId="6DAB32D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7CCBA2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CAB2015/291</w:t>
            </w:r>
          </w:p>
        </w:tc>
        <w:tc>
          <w:tcPr>
            <w:tcW w:w="2173" w:type="dxa"/>
            <w:tcBorders>
              <w:top w:val="single" w:sz="4" w:space="0" w:color="auto"/>
              <w:left w:val="single" w:sz="4" w:space="0" w:color="auto"/>
              <w:bottom w:val="single" w:sz="4" w:space="0" w:color="auto"/>
              <w:right w:val="single" w:sz="4" w:space="0" w:color="auto"/>
            </w:tcBorders>
          </w:tcPr>
          <w:p w14:paraId="140EBD8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148A40A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Youth Week</w:t>
            </w:r>
          </w:p>
        </w:tc>
        <w:tc>
          <w:tcPr>
            <w:tcW w:w="1963" w:type="dxa"/>
            <w:tcBorders>
              <w:top w:val="single" w:sz="4" w:space="0" w:color="auto"/>
              <w:left w:val="single" w:sz="4" w:space="0" w:color="auto"/>
              <w:bottom w:val="single" w:sz="4" w:space="0" w:color="auto"/>
              <w:right w:val="single" w:sz="4" w:space="0" w:color="auto"/>
            </w:tcBorders>
          </w:tcPr>
          <w:p w14:paraId="16DE571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15/291/CAB</w:t>
            </w:r>
          </w:p>
        </w:tc>
        <w:tc>
          <w:tcPr>
            <w:tcW w:w="1546" w:type="dxa"/>
            <w:tcBorders>
              <w:top w:val="single" w:sz="4" w:space="0" w:color="auto"/>
              <w:left w:val="single" w:sz="4" w:space="0" w:color="auto"/>
              <w:bottom w:val="single" w:sz="4" w:space="0" w:color="auto"/>
              <w:right w:val="single" w:sz="4" w:space="0" w:color="auto"/>
            </w:tcBorders>
          </w:tcPr>
          <w:p w14:paraId="6AC0488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04/05/2015</w:t>
            </w:r>
          </w:p>
        </w:tc>
      </w:tr>
      <w:tr w:rsidR="004E1311" w:rsidRPr="004E1311" w14:paraId="2C1DD96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BCA4D1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CAB2015/292</w:t>
            </w:r>
          </w:p>
        </w:tc>
        <w:tc>
          <w:tcPr>
            <w:tcW w:w="2173" w:type="dxa"/>
            <w:tcBorders>
              <w:top w:val="single" w:sz="4" w:space="0" w:color="auto"/>
              <w:left w:val="single" w:sz="4" w:space="0" w:color="auto"/>
              <w:bottom w:val="single" w:sz="4" w:space="0" w:color="auto"/>
              <w:right w:val="single" w:sz="4" w:space="0" w:color="auto"/>
            </w:tcBorders>
          </w:tcPr>
          <w:p w14:paraId="7AFCC6F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4E6A00D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the progress of Constitution Avenue</w:t>
            </w:r>
          </w:p>
        </w:tc>
        <w:tc>
          <w:tcPr>
            <w:tcW w:w="1963" w:type="dxa"/>
            <w:tcBorders>
              <w:top w:val="single" w:sz="4" w:space="0" w:color="auto"/>
              <w:left w:val="single" w:sz="4" w:space="0" w:color="auto"/>
              <w:bottom w:val="single" w:sz="4" w:space="0" w:color="auto"/>
              <w:right w:val="single" w:sz="4" w:space="0" w:color="auto"/>
            </w:tcBorders>
          </w:tcPr>
          <w:p w14:paraId="53AF35E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15/292/CAB</w:t>
            </w:r>
          </w:p>
        </w:tc>
        <w:tc>
          <w:tcPr>
            <w:tcW w:w="1546" w:type="dxa"/>
            <w:tcBorders>
              <w:top w:val="single" w:sz="4" w:space="0" w:color="auto"/>
              <w:left w:val="single" w:sz="4" w:space="0" w:color="auto"/>
              <w:bottom w:val="single" w:sz="4" w:space="0" w:color="auto"/>
              <w:right w:val="single" w:sz="4" w:space="0" w:color="auto"/>
            </w:tcBorders>
          </w:tcPr>
          <w:p w14:paraId="03B4048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04/05/2015</w:t>
            </w:r>
          </w:p>
        </w:tc>
      </w:tr>
      <w:tr w:rsidR="004E1311" w:rsidRPr="004E1311" w14:paraId="7F9A1C9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02A06A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CAB2015/293</w:t>
            </w:r>
          </w:p>
        </w:tc>
        <w:tc>
          <w:tcPr>
            <w:tcW w:w="2173" w:type="dxa"/>
            <w:tcBorders>
              <w:top w:val="single" w:sz="4" w:space="0" w:color="auto"/>
              <w:left w:val="single" w:sz="4" w:space="0" w:color="auto"/>
              <w:bottom w:val="single" w:sz="4" w:space="0" w:color="auto"/>
              <w:right w:val="single" w:sz="4" w:space="0" w:color="auto"/>
            </w:tcBorders>
          </w:tcPr>
          <w:p w14:paraId="374E246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Presentation</w:t>
            </w:r>
          </w:p>
        </w:tc>
        <w:tc>
          <w:tcPr>
            <w:tcW w:w="7800" w:type="dxa"/>
            <w:tcBorders>
              <w:top w:val="single" w:sz="4" w:space="0" w:color="auto"/>
              <w:left w:val="single" w:sz="4" w:space="0" w:color="auto"/>
              <w:bottom w:val="single" w:sz="4" w:space="0" w:color="auto"/>
              <w:right w:val="single" w:sz="4" w:space="0" w:color="auto"/>
            </w:tcBorders>
          </w:tcPr>
          <w:p w14:paraId="4BD6BD2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2015-16 Budget Update and Savings</w:t>
            </w:r>
          </w:p>
        </w:tc>
        <w:tc>
          <w:tcPr>
            <w:tcW w:w="1963" w:type="dxa"/>
            <w:tcBorders>
              <w:top w:val="single" w:sz="4" w:space="0" w:color="auto"/>
              <w:left w:val="single" w:sz="4" w:space="0" w:color="auto"/>
              <w:bottom w:val="single" w:sz="4" w:space="0" w:color="auto"/>
              <w:right w:val="single" w:sz="4" w:space="0" w:color="auto"/>
            </w:tcBorders>
          </w:tcPr>
          <w:p w14:paraId="0822B30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15/293/BUD</w:t>
            </w:r>
          </w:p>
        </w:tc>
        <w:tc>
          <w:tcPr>
            <w:tcW w:w="1546" w:type="dxa"/>
            <w:tcBorders>
              <w:top w:val="single" w:sz="4" w:space="0" w:color="auto"/>
              <w:left w:val="single" w:sz="4" w:space="0" w:color="auto"/>
              <w:bottom w:val="single" w:sz="4" w:space="0" w:color="auto"/>
              <w:right w:val="single" w:sz="4" w:space="0" w:color="auto"/>
            </w:tcBorders>
          </w:tcPr>
          <w:p w14:paraId="363A8F5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04/05/2015</w:t>
            </w:r>
          </w:p>
        </w:tc>
      </w:tr>
      <w:tr w:rsidR="004E1311" w:rsidRPr="004E1311" w14:paraId="726FD8B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6472C0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CAB2015/294</w:t>
            </w:r>
          </w:p>
        </w:tc>
        <w:tc>
          <w:tcPr>
            <w:tcW w:w="2173" w:type="dxa"/>
            <w:tcBorders>
              <w:top w:val="single" w:sz="4" w:space="0" w:color="auto"/>
              <w:left w:val="single" w:sz="4" w:space="0" w:color="auto"/>
              <w:bottom w:val="single" w:sz="4" w:space="0" w:color="auto"/>
              <w:right w:val="single" w:sz="4" w:space="0" w:color="auto"/>
            </w:tcBorders>
          </w:tcPr>
          <w:p w14:paraId="0371403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Presentation</w:t>
            </w:r>
          </w:p>
        </w:tc>
        <w:tc>
          <w:tcPr>
            <w:tcW w:w="7800" w:type="dxa"/>
            <w:tcBorders>
              <w:top w:val="single" w:sz="4" w:space="0" w:color="auto"/>
              <w:left w:val="single" w:sz="4" w:space="0" w:color="auto"/>
              <w:bottom w:val="single" w:sz="4" w:space="0" w:color="auto"/>
              <w:right w:val="single" w:sz="4" w:space="0" w:color="auto"/>
            </w:tcBorders>
          </w:tcPr>
          <w:p w14:paraId="2AB8795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2015-16 Presentation on the Budget</w:t>
            </w:r>
          </w:p>
        </w:tc>
        <w:tc>
          <w:tcPr>
            <w:tcW w:w="1963" w:type="dxa"/>
            <w:tcBorders>
              <w:top w:val="single" w:sz="4" w:space="0" w:color="auto"/>
              <w:left w:val="single" w:sz="4" w:space="0" w:color="auto"/>
              <w:bottom w:val="single" w:sz="4" w:space="0" w:color="auto"/>
              <w:right w:val="single" w:sz="4" w:space="0" w:color="auto"/>
            </w:tcBorders>
          </w:tcPr>
          <w:p w14:paraId="021484E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15/294/BUD</w:t>
            </w:r>
          </w:p>
        </w:tc>
        <w:tc>
          <w:tcPr>
            <w:tcW w:w="1546" w:type="dxa"/>
            <w:tcBorders>
              <w:top w:val="single" w:sz="4" w:space="0" w:color="auto"/>
              <w:left w:val="single" w:sz="4" w:space="0" w:color="auto"/>
              <w:bottom w:val="single" w:sz="4" w:space="0" w:color="auto"/>
              <w:right w:val="single" w:sz="4" w:space="0" w:color="auto"/>
            </w:tcBorders>
          </w:tcPr>
          <w:p w14:paraId="683C756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01/06/2015</w:t>
            </w:r>
          </w:p>
        </w:tc>
      </w:tr>
      <w:tr w:rsidR="004E1311" w:rsidRPr="004E1311" w14:paraId="75658A8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7D8CF9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CAB2015/295</w:t>
            </w:r>
          </w:p>
        </w:tc>
        <w:tc>
          <w:tcPr>
            <w:tcW w:w="2173" w:type="dxa"/>
            <w:tcBorders>
              <w:top w:val="single" w:sz="4" w:space="0" w:color="auto"/>
              <w:left w:val="single" w:sz="4" w:space="0" w:color="auto"/>
              <w:bottom w:val="single" w:sz="4" w:space="0" w:color="auto"/>
              <w:right w:val="single" w:sz="4" w:space="0" w:color="auto"/>
            </w:tcBorders>
          </w:tcPr>
          <w:p w14:paraId="63A0FD9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322C8D7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Expenditure Review Division - Future Work Program</w:t>
            </w:r>
          </w:p>
        </w:tc>
        <w:tc>
          <w:tcPr>
            <w:tcW w:w="1963" w:type="dxa"/>
            <w:tcBorders>
              <w:top w:val="single" w:sz="4" w:space="0" w:color="auto"/>
              <w:left w:val="single" w:sz="4" w:space="0" w:color="auto"/>
              <w:bottom w:val="single" w:sz="4" w:space="0" w:color="auto"/>
              <w:right w:val="single" w:sz="4" w:space="0" w:color="auto"/>
            </w:tcBorders>
          </w:tcPr>
          <w:p w14:paraId="723C471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15/295/ERC</w:t>
            </w:r>
          </w:p>
        </w:tc>
        <w:tc>
          <w:tcPr>
            <w:tcW w:w="1546" w:type="dxa"/>
            <w:tcBorders>
              <w:top w:val="single" w:sz="4" w:space="0" w:color="auto"/>
              <w:left w:val="single" w:sz="4" w:space="0" w:color="auto"/>
              <w:bottom w:val="single" w:sz="4" w:space="0" w:color="auto"/>
              <w:right w:val="single" w:sz="4" w:space="0" w:color="auto"/>
            </w:tcBorders>
          </w:tcPr>
          <w:p w14:paraId="0D7FA83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04/05/2015</w:t>
            </w:r>
          </w:p>
        </w:tc>
      </w:tr>
      <w:tr w:rsidR="004E1311" w:rsidRPr="004E1311" w14:paraId="5D564E7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37FD4C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CAB2015/297</w:t>
            </w:r>
          </w:p>
        </w:tc>
        <w:tc>
          <w:tcPr>
            <w:tcW w:w="2173" w:type="dxa"/>
            <w:tcBorders>
              <w:top w:val="single" w:sz="4" w:space="0" w:color="auto"/>
              <w:left w:val="single" w:sz="4" w:space="0" w:color="auto"/>
              <w:bottom w:val="single" w:sz="4" w:space="0" w:color="auto"/>
              <w:right w:val="single" w:sz="4" w:space="0" w:color="auto"/>
            </w:tcBorders>
          </w:tcPr>
          <w:p w14:paraId="6A13973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C9CCB3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the Auditor-General's Performance Audit No. 2 of 2015 - The Rehabilitation of Male Detainees at the Alexander Maconochie Centre</w:t>
            </w:r>
          </w:p>
        </w:tc>
        <w:tc>
          <w:tcPr>
            <w:tcW w:w="1963" w:type="dxa"/>
            <w:tcBorders>
              <w:top w:val="single" w:sz="4" w:space="0" w:color="auto"/>
              <w:left w:val="single" w:sz="4" w:space="0" w:color="auto"/>
              <w:bottom w:val="single" w:sz="4" w:space="0" w:color="auto"/>
              <w:right w:val="single" w:sz="4" w:space="0" w:color="auto"/>
            </w:tcBorders>
          </w:tcPr>
          <w:p w14:paraId="762B985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15/297/CAB</w:t>
            </w:r>
          </w:p>
        </w:tc>
        <w:tc>
          <w:tcPr>
            <w:tcW w:w="1546" w:type="dxa"/>
            <w:tcBorders>
              <w:top w:val="single" w:sz="4" w:space="0" w:color="auto"/>
              <w:left w:val="single" w:sz="4" w:space="0" w:color="auto"/>
              <w:bottom w:val="single" w:sz="4" w:space="0" w:color="auto"/>
              <w:right w:val="single" w:sz="4" w:space="0" w:color="auto"/>
            </w:tcBorders>
          </w:tcPr>
          <w:p w14:paraId="01816D9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26/05/2015</w:t>
            </w:r>
          </w:p>
        </w:tc>
      </w:tr>
      <w:tr w:rsidR="004E1311" w:rsidRPr="004E1311" w14:paraId="3262C52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30BFFF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CAB2015/299</w:t>
            </w:r>
          </w:p>
        </w:tc>
        <w:tc>
          <w:tcPr>
            <w:tcW w:w="2173" w:type="dxa"/>
            <w:tcBorders>
              <w:top w:val="single" w:sz="4" w:space="0" w:color="auto"/>
              <w:left w:val="single" w:sz="4" w:space="0" w:color="auto"/>
              <w:bottom w:val="single" w:sz="4" w:space="0" w:color="auto"/>
              <w:right w:val="single" w:sz="4" w:space="0" w:color="auto"/>
            </w:tcBorders>
          </w:tcPr>
          <w:p w14:paraId="0E66C36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1762194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City Parking Presentation</w:t>
            </w:r>
          </w:p>
        </w:tc>
        <w:tc>
          <w:tcPr>
            <w:tcW w:w="1963" w:type="dxa"/>
            <w:tcBorders>
              <w:top w:val="single" w:sz="4" w:space="0" w:color="auto"/>
              <w:left w:val="single" w:sz="4" w:space="0" w:color="auto"/>
              <w:bottom w:val="single" w:sz="4" w:space="0" w:color="auto"/>
              <w:right w:val="single" w:sz="4" w:space="0" w:color="auto"/>
            </w:tcBorders>
          </w:tcPr>
          <w:p w14:paraId="296FDB9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15/299/MET</w:t>
            </w:r>
          </w:p>
        </w:tc>
        <w:tc>
          <w:tcPr>
            <w:tcW w:w="1546" w:type="dxa"/>
            <w:tcBorders>
              <w:top w:val="single" w:sz="4" w:space="0" w:color="auto"/>
              <w:left w:val="single" w:sz="4" w:space="0" w:color="auto"/>
              <w:bottom w:val="single" w:sz="4" w:space="0" w:color="auto"/>
              <w:right w:val="single" w:sz="4" w:space="0" w:color="auto"/>
            </w:tcBorders>
          </w:tcPr>
          <w:p w14:paraId="4347BE7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26/05/2015</w:t>
            </w:r>
          </w:p>
        </w:tc>
      </w:tr>
      <w:tr w:rsidR="004E1311" w:rsidRPr="004E1311" w14:paraId="135CB83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233496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CAB2015/300</w:t>
            </w:r>
          </w:p>
        </w:tc>
        <w:tc>
          <w:tcPr>
            <w:tcW w:w="2173" w:type="dxa"/>
            <w:tcBorders>
              <w:top w:val="single" w:sz="4" w:space="0" w:color="auto"/>
              <w:left w:val="single" w:sz="4" w:space="0" w:color="auto"/>
              <w:bottom w:val="single" w:sz="4" w:space="0" w:color="auto"/>
              <w:right w:val="single" w:sz="4" w:space="0" w:color="auto"/>
            </w:tcBorders>
          </w:tcPr>
          <w:p w14:paraId="5493F08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A7E308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Government Response to the Implementation Status Report - A report on the implementation of AP2 - a new climate change strategy and action plan for the Australian Capital Territory</w:t>
            </w:r>
          </w:p>
        </w:tc>
        <w:tc>
          <w:tcPr>
            <w:tcW w:w="1963" w:type="dxa"/>
            <w:tcBorders>
              <w:top w:val="single" w:sz="4" w:space="0" w:color="auto"/>
              <w:left w:val="single" w:sz="4" w:space="0" w:color="auto"/>
              <w:bottom w:val="single" w:sz="4" w:space="0" w:color="auto"/>
              <w:right w:val="single" w:sz="4" w:space="0" w:color="auto"/>
            </w:tcBorders>
          </w:tcPr>
          <w:p w14:paraId="661940B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15/300/CAB</w:t>
            </w:r>
          </w:p>
        </w:tc>
        <w:tc>
          <w:tcPr>
            <w:tcW w:w="1546" w:type="dxa"/>
            <w:tcBorders>
              <w:top w:val="single" w:sz="4" w:space="0" w:color="auto"/>
              <w:left w:val="single" w:sz="4" w:space="0" w:color="auto"/>
              <w:bottom w:val="single" w:sz="4" w:space="0" w:color="auto"/>
              <w:right w:val="single" w:sz="4" w:space="0" w:color="auto"/>
            </w:tcBorders>
          </w:tcPr>
          <w:p w14:paraId="71D4FF8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25/08/2015</w:t>
            </w:r>
          </w:p>
        </w:tc>
      </w:tr>
      <w:tr w:rsidR="004E1311" w:rsidRPr="004E1311" w14:paraId="682BD79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713D05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CAB2015/301</w:t>
            </w:r>
          </w:p>
        </w:tc>
        <w:tc>
          <w:tcPr>
            <w:tcW w:w="2173" w:type="dxa"/>
            <w:tcBorders>
              <w:top w:val="single" w:sz="4" w:space="0" w:color="auto"/>
              <w:left w:val="single" w:sz="4" w:space="0" w:color="auto"/>
              <w:bottom w:val="single" w:sz="4" w:space="0" w:color="auto"/>
              <w:right w:val="single" w:sz="4" w:space="0" w:color="auto"/>
            </w:tcBorders>
          </w:tcPr>
          <w:p w14:paraId="7E2CD34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18B228A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Road Safety Week</w:t>
            </w:r>
          </w:p>
        </w:tc>
        <w:tc>
          <w:tcPr>
            <w:tcW w:w="1963" w:type="dxa"/>
            <w:tcBorders>
              <w:top w:val="single" w:sz="4" w:space="0" w:color="auto"/>
              <w:left w:val="single" w:sz="4" w:space="0" w:color="auto"/>
              <w:bottom w:val="single" w:sz="4" w:space="0" w:color="auto"/>
              <w:right w:val="single" w:sz="4" w:space="0" w:color="auto"/>
            </w:tcBorders>
          </w:tcPr>
          <w:p w14:paraId="05CF659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15/301/CAB</w:t>
            </w:r>
          </w:p>
        </w:tc>
        <w:tc>
          <w:tcPr>
            <w:tcW w:w="1546" w:type="dxa"/>
            <w:tcBorders>
              <w:top w:val="single" w:sz="4" w:space="0" w:color="auto"/>
              <w:left w:val="single" w:sz="4" w:space="0" w:color="auto"/>
              <w:bottom w:val="single" w:sz="4" w:space="0" w:color="auto"/>
              <w:right w:val="single" w:sz="4" w:space="0" w:color="auto"/>
            </w:tcBorders>
          </w:tcPr>
          <w:p w14:paraId="007A200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04/05/2015</w:t>
            </w:r>
          </w:p>
        </w:tc>
      </w:tr>
      <w:tr w:rsidR="004E1311" w:rsidRPr="004E1311" w14:paraId="46C3C71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4FB231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CAB2015/302</w:t>
            </w:r>
          </w:p>
        </w:tc>
        <w:tc>
          <w:tcPr>
            <w:tcW w:w="2173" w:type="dxa"/>
            <w:tcBorders>
              <w:top w:val="single" w:sz="4" w:space="0" w:color="auto"/>
              <w:left w:val="single" w:sz="4" w:space="0" w:color="auto"/>
              <w:bottom w:val="single" w:sz="4" w:space="0" w:color="auto"/>
              <w:right w:val="single" w:sz="4" w:space="0" w:color="auto"/>
            </w:tcBorders>
          </w:tcPr>
          <w:p w14:paraId="617DD6C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3A4D3A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Basin Priority Project - Clean Water for Canberra - Water Quality Improvement Options</w:t>
            </w:r>
          </w:p>
        </w:tc>
        <w:tc>
          <w:tcPr>
            <w:tcW w:w="1963" w:type="dxa"/>
            <w:tcBorders>
              <w:top w:val="single" w:sz="4" w:space="0" w:color="auto"/>
              <w:left w:val="single" w:sz="4" w:space="0" w:color="auto"/>
              <w:bottom w:val="single" w:sz="4" w:space="0" w:color="auto"/>
              <w:right w:val="single" w:sz="4" w:space="0" w:color="auto"/>
            </w:tcBorders>
          </w:tcPr>
          <w:p w14:paraId="55596FB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15/302/CAB</w:t>
            </w:r>
          </w:p>
        </w:tc>
        <w:tc>
          <w:tcPr>
            <w:tcW w:w="1546" w:type="dxa"/>
            <w:tcBorders>
              <w:top w:val="single" w:sz="4" w:space="0" w:color="auto"/>
              <w:left w:val="single" w:sz="4" w:space="0" w:color="auto"/>
              <w:bottom w:val="single" w:sz="4" w:space="0" w:color="auto"/>
              <w:right w:val="single" w:sz="4" w:space="0" w:color="auto"/>
            </w:tcBorders>
          </w:tcPr>
          <w:p w14:paraId="631F671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03/11/2015</w:t>
            </w:r>
          </w:p>
        </w:tc>
      </w:tr>
      <w:tr w:rsidR="004E1311" w:rsidRPr="004E1311" w14:paraId="13D17CA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FBA558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CAB2015/303</w:t>
            </w:r>
          </w:p>
        </w:tc>
        <w:tc>
          <w:tcPr>
            <w:tcW w:w="2173" w:type="dxa"/>
            <w:tcBorders>
              <w:top w:val="single" w:sz="4" w:space="0" w:color="auto"/>
              <w:left w:val="single" w:sz="4" w:space="0" w:color="auto"/>
              <w:bottom w:val="single" w:sz="4" w:space="0" w:color="auto"/>
              <w:right w:val="single" w:sz="4" w:space="0" w:color="auto"/>
            </w:tcBorders>
          </w:tcPr>
          <w:p w14:paraId="0A6F625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6E1CCF6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Red Tape Reduction Legislation Amendment Bill 2015</w:t>
            </w:r>
          </w:p>
        </w:tc>
        <w:tc>
          <w:tcPr>
            <w:tcW w:w="1963" w:type="dxa"/>
            <w:tcBorders>
              <w:top w:val="single" w:sz="4" w:space="0" w:color="auto"/>
              <w:left w:val="single" w:sz="4" w:space="0" w:color="auto"/>
              <w:bottom w:val="single" w:sz="4" w:space="0" w:color="auto"/>
              <w:right w:val="single" w:sz="4" w:space="0" w:color="auto"/>
            </w:tcBorders>
          </w:tcPr>
          <w:p w14:paraId="624E029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15/303/CAB</w:t>
            </w:r>
          </w:p>
        </w:tc>
        <w:tc>
          <w:tcPr>
            <w:tcW w:w="1546" w:type="dxa"/>
            <w:tcBorders>
              <w:top w:val="single" w:sz="4" w:space="0" w:color="auto"/>
              <w:left w:val="single" w:sz="4" w:space="0" w:color="auto"/>
              <w:bottom w:val="single" w:sz="4" w:space="0" w:color="auto"/>
              <w:right w:val="single" w:sz="4" w:space="0" w:color="auto"/>
            </w:tcBorders>
          </w:tcPr>
          <w:p w14:paraId="65C6B9C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01/06/2015</w:t>
            </w:r>
          </w:p>
        </w:tc>
      </w:tr>
      <w:tr w:rsidR="004E1311" w:rsidRPr="004E1311" w14:paraId="7535158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6A7F47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CAB2015/304</w:t>
            </w:r>
          </w:p>
        </w:tc>
        <w:tc>
          <w:tcPr>
            <w:tcW w:w="2173" w:type="dxa"/>
            <w:tcBorders>
              <w:top w:val="single" w:sz="4" w:space="0" w:color="auto"/>
              <w:left w:val="single" w:sz="4" w:space="0" w:color="auto"/>
              <w:bottom w:val="single" w:sz="4" w:space="0" w:color="auto"/>
              <w:right w:val="single" w:sz="4" w:space="0" w:color="auto"/>
            </w:tcBorders>
          </w:tcPr>
          <w:p w14:paraId="5459BB3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116F115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Ministerial Visit to New Zealand</w:t>
            </w:r>
          </w:p>
        </w:tc>
        <w:tc>
          <w:tcPr>
            <w:tcW w:w="1963" w:type="dxa"/>
            <w:tcBorders>
              <w:top w:val="single" w:sz="4" w:space="0" w:color="auto"/>
              <w:left w:val="single" w:sz="4" w:space="0" w:color="auto"/>
              <w:bottom w:val="single" w:sz="4" w:space="0" w:color="auto"/>
              <w:right w:val="single" w:sz="4" w:space="0" w:color="auto"/>
            </w:tcBorders>
          </w:tcPr>
          <w:p w14:paraId="6CF99FA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15/304/CAB</w:t>
            </w:r>
          </w:p>
        </w:tc>
        <w:tc>
          <w:tcPr>
            <w:tcW w:w="1546" w:type="dxa"/>
            <w:tcBorders>
              <w:top w:val="single" w:sz="4" w:space="0" w:color="auto"/>
              <w:left w:val="single" w:sz="4" w:space="0" w:color="auto"/>
              <w:bottom w:val="single" w:sz="4" w:space="0" w:color="auto"/>
              <w:right w:val="single" w:sz="4" w:space="0" w:color="auto"/>
            </w:tcBorders>
          </w:tcPr>
          <w:p w14:paraId="3F6DDFF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11/05/2015</w:t>
            </w:r>
          </w:p>
        </w:tc>
      </w:tr>
      <w:tr w:rsidR="004E1311" w:rsidRPr="004E1311" w14:paraId="7ABC73E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087313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CAB2015/305</w:t>
            </w:r>
          </w:p>
        </w:tc>
        <w:tc>
          <w:tcPr>
            <w:tcW w:w="2173" w:type="dxa"/>
            <w:tcBorders>
              <w:top w:val="single" w:sz="4" w:space="0" w:color="auto"/>
              <w:left w:val="single" w:sz="4" w:space="0" w:color="auto"/>
              <w:bottom w:val="single" w:sz="4" w:space="0" w:color="auto"/>
              <w:right w:val="single" w:sz="4" w:space="0" w:color="auto"/>
            </w:tcBorders>
          </w:tcPr>
          <w:p w14:paraId="2D76B5D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3E29A8F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Appointments to the Council of the University of Canberra</w:t>
            </w:r>
          </w:p>
        </w:tc>
        <w:tc>
          <w:tcPr>
            <w:tcW w:w="1963" w:type="dxa"/>
            <w:tcBorders>
              <w:top w:val="single" w:sz="4" w:space="0" w:color="auto"/>
              <w:left w:val="single" w:sz="4" w:space="0" w:color="auto"/>
              <w:bottom w:val="single" w:sz="4" w:space="0" w:color="auto"/>
              <w:right w:val="single" w:sz="4" w:space="0" w:color="auto"/>
            </w:tcBorders>
          </w:tcPr>
          <w:p w14:paraId="5F4381E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15/305/CAB</w:t>
            </w:r>
          </w:p>
        </w:tc>
        <w:tc>
          <w:tcPr>
            <w:tcW w:w="1546" w:type="dxa"/>
            <w:tcBorders>
              <w:top w:val="single" w:sz="4" w:space="0" w:color="auto"/>
              <w:left w:val="single" w:sz="4" w:space="0" w:color="auto"/>
              <w:bottom w:val="single" w:sz="4" w:space="0" w:color="auto"/>
              <w:right w:val="single" w:sz="4" w:space="0" w:color="auto"/>
            </w:tcBorders>
          </w:tcPr>
          <w:p w14:paraId="3BDBCFB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28/04/2015</w:t>
            </w:r>
          </w:p>
        </w:tc>
      </w:tr>
      <w:tr w:rsidR="004E1311" w:rsidRPr="004E1311" w14:paraId="765FF8A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AB819C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CAB2015/306</w:t>
            </w:r>
          </w:p>
        </w:tc>
        <w:tc>
          <w:tcPr>
            <w:tcW w:w="2173" w:type="dxa"/>
            <w:tcBorders>
              <w:top w:val="single" w:sz="4" w:space="0" w:color="auto"/>
              <w:left w:val="single" w:sz="4" w:space="0" w:color="auto"/>
              <w:bottom w:val="single" w:sz="4" w:space="0" w:color="auto"/>
              <w:right w:val="single" w:sz="4" w:space="0" w:color="auto"/>
            </w:tcBorders>
          </w:tcPr>
          <w:p w14:paraId="73C1904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63C8DB5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submission to the Standing Committee on Public Accounts inquiry into the elements impacting on the future of the ACT clubs sector</w:t>
            </w:r>
          </w:p>
        </w:tc>
        <w:tc>
          <w:tcPr>
            <w:tcW w:w="1963" w:type="dxa"/>
            <w:tcBorders>
              <w:top w:val="single" w:sz="4" w:space="0" w:color="auto"/>
              <w:left w:val="single" w:sz="4" w:space="0" w:color="auto"/>
              <w:bottom w:val="single" w:sz="4" w:space="0" w:color="auto"/>
              <w:right w:val="single" w:sz="4" w:space="0" w:color="auto"/>
            </w:tcBorders>
          </w:tcPr>
          <w:p w14:paraId="2B939A0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15/306/CAB</w:t>
            </w:r>
          </w:p>
        </w:tc>
        <w:tc>
          <w:tcPr>
            <w:tcW w:w="1546" w:type="dxa"/>
            <w:tcBorders>
              <w:top w:val="single" w:sz="4" w:space="0" w:color="auto"/>
              <w:left w:val="single" w:sz="4" w:space="0" w:color="auto"/>
              <w:bottom w:val="single" w:sz="4" w:space="0" w:color="auto"/>
              <w:right w:val="single" w:sz="4" w:space="0" w:color="auto"/>
            </w:tcBorders>
          </w:tcPr>
          <w:p w14:paraId="58880CC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11/05/2015</w:t>
            </w:r>
          </w:p>
        </w:tc>
      </w:tr>
      <w:tr w:rsidR="004E1311" w:rsidRPr="004E1311" w14:paraId="1591E36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AD2F2E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CAB2015/307</w:t>
            </w:r>
          </w:p>
        </w:tc>
        <w:tc>
          <w:tcPr>
            <w:tcW w:w="2173" w:type="dxa"/>
            <w:tcBorders>
              <w:top w:val="single" w:sz="4" w:space="0" w:color="auto"/>
              <w:left w:val="single" w:sz="4" w:space="0" w:color="auto"/>
              <w:bottom w:val="single" w:sz="4" w:space="0" w:color="auto"/>
              <w:right w:val="single" w:sz="4" w:space="0" w:color="auto"/>
            </w:tcBorders>
          </w:tcPr>
          <w:p w14:paraId="69BCCE9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0B4E9F2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CTP Regulator Appointment</w:t>
            </w:r>
          </w:p>
        </w:tc>
        <w:tc>
          <w:tcPr>
            <w:tcW w:w="1963" w:type="dxa"/>
            <w:tcBorders>
              <w:top w:val="single" w:sz="4" w:space="0" w:color="auto"/>
              <w:left w:val="single" w:sz="4" w:space="0" w:color="auto"/>
              <w:bottom w:val="single" w:sz="4" w:space="0" w:color="auto"/>
              <w:right w:val="single" w:sz="4" w:space="0" w:color="auto"/>
            </w:tcBorders>
          </w:tcPr>
          <w:p w14:paraId="623C26E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15/307/CAB</w:t>
            </w:r>
          </w:p>
        </w:tc>
        <w:tc>
          <w:tcPr>
            <w:tcW w:w="1546" w:type="dxa"/>
            <w:tcBorders>
              <w:top w:val="single" w:sz="4" w:space="0" w:color="auto"/>
              <w:left w:val="single" w:sz="4" w:space="0" w:color="auto"/>
              <w:bottom w:val="single" w:sz="4" w:space="0" w:color="auto"/>
              <w:right w:val="single" w:sz="4" w:space="0" w:color="auto"/>
            </w:tcBorders>
          </w:tcPr>
          <w:p w14:paraId="38AE662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7A5CB15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8CCA15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CAB2015/309</w:t>
            </w:r>
          </w:p>
        </w:tc>
        <w:tc>
          <w:tcPr>
            <w:tcW w:w="2173" w:type="dxa"/>
            <w:tcBorders>
              <w:top w:val="single" w:sz="4" w:space="0" w:color="auto"/>
              <w:left w:val="single" w:sz="4" w:space="0" w:color="auto"/>
              <w:bottom w:val="single" w:sz="4" w:space="0" w:color="auto"/>
              <w:right w:val="single" w:sz="4" w:space="0" w:color="auto"/>
            </w:tcBorders>
          </w:tcPr>
          <w:p w14:paraId="7D5704D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E616B5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Loose Fill Asbestos Insulation Eradication Scheme - Buyback Scheme Closure</w:t>
            </w:r>
          </w:p>
        </w:tc>
        <w:tc>
          <w:tcPr>
            <w:tcW w:w="1963" w:type="dxa"/>
            <w:tcBorders>
              <w:top w:val="single" w:sz="4" w:space="0" w:color="auto"/>
              <w:left w:val="single" w:sz="4" w:space="0" w:color="auto"/>
              <w:bottom w:val="single" w:sz="4" w:space="0" w:color="auto"/>
              <w:right w:val="single" w:sz="4" w:space="0" w:color="auto"/>
            </w:tcBorders>
          </w:tcPr>
          <w:p w14:paraId="4A5FF47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15/309/CAB</w:t>
            </w:r>
          </w:p>
        </w:tc>
        <w:tc>
          <w:tcPr>
            <w:tcW w:w="1546" w:type="dxa"/>
            <w:tcBorders>
              <w:top w:val="single" w:sz="4" w:space="0" w:color="auto"/>
              <w:left w:val="single" w:sz="4" w:space="0" w:color="auto"/>
              <w:bottom w:val="single" w:sz="4" w:space="0" w:color="auto"/>
              <w:right w:val="single" w:sz="4" w:space="0" w:color="auto"/>
            </w:tcBorders>
          </w:tcPr>
          <w:p w14:paraId="5E338AB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28/04/2015</w:t>
            </w:r>
          </w:p>
        </w:tc>
      </w:tr>
      <w:tr w:rsidR="004E1311" w:rsidRPr="004E1311" w14:paraId="7A5DDF1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10C5F4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CAB2015/310</w:t>
            </w:r>
          </w:p>
        </w:tc>
        <w:tc>
          <w:tcPr>
            <w:tcW w:w="2173" w:type="dxa"/>
            <w:tcBorders>
              <w:top w:val="single" w:sz="4" w:space="0" w:color="auto"/>
              <w:left w:val="single" w:sz="4" w:space="0" w:color="auto"/>
              <w:bottom w:val="single" w:sz="4" w:space="0" w:color="auto"/>
              <w:right w:val="single" w:sz="4" w:space="0" w:color="auto"/>
            </w:tcBorders>
          </w:tcPr>
          <w:p w14:paraId="62AFE64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Presentation</w:t>
            </w:r>
          </w:p>
        </w:tc>
        <w:tc>
          <w:tcPr>
            <w:tcW w:w="7800" w:type="dxa"/>
            <w:tcBorders>
              <w:top w:val="single" w:sz="4" w:space="0" w:color="auto"/>
              <w:left w:val="single" w:sz="4" w:space="0" w:color="auto"/>
              <w:bottom w:val="single" w:sz="4" w:space="0" w:color="auto"/>
              <w:right w:val="single" w:sz="4" w:space="0" w:color="auto"/>
            </w:tcBorders>
          </w:tcPr>
          <w:p w14:paraId="1121460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 Sustainable Maintenance Strategy for Roads</w:t>
            </w:r>
          </w:p>
        </w:tc>
        <w:tc>
          <w:tcPr>
            <w:tcW w:w="1963" w:type="dxa"/>
            <w:tcBorders>
              <w:top w:val="single" w:sz="4" w:space="0" w:color="auto"/>
              <w:left w:val="single" w:sz="4" w:space="0" w:color="auto"/>
              <w:bottom w:val="single" w:sz="4" w:space="0" w:color="auto"/>
              <w:right w:val="single" w:sz="4" w:space="0" w:color="auto"/>
            </w:tcBorders>
          </w:tcPr>
          <w:p w14:paraId="44890C8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15/310/TRC</w:t>
            </w:r>
          </w:p>
        </w:tc>
        <w:tc>
          <w:tcPr>
            <w:tcW w:w="1546" w:type="dxa"/>
            <w:tcBorders>
              <w:top w:val="single" w:sz="4" w:space="0" w:color="auto"/>
              <w:left w:val="single" w:sz="4" w:space="0" w:color="auto"/>
              <w:bottom w:val="single" w:sz="4" w:space="0" w:color="auto"/>
              <w:right w:val="single" w:sz="4" w:space="0" w:color="auto"/>
            </w:tcBorders>
          </w:tcPr>
          <w:p w14:paraId="58B3876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24/11/2015</w:t>
            </w:r>
          </w:p>
        </w:tc>
      </w:tr>
      <w:tr w:rsidR="004E1311" w:rsidRPr="004E1311" w14:paraId="2DD759F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E4383E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CAB2015/311</w:t>
            </w:r>
          </w:p>
        </w:tc>
        <w:tc>
          <w:tcPr>
            <w:tcW w:w="2173" w:type="dxa"/>
            <w:tcBorders>
              <w:top w:val="single" w:sz="4" w:space="0" w:color="auto"/>
              <w:left w:val="single" w:sz="4" w:space="0" w:color="auto"/>
              <w:bottom w:val="single" w:sz="4" w:space="0" w:color="auto"/>
              <w:right w:val="single" w:sz="4" w:space="0" w:color="auto"/>
            </w:tcBorders>
          </w:tcPr>
          <w:p w14:paraId="7F2881D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500A339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Launch of the ACT Children and Young People's Commitment 2015-2025</w:t>
            </w:r>
          </w:p>
        </w:tc>
        <w:tc>
          <w:tcPr>
            <w:tcW w:w="1963" w:type="dxa"/>
            <w:tcBorders>
              <w:top w:val="single" w:sz="4" w:space="0" w:color="auto"/>
              <w:left w:val="single" w:sz="4" w:space="0" w:color="auto"/>
              <w:bottom w:val="single" w:sz="4" w:space="0" w:color="auto"/>
              <w:right w:val="single" w:sz="4" w:space="0" w:color="auto"/>
            </w:tcBorders>
          </w:tcPr>
          <w:p w14:paraId="3269953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15/311/SIE</w:t>
            </w:r>
          </w:p>
        </w:tc>
        <w:tc>
          <w:tcPr>
            <w:tcW w:w="1546" w:type="dxa"/>
            <w:tcBorders>
              <w:top w:val="single" w:sz="4" w:space="0" w:color="auto"/>
              <w:left w:val="single" w:sz="4" w:space="0" w:color="auto"/>
              <w:bottom w:val="single" w:sz="4" w:space="0" w:color="auto"/>
              <w:right w:val="single" w:sz="4" w:space="0" w:color="auto"/>
            </w:tcBorders>
          </w:tcPr>
          <w:p w14:paraId="178D969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09/07/2015</w:t>
            </w:r>
          </w:p>
        </w:tc>
      </w:tr>
      <w:tr w:rsidR="004E1311" w:rsidRPr="004E1311" w14:paraId="6B923A1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9A2AE7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CAB2015/312</w:t>
            </w:r>
          </w:p>
        </w:tc>
        <w:tc>
          <w:tcPr>
            <w:tcW w:w="2173" w:type="dxa"/>
            <w:tcBorders>
              <w:top w:val="single" w:sz="4" w:space="0" w:color="auto"/>
              <w:left w:val="single" w:sz="4" w:space="0" w:color="auto"/>
              <w:bottom w:val="single" w:sz="4" w:space="0" w:color="auto"/>
              <w:right w:val="single" w:sz="4" w:space="0" w:color="auto"/>
            </w:tcBorders>
          </w:tcPr>
          <w:p w14:paraId="310C20B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394FCE4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Public Advocate Appointment</w:t>
            </w:r>
          </w:p>
        </w:tc>
        <w:tc>
          <w:tcPr>
            <w:tcW w:w="1963" w:type="dxa"/>
            <w:tcBorders>
              <w:top w:val="single" w:sz="4" w:space="0" w:color="auto"/>
              <w:left w:val="single" w:sz="4" w:space="0" w:color="auto"/>
              <w:bottom w:val="single" w:sz="4" w:space="0" w:color="auto"/>
              <w:right w:val="single" w:sz="4" w:space="0" w:color="auto"/>
            </w:tcBorders>
          </w:tcPr>
          <w:p w14:paraId="45A8F2F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15/312/CAB</w:t>
            </w:r>
          </w:p>
        </w:tc>
        <w:tc>
          <w:tcPr>
            <w:tcW w:w="1546" w:type="dxa"/>
            <w:tcBorders>
              <w:top w:val="single" w:sz="4" w:space="0" w:color="auto"/>
              <w:left w:val="single" w:sz="4" w:space="0" w:color="auto"/>
              <w:bottom w:val="single" w:sz="4" w:space="0" w:color="auto"/>
              <w:right w:val="single" w:sz="4" w:space="0" w:color="auto"/>
            </w:tcBorders>
          </w:tcPr>
          <w:p w14:paraId="7D7E265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10/06/2015</w:t>
            </w:r>
          </w:p>
        </w:tc>
      </w:tr>
      <w:tr w:rsidR="004E1311" w:rsidRPr="004E1311" w14:paraId="5854306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3CC484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CAB2015/313</w:t>
            </w:r>
          </w:p>
        </w:tc>
        <w:tc>
          <w:tcPr>
            <w:tcW w:w="2173" w:type="dxa"/>
            <w:tcBorders>
              <w:top w:val="single" w:sz="4" w:space="0" w:color="auto"/>
              <w:left w:val="single" w:sz="4" w:space="0" w:color="auto"/>
              <w:bottom w:val="single" w:sz="4" w:space="0" w:color="auto"/>
              <w:right w:val="single" w:sz="4" w:space="0" w:color="auto"/>
            </w:tcBorders>
          </w:tcPr>
          <w:p w14:paraId="2EFD61E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9A17E6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Animal Diseases Act 2005 Amendment - Beekeeper Registration</w:t>
            </w:r>
          </w:p>
        </w:tc>
        <w:tc>
          <w:tcPr>
            <w:tcW w:w="1963" w:type="dxa"/>
            <w:tcBorders>
              <w:top w:val="single" w:sz="4" w:space="0" w:color="auto"/>
              <w:left w:val="single" w:sz="4" w:space="0" w:color="auto"/>
              <w:bottom w:val="single" w:sz="4" w:space="0" w:color="auto"/>
              <w:right w:val="single" w:sz="4" w:space="0" w:color="auto"/>
            </w:tcBorders>
          </w:tcPr>
          <w:p w14:paraId="537C45E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15/313/CAB</w:t>
            </w:r>
          </w:p>
        </w:tc>
        <w:tc>
          <w:tcPr>
            <w:tcW w:w="1546" w:type="dxa"/>
            <w:tcBorders>
              <w:top w:val="single" w:sz="4" w:space="0" w:color="auto"/>
              <w:left w:val="single" w:sz="4" w:space="0" w:color="auto"/>
              <w:bottom w:val="single" w:sz="4" w:space="0" w:color="auto"/>
              <w:right w:val="single" w:sz="4" w:space="0" w:color="auto"/>
            </w:tcBorders>
          </w:tcPr>
          <w:p w14:paraId="6192D07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08/09/2015</w:t>
            </w:r>
          </w:p>
        </w:tc>
      </w:tr>
      <w:tr w:rsidR="004E1311" w:rsidRPr="004E1311" w14:paraId="1FC2B2B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0D1008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CAB2015/314</w:t>
            </w:r>
          </w:p>
        </w:tc>
        <w:tc>
          <w:tcPr>
            <w:tcW w:w="2173" w:type="dxa"/>
            <w:tcBorders>
              <w:top w:val="single" w:sz="4" w:space="0" w:color="auto"/>
              <w:left w:val="single" w:sz="4" w:space="0" w:color="auto"/>
              <w:bottom w:val="single" w:sz="4" w:space="0" w:color="auto"/>
              <w:right w:val="single" w:sz="4" w:space="0" w:color="auto"/>
            </w:tcBorders>
          </w:tcPr>
          <w:p w14:paraId="5D0F496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E811F3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 New Model for Statutory Rights Protection Services in the ACT - Policy Approval</w:t>
            </w:r>
          </w:p>
        </w:tc>
        <w:tc>
          <w:tcPr>
            <w:tcW w:w="1963" w:type="dxa"/>
            <w:tcBorders>
              <w:top w:val="single" w:sz="4" w:space="0" w:color="auto"/>
              <w:left w:val="single" w:sz="4" w:space="0" w:color="auto"/>
              <w:bottom w:val="single" w:sz="4" w:space="0" w:color="auto"/>
              <w:right w:val="single" w:sz="4" w:space="0" w:color="auto"/>
            </w:tcBorders>
          </w:tcPr>
          <w:p w14:paraId="2A97261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15/314/CAB</w:t>
            </w:r>
          </w:p>
        </w:tc>
        <w:tc>
          <w:tcPr>
            <w:tcW w:w="1546" w:type="dxa"/>
            <w:tcBorders>
              <w:top w:val="single" w:sz="4" w:space="0" w:color="auto"/>
              <w:left w:val="single" w:sz="4" w:space="0" w:color="auto"/>
              <w:bottom w:val="single" w:sz="4" w:space="0" w:color="auto"/>
              <w:right w:val="single" w:sz="4" w:space="0" w:color="auto"/>
            </w:tcBorders>
          </w:tcPr>
          <w:p w14:paraId="039C570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20/10/2015</w:t>
            </w:r>
          </w:p>
        </w:tc>
      </w:tr>
      <w:tr w:rsidR="004E1311" w:rsidRPr="004E1311" w14:paraId="6D6620D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B4F82F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CAB2015/315</w:t>
            </w:r>
          </w:p>
        </w:tc>
        <w:tc>
          <w:tcPr>
            <w:tcW w:w="2173" w:type="dxa"/>
            <w:tcBorders>
              <w:top w:val="single" w:sz="4" w:space="0" w:color="auto"/>
              <w:left w:val="single" w:sz="4" w:space="0" w:color="auto"/>
              <w:bottom w:val="single" w:sz="4" w:space="0" w:color="auto"/>
              <w:right w:val="single" w:sz="4" w:space="0" w:color="auto"/>
            </w:tcBorders>
          </w:tcPr>
          <w:p w14:paraId="045FAE6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65B1434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Protection of Rights (Services) Legislation Amendment Bill 2015</w:t>
            </w:r>
          </w:p>
        </w:tc>
        <w:tc>
          <w:tcPr>
            <w:tcW w:w="1963" w:type="dxa"/>
            <w:tcBorders>
              <w:top w:val="single" w:sz="4" w:space="0" w:color="auto"/>
              <w:left w:val="single" w:sz="4" w:space="0" w:color="auto"/>
              <w:bottom w:val="single" w:sz="4" w:space="0" w:color="auto"/>
              <w:right w:val="single" w:sz="4" w:space="0" w:color="auto"/>
            </w:tcBorders>
          </w:tcPr>
          <w:p w14:paraId="5C6F1A0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15/315/CAB</w:t>
            </w:r>
          </w:p>
        </w:tc>
        <w:tc>
          <w:tcPr>
            <w:tcW w:w="1546" w:type="dxa"/>
            <w:tcBorders>
              <w:top w:val="single" w:sz="4" w:space="0" w:color="auto"/>
              <w:left w:val="single" w:sz="4" w:space="0" w:color="auto"/>
              <w:bottom w:val="single" w:sz="4" w:space="0" w:color="auto"/>
              <w:right w:val="single" w:sz="4" w:space="0" w:color="auto"/>
            </w:tcBorders>
          </w:tcPr>
          <w:p w14:paraId="2D45E4C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16/11/2015</w:t>
            </w:r>
          </w:p>
        </w:tc>
      </w:tr>
      <w:tr w:rsidR="004E1311" w:rsidRPr="004E1311" w14:paraId="0933124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2060E8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CAB2015/316</w:t>
            </w:r>
          </w:p>
        </w:tc>
        <w:tc>
          <w:tcPr>
            <w:tcW w:w="2173" w:type="dxa"/>
            <w:tcBorders>
              <w:top w:val="single" w:sz="4" w:space="0" w:color="auto"/>
              <w:left w:val="single" w:sz="4" w:space="0" w:color="auto"/>
              <w:bottom w:val="single" w:sz="4" w:space="0" w:color="auto"/>
              <w:right w:val="single" w:sz="4" w:space="0" w:color="auto"/>
            </w:tcBorders>
          </w:tcPr>
          <w:p w14:paraId="3D681CC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5E258A1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Car Sharing proposal - discussion without submission</w:t>
            </w:r>
          </w:p>
        </w:tc>
        <w:tc>
          <w:tcPr>
            <w:tcW w:w="1963" w:type="dxa"/>
            <w:tcBorders>
              <w:top w:val="single" w:sz="4" w:space="0" w:color="auto"/>
              <w:left w:val="single" w:sz="4" w:space="0" w:color="auto"/>
              <w:bottom w:val="single" w:sz="4" w:space="0" w:color="auto"/>
              <w:right w:val="single" w:sz="4" w:space="0" w:color="auto"/>
            </w:tcBorders>
          </w:tcPr>
          <w:p w14:paraId="612F65E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15/316/TRC</w:t>
            </w:r>
          </w:p>
        </w:tc>
        <w:tc>
          <w:tcPr>
            <w:tcW w:w="1546" w:type="dxa"/>
            <w:tcBorders>
              <w:top w:val="single" w:sz="4" w:space="0" w:color="auto"/>
              <w:left w:val="single" w:sz="4" w:space="0" w:color="auto"/>
              <w:bottom w:val="single" w:sz="4" w:space="0" w:color="auto"/>
              <w:right w:val="single" w:sz="4" w:space="0" w:color="auto"/>
            </w:tcBorders>
          </w:tcPr>
          <w:p w14:paraId="7264343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30/04/2015</w:t>
            </w:r>
          </w:p>
        </w:tc>
      </w:tr>
      <w:tr w:rsidR="004E1311" w:rsidRPr="004E1311" w14:paraId="6FC0243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750AC3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CAB2015/317</w:t>
            </w:r>
          </w:p>
        </w:tc>
        <w:tc>
          <w:tcPr>
            <w:tcW w:w="2173" w:type="dxa"/>
            <w:tcBorders>
              <w:top w:val="single" w:sz="4" w:space="0" w:color="auto"/>
              <w:left w:val="single" w:sz="4" w:space="0" w:color="auto"/>
              <w:bottom w:val="single" w:sz="4" w:space="0" w:color="auto"/>
              <w:right w:val="single" w:sz="4" w:space="0" w:color="auto"/>
            </w:tcBorders>
          </w:tcPr>
          <w:p w14:paraId="3CEBC14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3B63827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Advisory Council on Ageing Appointment</w:t>
            </w:r>
          </w:p>
        </w:tc>
        <w:tc>
          <w:tcPr>
            <w:tcW w:w="1963" w:type="dxa"/>
            <w:tcBorders>
              <w:top w:val="single" w:sz="4" w:space="0" w:color="auto"/>
              <w:left w:val="single" w:sz="4" w:space="0" w:color="auto"/>
              <w:bottom w:val="single" w:sz="4" w:space="0" w:color="auto"/>
              <w:right w:val="single" w:sz="4" w:space="0" w:color="auto"/>
            </w:tcBorders>
          </w:tcPr>
          <w:p w14:paraId="7390BA6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15/317/CAB</w:t>
            </w:r>
          </w:p>
        </w:tc>
        <w:tc>
          <w:tcPr>
            <w:tcW w:w="1546" w:type="dxa"/>
            <w:tcBorders>
              <w:top w:val="single" w:sz="4" w:space="0" w:color="auto"/>
              <w:left w:val="single" w:sz="4" w:space="0" w:color="auto"/>
              <w:bottom w:val="single" w:sz="4" w:space="0" w:color="auto"/>
              <w:right w:val="single" w:sz="4" w:space="0" w:color="auto"/>
            </w:tcBorders>
          </w:tcPr>
          <w:p w14:paraId="124B59C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21/07/2015</w:t>
            </w:r>
          </w:p>
        </w:tc>
      </w:tr>
      <w:tr w:rsidR="004E1311" w:rsidRPr="004E1311" w14:paraId="30E68F8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9398A8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CAB2015/318</w:t>
            </w:r>
          </w:p>
        </w:tc>
        <w:tc>
          <w:tcPr>
            <w:tcW w:w="2173" w:type="dxa"/>
            <w:tcBorders>
              <w:top w:val="single" w:sz="4" w:space="0" w:color="auto"/>
              <w:left w:val="single" w:sz="4" w:space="0" w:color="auto"/>
              <w:bottom w:val="single" w:sz="4" w:space="0" w:color="auto"/>
              <w:right w:val="single" w:sz="4" w:space="0" w:color="auto"/>
            </w:tcBorders>
          </w:tcPr>
          <w:p w14:paraId="6F831F8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145E2FE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Student Resource Allocation</w:t>
            </w:r>
          </w:p>
        </w:tc>
        <w:tc>
          <w:tcPr>
            <w:tcW w:w="1963" w:type="dxa"/>
            <w:tcBorders>
              <w:top w:val="single" w:sz="4" w:space="0" w:color="auto"/>
              <w:left w:val="single" w:sz="4" w:space="0" w:color="auto"/>
              <w:bottom w:val="single" w:sz="4" w:space="0" w:color="auto"/>
              <w:right w:val="single" w:sz="4" w:space="0" w:color="auto"/>
            </w:tcBorders>
          </w:tcPr>
          <w:p w14:paraId="7C60761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15/318/CAB</w:t>
            </w:r>
          </w:p>
        </w:tc>
        <w:tc>
          <w:tcPr>
            <w:tcW w:w="1546" w:type="dxa"/>
            <w:tcBorders>
              <w:top w:val="single" w:sz="4" w:space="0" w:color="auto"/>
              <w:left w:val="single" w:sz="4" w:space="0" w:color="auto"/>
              <w:bottom w:val="single" w:sz="4" w:space="0" w:color="auto"/>
              <w:right w:val="single" w:sz="4" w:space="0" w:color="auto"/>
            </w:tcBorders>
          </w:tcPr>
          <w:p w14:paraId="1B9EA9D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21/09/2015</w:t>
            </w:r>
          </w:p>
        </w:tc>
      </w:tr>
      <w:tr w:rsidR="004E1311" w:rsidRPr="004E1311" w14:paraId="094C586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81CC92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CAB2015/319</w:t>
            </w:r>
          </w:p>
        </w:tc>
        <w:tc>
          <w:tcPr>
            <w:tcW w:w="2173" w:type="dxa"/>
            <w:tcBorders>
              <w:top w:val="single" w:sz="4" w:space="0" w:color="auto"/>
              <w:left w:val="single" w:sz="4" w:space="0" w:color="auto"/>
              <w:bottom w:val="single" w:sz="4" w:space="0" w:color="auto"/>
              <w:right w:val="single" w:sz="4" w:space="0" w:color="auto"/>
            </w:tcBorders>
          </w:tcPr>
          <w:p w14:paraId="235E470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2D760D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Australian Leaders' Retreat and Council of Australian Governments Meeting - 22 and 23 July 2015</w:t>
            </w:r>
          </w:p>
        </w:tc>
        <w:tc>
          <w:tcPr>
            <w:tcW w:w="1963" w:type="dxa"/>
            <w:tcBorders>
              <w:top w:val="single" w:sz="4" w:space="0" w:color="auto"/>
              <w:left w:val="single" w:sz="4" w:space="0" w:color="auto"/>
              <w:bottom w:val="single" w:sz="4" w:space="0" w:color="auto"/>
              <w:right w:val="single" w:sz="4" w:space="0" w:color="auto"/>
            </w:tcBorders>
          </w:tcPr>
          <w:p w14:paraId="4BAAB94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15/319/CAB</w:t>
            </w:r>
          </w:p>
        </w:tc>
        <w:tc>
          <w:tcPr>
            <w:tcW w:w="1546" w:type="dxa"/>
            <w:tcBorders>
              <w:top w:val="single" w:sz="4" w:space="0" w:color="auto"/>
              <w:left w:val="single" w:sz="4" w:space="0" w:color="auto"/>
              <w:bottom w:val="single" w:sz="4" w:space="0" w:color="auto"/>
              <w:right w:val="single" w:sz="4" w:space="0" w:color="auto"/>
            </w:tcBorders>
          </w:tcPr>
          <w:p w14:paraId="6F93846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21/07/2015</w:t>
            </w:r>
          </w:p>
        </w:tc>
      </w:tr>
      <w:tr w:rsidR="004E1311" w:rsidRPr="004E1311" w14:paraId="1558B13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0E8961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CAB2015/320</w:t>
            </w:r>
          </w:p>
        </w:tc>
        <w:tc>
          <w:tcPr>
            <w:tcW w:w="2173" w:type="dxa"/>
            <w:tcBorders>
              <w:top w:val="single" w:sz="4" w:space="0" w:color="auto"/>
              <w:left w:val="single" w:sz="4" w:space="0" w:color="auto"/>
              <w:bottom w:val="single" w:sz="4" w:space="0" w:color="auto"/>
              <w:right w:val="single" w:sz="4" w:space="0" w:color="auto"/>
            </w:tcBorders>
          </w:tcPr>
          <w:p w14:paraId="05D2404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DF7BFE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National Partnership Agreement on Homelessness 2015-17 (Out of Session)</w:t>
            </w:r>
          </w:p>
        </w:tc>
        <w:tc>
          <w:tcPr>
            <w:tcW w:w="1963" w:type="dxa"/>
            <w:tcBorders>
              <w:top w:val="single" w:sz="4" w:space="0" w:color="auto"/>
              <w:left w:val="single" w:sz="4" w:space="0" w:color="auto"/>
              <w:bottom w:val="single" w:sz="4" w:space="0" w:color="auto"/>
              <w:right w:val="single" w:sz="4" w:space="0" w:color="auto"/>
            </w:tcBorders>
          </w:tcPr>
          <w:p w14:paraId="548AB76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15/320/CAB</w:t>
            </w:r>
          </w:p>
        </w:tc>
        <w:tc>
          <w:tcPr>
            <w:tcW w:w="1546" w:type="dxa"/>
            <w:tcBorders>
              <w:top w:val="single" w:sz="4" w:space="0" w:color="auto"/>
              <w:left w:val="single" w:sz="4" w:space="0" w:color="auto"/>
              <w:bottom w:val="single" w:sz="4" w:space="0" w:color="auto"/>
              <w:right w:val="single" w:sz="4" w:space="0" w:color="auto"/>
            </w:tcBorders>
          </w:tcPr>
          <w:p w14:paraId="68AB794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19/06/2015</w:t>
            </w:r>
          </w:p>
        </w:tc>
      </w:tr>
      <w:tr w:rsidR="004E1311" w:rsidRPr="004E1311" w14:paraId="39729B0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692B68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CAB2015/321</w:t>
            </w:r>
          </w:p>
        </w:tc>
        <w:tc>
          <w:tcPr>
            <w:tcW w:w="2173" w:type="dxa"/>
            <w:tcBorders>
              <w:top w:val="single" w:sz="4" w:space="0" w:color="auto"/>
              <w:left w:val="single" w:sz="4" w:space="0" w:color="auto"/>
              <w:bottom w:val="single" w:sz="4" w:space="0" w:color="auto"/>
              <w:right w:val="single" w:sz="4" w:space="0" w:color="auto"/>
            </w:tcBorders>
          </w:tcPr>
          <w:p w14:paraId="45718AC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2FE5A21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Appointments to the Board of Senior Secondary Studies</w:t>
            </w:r>
          </w:p>
        </w:tc>
        <w:tc>
          <w:tcPr>
            <w:tcW w:w="1963" w:type="dxa"/>
            <w:tcBorders>
              <w:top w:val="single" w:sz="4" w:space="0" w:color="auto"/>
              <w:left w:val="single" w:sz="4" w:space="0" w:color="auto"/>
              <w:bottom w:val="single" w:sz="4" w:space="0" w:color="auto"/>
              <w:right w:val="single" w:sz="4" w:space="0" w:color="auto"/>
            </w:tcBorders>
          </w:tcPr>
          <w:p w14:paraId="17878C1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15/321/CAB</w:t>
            </w:r>
          </w:p>
        </w:tc>
        <w:tc>
          <w:tcPr>
            <w:tcW w:w="1546" w:type="dxa"/>
            <w:tcBorders>
              <w:top w:val="single" w:sz="4" w:space="0" w:color="auto"/>
              <w:left w:val="single" w:sz="4" w:space="0" w:color="auto"/>
              <w:bottom w:val="single" w:sz="4" w:space="0" w:color="auto"/>
              <w:right w:val="single" w:sz="4" w:space="0" w:color="auto"/>
            </w:tcBorders>
          </w:tcPr>
          <w:p w14:paraId="461547D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19/05/2015</w:t>
            </w:r>
          </w:p>
        </w:tc>
      </w:tr>
      <w:tr w:rsidR="004E1311" w:rsidRPr="004E1311" w14:paraId="346D242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CB2997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CAB2015/322</w:t>
            </w:r>
          </w:p>
        </w:tc>
        <w:tc>
          <w:tcPr>
            <w:tcW w:w="2173" w:type="dxa"/>
            <w:tcBorders>
              <w:top w:val="single" w:sz="4" w:space="0" w:color="auto"/>
              <w:left w:val="single" w:sz="4" w:space="0" w:color="auto"/>
              <w:bottom w:val="single" w:sz="4" w:space="0" w:color="auto"/>
              <w:right w:val="single" w:sz="4" w:space="0" w:color="auto"/>
            </w:tcBorders>
          </w:tcPr>
          <w:p w14:paraId="6AB7157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0CC06EE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Planning and Development (Call-in Power) Amendment Bill 2014</w:t>
            </w:r>
          </w:p>
        </w:tc>
        <w:tc>
          <w:tcPr>
            <w:tcW w:w="1963" w:type="dxa"/>
            <w:tcBorders>
              <w:top w:val="single" w:sz="4" w:space="0" w:color="auto"/>
              <w:left w:val="single" w:sz="4" w:space="0" w:color="auto"/>
              <w:bottom w:val="single" w:sz="4" w:space="0" w:color="auto"/>
              <w:right w:val="single" w:sz="4" w:space="0" w:color="auto"/>
            </w:tcBorders>
          </w:tcPr>
          <w:p w14:paraId="4D6B252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15/322/CAB</w:t>
            </w:r>
          </w:p>
        </w:tc>
        <w:tc>
          <w:tcPr>
            <w:tcW w:w="1546" w:type="dxa"/>
            <w:tcBorders>
              <w:top w:val="single" w:sz="4" w:space="0" w:color="auto"/>
              <w:left w:val="single" w:sz="4" w:space="0" w:color="auto"/>
              <w:bottom w:val="single" w:sz="4" w:space="0" w:color="auto"/>
              <w:right w:val="single" w:sz="4" w:space="0" w:color="auto"/>
            </w:tcBorders>
          </w:tcPr>
          <w:p w14:paraId="227D1A7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11/05/2015</w:t>
            </w:r>
          </w:p>
        </w:tc>
      </w:tr>
      <w:tr w:rsidR="004E1311" w:rsidRPr="004E1311" w14:paraId="3206A95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A105BE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CAB2015/323</w:t>
            </w:r>
          </w:p>
        </w:tc>
        <w:tc>
          <w:tcPr>
            <w:tcW w:w="2173" w:type="dxa"/>
            <w:tcBorders>
              <w:top w:val="single" w:sz="4" w:space="0" w:color="auto"/>
              <w:left w:val="single" w:sz="4" w:space="0" w:color="auto"/>
              <w:bottom w:val="single" w:sz="4" w:space="0" w:color="auto"/>
              <w:right w:val="single" w:sz="4" w:space="0" w:color="auto"/>
            </w:tcBorders>
          </w:tcPr>
          <w:p w14:paraId="40A2C38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3F33C94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Agree to Forward Work Plan</w:t>
            </w:r>
          </w:p>
        </w:tc>
        <w:tc>
          <w:tcPr>
            <w:tcW w:w="1963" w:type="dxa"/>
            <w:tcBorders>
              <w:top w:val="single" w:sz="4" w:space="0" w:color="auto"/>
              <w:left w:val="single" w:sz="4" w:space="0" w:color="auto"/>
              <w:bottom w:val="single" w:sz="4" w:space="0" w:color="auto"/>
              <w:right w:val="single" w:sz="4" w:space="0" w:color="auto"/>
            </w:tcBorders>
          </w:tcPr>
          <w:p w14:paraId="40BD0A8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15/323/SIE</w:t>
            </w:r>
          </w:p>
        </w:tc>
        <w:tc>
          <w:tcPr>
            <w:tcW w:w="1546" w:type="dxa"/>
            <w:tcBorders>
              <w:top w:val="single" w:sz="4" w:space="0" w:color="auto"/>
              <w:left w:val="single" w:sz="4" w:space="0" w:color="auto"/>
              <w:bottom w:val="single" w:sz="4" w:space="0" w:color="auto"/>
              <w:right w:val="single" w:sz="4" w:space="0" w:color="auto"/>
            </w:tcBorders>
          </w:tcPr>
          <w:p w14:paraId="2F4981D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18/05/2015</w:t>
            </w:r>
          </w:p>
        </w:tc>
      </w:tr>
      <w:tr w:rsidR="004E1311" w:rsidRPr="004E1311" w14:paraId="0611AE6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49B23B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CAB2015/324</w:t>
            </w:r>
          </w:p>
        </w:tc>
        <w:tc>
          <w:tcPr>
            <w:tcW w:w="2173" w:type="dxa"/>
            <w:tcBorders>
              <w:top w:val="single" w:sz="4" w:space="0" w:color="auto"/>
              <w:left w:val="single" w:sz="4" w:space="0" w:color="auto"/>
              <w:bottom w:val="single" w:sz="4" w:space="0" w:color="auto"/>
              <w:right w:val="single" w:sz="4" w:space="0" w:color="auto"/>
            </w:tcBorders>
          </w:tcPr>
          <w:p w14:paraId="0EB68E7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C83E9F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Lotteries (Approvals) Amendment Bill 2015 - Combined Pass</w:t>
            </w:r>
          </w:p>
        </w:tc>
        <w:tc>
          <w:tcPr>
            <w:tcW w:w="1963" w:type="dxa"/>
            <w:tcBorders>
              <w:top w:val="single" w:sz="4" w:space="0" w:color="auto"/>
              <w:left w:val="single" w:sz="4" w:space="0" w:color="auto"/>
              <w:bottom w:val="single" w:sz="4" w:space="0" w:color="auto"/>
              <w:right w:val="single" w:sz="4" w:space="0" w:color="auto"/>
            </w:tcBorders>
          </w:tcPr>
          <w:p w14:paraId="3BB3327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15/324/CAB</w:t>
            </w:r>
          </w:p>
        </w:tc>
        <w:tc>
          <w:tcPr>
            <w:tcW w:w="1546" w:type="dxa"/>
            <w:tcBorders>
              <w:top w:val="single" w:sz="4" w:space="0" w:color="auto"/>
              <w:left w:val="single" w:sz="4" w:space="0" w:color="auto"/>
              <w:bottom w:val="single" w:sz="4" w:space="0" w:color="auto"/>
              <w:right w:val="single" w:sz="4" w:space="0" w:color="auto"/>
            </w:tcBorders>
          </w:tcPr>
          <w:p w14:paraId="64A416F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14/09/2015</w:t>
            </w:r>
          </w:p>
        </w:tc>
      </w:tr>
      <w:tr w:rsidR="004E1311" w:rsidRPr="004E1311" w14:paraId="4D8FDC8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F5BEFB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CAB2015/325</w:t>
            </w:r>
          </w:p>
        </w:tc>
        <w:tc>
          <w:tcPr>
            <w:tcW w:w="2173" w:type="dxa"/>
            <w:tcBorders>
              <w:top w:val="single" w:sz="4" w:space="0" w:color="auto"/>
              <w:left w:val="single" w:sz="4" w:space="0" w:color="auto"/>
              <w:bottom w:val="single" w:sz="4" w:space="0" w:color="auto"/>
              <w:right w:val="single" w:sz="4" w:space="0" w:color="auto"/>
            </w:tcBorders>
          </w:tcPr>
          <w:p w14:paraId="35075070" w14:textId="3756C3AD" w:rsidR="004E1311" w:rsidRPr="004E1311" w:rsidRDefault="00417A53" w:rsidP="004E1311">
            <w:pPr>
              <w:spacing w:before="80" w:after="80" w:line="240" w:lineRule="auto"/>
              <w:rPr>
                <w:rFonts w:ascii="Arial" w:eastAsia="Times New Roman" w:hAnsi="Arial" w:cs="Arial"/>
                <w:color w:val="000000"/>
                <w:sz w:val="22"/>
                <w:szCs w:val="22"/>
              </w:rPr>
            </w:pPr>
            <w:r>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74A5AB5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Investments in roads - Majura Parkway and Gungahlin upgrade</w:t>
            </w:r>
          </w:p>
        </w:tc>
        <w:tc>
          <w:tcPr>
            <w:tcW w:w="1963" w:type="dxa"/>
            <w:tcBorders>
              <w:top w:val="single" w:sz="4" w:space="0" w:color="auto"/>
              <w:left w:val="single" w:sz="4" w:space="0" w:color="auto"/>
              <w:bottom w:val="single" w:sz="4" w:space="0" w:color="auto"/>
              <w:right w:val="single" w:sz="4" w:space="0" w:color="auto"/>
            </w:tcBorders>
          </w:tcPr>
          <w:p w14:paraId="12AAC32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15/325/CAB</w:t>
            </w:r>
          </w:p>
        </w:tc>
        <w:tc>
          <w:tcPr>
            <w:tcW w:w="1546" w:type="dxa"/>
            <w:tcBorders>
              <w:top w:val="single" w:sz="4" w:space="0" w:color="auto"/>
              <w:left w:val="single" w:sz="4" w:space="0" w:color="auto"/>
              <w:bottom w:val="single" w:sz="4" w:space="0" w:color="auto"/>
              <w:right w:val="single" w:sz="4" w:space="0" w:color="auto"/>
            </w:tcBorders>
          </w:tcPr>
          <w:p w14:paraId="3C0CAE8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11/05/2015</w:t>
            </w:r>
          </w:p>
        </w:tc>
      </w:tr>
      <w:tr w:rsidR="004E1311" w:rsidRPr="004E1311" w14:paraId="48C654C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30B704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CAB2015/326</w:t>
            </w:r>
          </w:p>
        </w:tc>
        <w:tc>
          <w:tcPr>
            <w:tcW w:w="2173" w:type="dxa"/>
            <w:tcBorders>
              <w:top w:val="single" w:sz="4" w:space="0" w:color="auto"/>
              <w:left w:val="single" w:sz="4" w:space="0" w:color="auto"/>
              <w:bottom w:val="single" w:sz="4" w:space="0" w:color="auto"/>
              <w:right w:val="single" w:sz="4" w:space="0" w:color="auto"/>
            </w:tcBorders>
          </w:tcPr>
          <w:p w14:paraId="08DEE96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6AABC75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Verbal Update</w:t>
            </w:r>
          </w:p>
        </w:tc>
        <w:tc>
          <w:tcPr>
            <w:tcW w:w="1963" w:type="dxa"/>
            <w:tcBorders>
              <w:top w:val="single" w:sz="4" w:space="0" w:color="auto"/>
              <w:left w:val="single" w:sz="4" w:space="0" w:color="auto"/>
              <w:bottom w:val="single" w:sz="4" w:space="0" w:color="auto"/>
              <w:right w:val="single" w:sz="4" w:space="0" w:color="auto"/>
            </w:tcBorders>
          </w:tcPr>
          <w:p w14:paraId="5B0B28A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15/326/MET</w:t>
            </w:r>
          </w:p>
        </w:tc>
        <w:tc>
          <w:tcPr>
            <w:tcW w:w="1546" w:type="dxa"/>
            <w:tcBorders>
              <w:top w:val="single" w:sz="4" w:space="0" w:color="auto"/>
              <w:left w:val="single" w:sz="4" w:space="0" w:color="auto"/>
              <w:bottom w:val="single" w:sz="4" w:space="0" w:color="auto"/>
              <w:right w:val="single" w:sz="4" w:space="0" w:color="auto"/>
            </w:tcBorders>
          </w:tcPr>
          <w:p w14:paraId="5624470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26/05/2015</w:t>
            </w:r>
          </w:p>
        </w:tc>
      </w:tr>
      <w:tr w:rsidR="004E1311" w:rsidRPr="004E1311" w14:paraId="458CAC1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BB0143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CAB2015/328</w:t>
            </w:r>
          </w:p>
        </w:tc>
        <w:tc>
          <w:tcPr>
            <w:tcW w:w="2173" w:type="dxa"/>
            <w:tcBorders>
              <w:top w:val="single" w:sz="4" w:space="0" w:color="auto"/>
              <w:left w:val="single" w:sz="4" w:space="0" w:color="auto"/>
              <w:bottom w:val="single" w:sz="4" w:space="0" w:color="auto"/>
              <w:right w:val="single" w:sz="4" w:space="0" w:color="auto"/>
            </w:tcBorders>
          </w:tcPr>
          <w:p w14:paraId="2D04505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Appointment </w:t>
            </w:r>
          </w:p>
        </w:tc>
        <w:tc>
          <w:tcPr>
            <w:tcW w:w="7800" w:type="dxa"/>
            <w:tcBorders>
              <w:top w:val="single" w:sz="4" w:space="0" w:color="auto"/>
              <w:left w:val="single" w:sz="4" w:space="0" w:color="auto"/>
              <w:bottom w:val="single" w:sz="4" w:space="0" w:color="auto"/>
              <w:right w:val="single" w:sz="4" w:space="0" w:color="auto"/>
            </w:tcBorders>
          </w:tcPr>
          <w:p w14:paraId="198B8CE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Domestic Violence Prevention Council appointments</w:t>
            </w:r>
          </w:p>
        </w:tc>
        <w:tc>
          <w:tcPr>
            <w:tcW w:w="1963" w:type="dxa"/>
            <w:tcBorders>
              <w:top w:val="single" w:sz="4" w:space="0" w:color="auto"/>
              <w:left w:val="single" w:sz="4" w:space="0" w:color="auto"/>
              <w:bottom w:val="single" w:sz="4" w:space="0" w:color="auto"/>
              <w:right w:val="single" w:sz="4" w:space="0" w:color="auto"/>
            </w:tcBorders>
          </w:tcPr>
          <w:p w14:paraId="19A9253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15/328/CAB</w:t>
            </w:r>
          </w:p>
        </w:tc>
        <w:tc>
          <w:tcPr>
            <w:tcW w:w="1546" w:type="dxa"/>
            <w:tcBorders>
              <w:top w:val="single" w:sz="4" w:space="0" w:color="auto"/>
              <w:left w:val="single" w:sz="4" w:space="0" w:color="auto"/>
              <w:bottom w:val="single" w:sz="4" w:space="0" w:color="auto"/>
              <w:right w:val="single" w:sz="4" w:space="0" w:color="auto"/>
            </w:tcBorders>
          </w:tcPr>
          <w:p w14:paraId="0905FB7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21/07/2015</w:t>
            </w:r>
          </w:p>
        </w:tc>
      </w:tr>
      <w:tr w:rsidR="004E1311" w:rsidRPr="004E1311" w14:paraId="734CB0F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0B2E07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CAB2015/329</w:t>
            </w:r>
          </w:p>
        </w:tc>
        <w:tc>
          <w:tcPr>
            <w:tcW w:w="2173" w:type="dxa"/>
            <w:tcBorders>
              <w:top w:val="single" w:sz="4" w:space="0" w:color="auto"/>
              <w:left w:val="single" w:sz="4" w:space="0" w:color="auto"/>
              <w:bottom w:val="single" w:sz="4" w:space="0" w:color="auto"/>
              <w:right w:val="single" w:sz="4" w:space="0" w:color="auto"/>
            </w:tcBorders>
          </w:tcPr>
          <w:p w14:paraId="295A4DF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086CAAB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Better Services - Overview and Opportunities</w:t>
            </w:r>
          </w:p>
        </w:tc>
        <w:tc>
          <w:tcPr>
            <w:tcW w:w="1963" w:type="dxa"/>
            <w:tcBorders>
              <w:top w:val="single" w:sz="4" w:space="0" w:color="auto"/>
              <w:left w:val="single" w:sz="4" w:space="0" w:color="auto"/>
              <w:bottom w:val="single" w:sz="4" w:space="0" w:color="auto"/>
              <w:right w:val="single" w:sz="4" w:space="0" w:color="auto"/>
            </w:tcBorders>
          </w:tcPr>
          <w:p w14:paraId="4BDDB64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15/329/SIE</w:t>
            </w:r>
          </w:p>
        </w:tc>
        <w:tc>
          <w:tcPr>
            <w:tcW w:w="1546" w:type="dxa"/>
            <w:tcBorders>
              <w:top w:val="single" w:sz="4" w:space="0" w:color="auto"/>
              <w:left w:val="single" w:sz="4" w:space="0" w:color="auto"/>
              <w:bottom w:val="single" w:sz="4" w:space="0" w:color="auto"/>
              <w:right w:val="single" w:sz="4" w:space="0" w:color="auto"/>
            </w:tcBorders>
          </w:tcPr>
          <w:p w14:paraId="13A6711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18/05/2015</w:t>
            </w:r>
          </w:p>
        </w:tc>
      </w:tr>
      <w:tr w:rsidR="004E1311" w:rsidRPr="004E1311" w14:paraId="1F7DFA9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02E672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CAB2015/330</w:t>
            </w:r>
          </w:p>
        </w:tc>
        <w:tc>
          <w:tcPr>
            <w:tcW w:w="2173" w:type="dxa"/>
            <w:tcBorders>
              <w:top w:val="single" w:sz="4" w:space="0" w:color="auto"/>
              <w:left w:val="single" w:sz="4" w:space="0" w:color="auto"/>
              <w:bottom w:val="single" w:sz="4" w:space="0" w:color="auto"/>
              <w:right w:val="single" w:sz="4" w:space="0" w:color="auto"/>
            </w:tcBorders>
          </w:tcPr>
          <w:p w14:paraId="6F38E2A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45C923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Rates Amendment Bill 2015 - Agreement to Introduce</w:t>
            </w:r>
          </w:p>
        </w:tc>
        <w:tc>
          <w:tcPr>
            <w:tcW w:w="1963" w:type="dxa"/>
            <w:tcBorders>
              <w:top w:val="single" w:sz="4" w:space="0" w:color="auto"/>
              <w:left w:val="single" w:sz="4" w:space="0" w:color="auto"/>
              <w:bottom w:val="single" w:sz="4" w:space="0" w:color="auto"/>
              <w:right w:val="single" w:sz="4" w:space="0" w:color="auto"/>
            </w:tcBorders>
          </w:tcPr>
          <w:p w14:paraId="1E62F90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15/330/BUD</w:t>
            </w:r>
          </w:p>
        </w:tc>
        <w:tc>
          <w:tcPr>
            <w:tcW w:w="1546" w:type="dxa"/>
            <w:tcBorders>
              <w:top w:val="single" w:sz="4" w:space="0" w:color="auto"/>
              <w:left w:val="single" w:sz="4" w:space="0" w:color="auto"/>
              <w:bottom w:val="single" w:sz="4" w:space="0" w:color="auto"/>
              <w:right w:val="single" w:sz="4" w:space="0" w:color="auto"/>
            </w:tcBorders>
          </w:tcPr>
          <w:p w14:paraId="55F7D39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01/06/2015</w:t>
            </w:r>
          </w:p>
        </w:tc>
      </w:tr>
      <w:tr w:rsidR="004E1311" w:rsidRPr="004E1311" w14:paraId="238EF1C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F0424F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CAB2015/331</w:t>
            </w:r>
          </w:p>
        </w:tc>
        <w:tc>
          <w:tcPr>
            <w:tcW w:w="2173" w:type="dxa"/>
            <w:tcBorders>
              <w:top w:val="single" w:sz="4" w:space="0" w:color="auto"/>
              <w:left w:val="single" w:sz="4" w:space="0" w:color="auto"/>
              <w:bottom w:val="single" w:sz="4" w:space="0" w:color="auto"/>
              <w:right w:val="single" w:sz="4" w:space="0" w:color="auto"/>
            </w:tcBorders>
          </w:tcPr>
          <w:p w14:paraId="1D09E51B" w14:textId="0242255F"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1FA6EF1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Metro Village Unsolicited Proposal</w:t>
            </w:r>
          </w:p>
        </w:tc>
        <w:tc>
          <w:tcPr>
            <w:tcW w:w="1963" w:type="dxa"/>
            <w:tcBorders>
              <w:top w:val="single" w:sz="4" w:space="0" w:color="auto"/>
              <w:left w:val="single" w:sz="4" w:space="0" w:color="auto"/>
              <w:bottom w:val="single" w:sz="4" w:space="0" w:color="auto"/>
              <w:right w:val="single" w:sz="4" w:space="0" w:color="auto"/>
            </w:tcBorders>
          </w:tcPr>
          <w:p w14:paraId="622EF44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15/331/URC</w:t>
            </w:r>
          </w:p>
        </w:tc>
        <w:tc>
          <w:tcPr>
            <w:tcW w:w="1546" w:type="dxa"/>
            <w:tcBorders>
              <w:top w:val="single" w:sz="4" w:space="0" w:color="auto"/>
              <w:left w:val="single" w:sz="4" w:space="0" w:color="auto"/>
              <w:bottom w:val="single" w:sz="4" w:space="0" w:color="auto"/>
              <w:right w:val="single" w:sz="4" w:space="0" w:color="auto"/>
            </w:tcBorders>
          </w:tcPr>
          <w:p w14:paraId="3E5D7CF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27/05/2015</w:t>
            </w:r>
          </w:p>
        </w:tc>
      </w:tr>
      <w:tr w:rsidR="004E1311" w:rsidRPr="004E1311" w14:paraId="4E7338B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DDE636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CAB2015/333</w:t>
            </w:r>
          </w:p>
        </w:tc>
        <w:tc>
          <w:tcPr>
            <w:tcW w:w="2173" w:type="dxa"/>
            <w:tcBorders>
              <w:top w:val="single" w:sz="4" w:space="0" w:color="auto"/>
              <w:left w:val="single" w:sz="4" w:space="0" w:color="auto"/>
              <w:bottom w:val="single" w:sz="4" w:space="0" w:color="auto"/>
              <w:right w:val="single" w:sz="4" w:space="0" w:color="auto"/>
            </w:tcBorders>
          </w:tcPr>
          <w:p w14:paraId="1797D61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6FCCCE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First Home Owner Grant Amendment Bill 2015 - Introduction</w:t>
            </w:r>
          </w:p>
        </w:tc>
        <w:tc>
          <w:tcPr>
            <w:tcW w:w="1963" w:type="dxa"/>
            <w:tcBorders>
              <w:top w:val="single" w:sz="4" w:space="0" w:color="auto"/>
              <w:left w:val="single" w:sz="4" w:space="0" w:color="auto"/>
              <w:bottom w:val="single" w:sz="4" w:space="0" w:color="auto"/>
              <w:right w:val="single" w:sz="4" w:space="0" w:color="auto"/>
            </w:tcBorders>
          </w:tcPr>
          <w:p w14:paraId="1B4D9BA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15/333/BUD</w:t>
            </w:r>
          </w:p>
        </w:tc>
        <w:tc>
          <w:tcPr>
            <w:tcW w:w="1546" w:type="dxa"/>
            <w:tcBorders>
              <w:top w:val="single" w:sz="4" w:space="0" w:color="auto"/>
              <w:left w:val="single" w:sz="4" w:space="0" w:color="auto"/>
              <w:bottom w:val="single" w:sz="4" w:space="0" w:color="auto"/>
              <w:right w:val="single" w:sz="4" w:space="0" w:color="auto"/>
            </w:tcBorders>
          </w:tcPr>
          <w:p w14:paraId="0B581D9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01/06/2015</w:t>
            </w:r>
          </w:p>
        </w:tc>
      </w:tr>
      <w:tr w:rsidR="004E1311" w:rsidRPr="004E1311" w14:paraId="691261F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55393A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CAB2015/334</w:t>
            </w:r>
          </w:p>
        </w:tc>
        <w:tc>
          <w:tcPr>
            <w:tcW w:w="2173" w:type="dxa"/>
            <w:tcBorders>
              <w:top w:val="single" w:sz="4" w:space="0" w:color="auto"/>
              <w:left w:val="single" w:sz="4" w:space="0" w:color="auto"/>
              <w:bottom w:val="single" w:sz="4" w:space="0" w:color="auto"/>
              <w:right w:val="single" w:sz="4" w:space="0" w:color="auto"/>
            </w:tcBorders>
          </w:tcPr>
          <w:p w14:paraId="625553D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E7DA8C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Long Service Leave (Portable Schemes) Amendment Bill 2016</w:t>
            </w:r>
          </w:p>
        </w:tc>
        <w:tc>
          <w:tcPr>
            <w:tcW w:w="1963" w:type="dxa"/>
            <w:tcBorders>
              <w:top w:val="single" w:sz="4" w:space="0" w:color="auto"/>
              <w:left w:val="single" w:sz="4" w:space="0" w:color="auto"/>
              <w:bottom w:val="single" w:sz="4" w:space="0" w:color="auto"/>
              <w:right w:val="single" w:sz="4" w:space="0" w:color="auto"/>
            </w:tcBorders>
          </w:tcPr>
          <w:p w14:paraId="35C0E66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15/334/CAB</w:t>
            </w:r>
          </w:p>
        </w:tc>
        <w:tc>
          <w:tcPr>
            <w:tcW w:w="1546" w:type="dxa"/>
            <w:tcBorders>
              <w:top w:val="single" w:sz="4" w:space="0" w:color="auto"/>
              <w:left w:val="single" w:sz="4" w:space="0" w:color="auto"/>
              <w:bottom w:val="single" w:sz="4" w:space="0" w:color="auto"/>
              <w:right w:val="single" w:sz="4" w:space="0" w:color="auto"/>
            </w:tcBorders>
          </w:tcPr>
          <w:p w14:paraId="4454176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15/02/2016</w:t>
            </w:r>
          </w:p>
        </w:tc>
      </w:tr>
      <w:tr w:rsidR="004E1311" w:rsidRPr="004E1311" w14:paraId="6BBDB34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1445C1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CAB2015/335</w:t>
            </w:r>
          </w:p>
        </w:tc>
        <w:tc>
          <w:tcPr>
            <w:tcW w:w="2173" w:type="dxa"/>
            <w:tcBorders>
              <w:top w:val="single" w:sz="4" w:space="0" w:color="auto"/>
              <w:left w:val="single" w:sz="4" w:space="0" w:color="auto"/>
              <w:bottom w:val="single" w:sz="4" w:space="0" w:color="auto"/>
              <w:right w:val="single" w:sz="4" w:space="0" w:color="auto"/>
            </w:tcBorders>
          </w:tcPr>
          <w:p w14:paraId="368E2D7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0772BD7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Report on the Review of the Operation of the Emergencies Act 2004</w:t>
            </w:r>
          </w:p>
        </w:tc>
        <w:tc>
          <w:tcPr>
            <w:tcW w:w="1963" w:type="dxa"/>
            <w:tcBorders>
              <w:top w:val="single" w:sz="4" w:space="0" w:color="auto"/>
              <w:left w:val="single" w:sz="4" w:space="0" w:color="auto"/>
              <w:bottom w:val="single" w:sz="4" w:space="0" w:color="auto"/>
              <w:right w:val="single" w:sz="4" w:space="0" w:color="auto"/>
            </w:tcBorders>
          </w:tcPr>
          <w:p w14:paraId="57DA787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15/335/CAB</w:t>
            </w:r>
          </w:p>
        </w:tc>
        <w:tc>
          <w:tcPr>
            <w:tcW w:w="1546" w:type="dxa"/>
            <w:tcBorders>
              <w:top w:val="single" w:sz="4" w:space="0" w:color="auto"/>
              <w:left w:val="single" w:sz="4" w:space="0" w:color="auto"/>
              <w:bottom w:val="single" w:sz="4" w:space="0" w:color="auto"/>
              <w:right w:val="single" w:sz="4" w:space="0" w:color="auto"/>
            </w:tcBorders>
          </w:tcPr>
          <w:p w14:paraId="734CFE1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26/10/2015</w:t>
            </w:r>
          </w:p>
        </w:tc>
      </w:tr>
      <w:tr w:rsidR="004E1311" w:rsidRPr="004E1311" w14:paraId="61BEDD4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79326F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CAB2015/336</w:t>
            </w:r>
          </w:p>
        </w:tc>
        <w:tc>
          <w:tcPr>
            <w:tcW w:w="2173" w:type="dxa"/>
            <w:tcBorders>
              <w:top w:val="single" w:sz="4" w:space="0" w:color="auto"/>
              <w:left w:val="single" w:sz="4" w:space="0" w:color="auto"/>
              <w:bottom w:val="single" w:sz="4" w:space="0" w:color="auto"/>
              <w:right w:val="single" w:sz="4" w:space="0" w:color="auto"/>
            </w:tcBorders>
          </w:tcPr>
          <w:p w14:paraId="134AEE4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CA31E9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Declaring Canberra a Refugee Welcome Zone</w:t>
            </w:r>
          </w:p>
        </w:tc>
        <w:tc>
          <w:tcPr>
            <w:tcW w:w="1963" w:type="dxa"/>
            <w:tcBorders>
              <w:top w:val="single" w:sz="4" w:space="0" w:color="auto"/>
              <w:left w:val="single" w:sz="4" w:space="0" w:color="auto"/>
              <w:bottom w:val="single" w:sz="4" w:space="0" w:color="auto"/>
              <w:right w:val="single" w:sz="4" w:space="0" w:color="auto"/>
            </w:tcBorders>
          </w:tcPr>
          <w:p w14:paraId="58DA2F3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15/336/CAB</w:t>
            </w:r>
          </w:p>
        </w:tc>
        <w:tc>
          <w:tcPr>
            <w:tcW w:w="1546" w:type="dxa"/>
            <w:tcBorders>
              <w:top w:val="single" w:sz="4" w:space="0" w:color="auto"/>
              <w:left w:val="single" w:sz="4" w:space="0" w:color="auto"/>
              <w:bottom w:val="single" w:sz="4" w:space="0" w:color="auto"/>
              <w:right w:val="single" w:sz="4" w:space="0" w:color="auto"/>
            </w:tcBorders>
          </w:tcPr>
          <w:p w14:paraId="455179E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10/06/2015</w:t>
            </w:r>
          </w:p>
        </w:tc>
      </w:tr>
      <w:tr w:rsidR="004E1311" w:rsidRPr="004E1311" w14:paraId="2F9EFF6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23C9DE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CAB2015/337</w:t>
            </w:r>
          </w:p>
        </w:tc>
        <w:tc>
          <w:tcPr>
            <w:tcW w:w="2173" w:type="dxa"/>
            <w:tcBorders>
              <w:top w:val="single" w:sz="4" w:space="0" w:color="auto"/>
              <w:left w:val="single" w:sz="4" w:space="0" w:color="auto"/>
              <w:bottom w:val="single" w:sz="4" w:space="0" w:color="auto"/>
              <w:right w:val="single" w:sz="4" w:space="0" w:color="auto"/>
            </w:tcBorders>
          </w:tcPr>
          <w:p w14:paraId="1A8272F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19817C0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CSIRO Ginninderra Experimental Farm Development</w:t>
            </w:r>
          </w:p>
        </w:tc>
        <w:tc>
          <w:tcPr>
            <w:tcW w:w="1963" w:type="dxa"/>
            <w:tcBorders>
              <w:top w:val="single" w:sz="4" w:space="0" w:color="auto"/>
              <w:left w:val="single" w:sz="4" w:space="0" w:color="auto"/>
              <w:bottom w:val="single" w:sz="4" w:space="0" w:color="auto"/>
              <w:right w:val="single" w:sz="4" w:space="0" w:color="auto"/>
            </w:tcBorders>
          </w:tcPr>
          <w:p w14:paraId="177FA33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15/337/URC</w:t>
            </w:r>
          </w:p>
        </w:tc>
        <w:tc>
          <w:tcPr>
            <w:tcW w:w="1546" w:type="dxa"/>
            <w:tcBorders>
              <w:top w:val="single" w:sz="4" w:space="0" w:color="auto"/>
              <w:left w:val="single" w:sz="4" w:space="0" w:color="auto"/>
              <w:bottom w:val="single" w:sz="4" w:space="0" w:color="auto"/>
              <w:right w:val="single" w:sz="4" w:space="0" w:color="auto"/>
            </w:tcBorders>
          </w:tcPr>
          <w:p w14:paraId="16A413F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27/05/2015</w:t>
            </w:r>
          </w:p>
        </w:tc>
      </w:tr>
      <w:tr w:rsidR="004E1311" w:rsidRPr="004E1311" w14:paraId="72F7102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1B8613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CAB2015/338</w:t>
            </w:r>
          </w:p>
        </w:tc>
        <w:tc>
          <w:tcPr>
            <w:tcW w:w="2173" w:type="dxa"/>
            <w:tcBorders>
              <w:top w:val="single" w:sz="4" w:space="0" w:color="auto"/>
              <w:left w:val="single" w:sz="4" w:space="0" w:color="auto"/>
              <w:bottom w:val="single" w:sz="4" w:space="0" w:color="auto"/>
              <w:right w:val="single" w:sz="4" w:space="0" w:color="auto"/>
            </w:tcBorders>
          </w:tcPr>
          <w:p w14:paraId="197561A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73111A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Direct Sale to the Sri Lankan Dhamma Vihara Association of Canberra Inc.</w:t>
            </w:r>
          </w:p>
        </w:tc>
        <w:tc>
          <w:tcPr>
            <w:tcW w:w="1963" w:type="dxa"/>
            <w:tcBorders>
              <w:top w:val="single" w:sz="4" w:space="0" w:color="auto"/>
              <w:left w:val="single" w:sz="4" w:space="0" w:color="auto"/>
              <w:bottom w:val="single" w:sz="4" w:space="0" w:color="auto"/>
              <w:right w:val="single" w:sz="4" w:space="0" w:color="auto"/>
            </w:tcBorders>
          </w:tcPr>
          <w:p w14:paraId="407E078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15/338/CAB</w:t>
            </w:r>
          </w:p>
        </w:tc>
        <w:tc>
          <w:tcPr>
            <w:tcW w:w="1546" w:type="dxa"/>
            <w:tcBorders>
              <w:top w:val="single" w:sz="4" w:space="0" w:color="auto"/>
              <w:left w:val="single" w:sz="4" w:space="0" w:color="auto"/>
              <w:bottom w:val="single" w:sz="4" w:space="0" w:color="auto"/>
              <w:right w:val="single" w:sz="4" w:space="0" w:color="auto"/>
            </w:tcBorders>
          </w:tcPr>
          <w:p w14:paraId="3DF4CA0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20/10/2015</w:t>
            </w:r>
          </w:p>
        </w:tc>
      </w:tr>
      <w:tr w:rsidR="004E1311" w:rsidRPr="004E1311" w14:paraId="705A3E5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B34CA4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CAB2015/339</w:t>
            </w:r>
          </w:p>
        </w:tc>
        <w:tc>
          <w:tcPr>
            <w:tcW w:w="2173" w:type="dxa"/>
            <w:tcBorders>
              <w:top w:val="single" w:sz="4" w:space="0" w:color="auto"/>
              <w:left w:val="single" w:sz="4" w:space="0" w:color="auto"/>
              <w:bottom w:val="single" w:sz="4" w:space="0" w:color="auto"/>
              <w:right w:val="single" w:sz="4" w:space="0" w:color="auto"/>
            </w:tcBorders>
          </w:tcPr>
          <w:p w14:paraId="034081D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CC13D7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Direct Sale of Block 12 and Part Block 13 Section 53 Yarralumla to the Young Men’s Christian Association of Canberra Incorporated</w:t>
            </w:r>
          </w:p>
        </w:tc>
        <w:tc>
          <w:tcPr>
            <w:tcW w:w="1963" w:type="dxa"/>
            <w:tcBorders>
              <w:top w:val="single" w:sz="4" w:space="0" w:color="auto"/>
              <w:left w:val="single" w:sz="4" w:space="0" w:color="auto"/>
              <w:bottom w:val="single" w:sz="4" w:space="0" w:color="auto"/>
              <w:right w:val="single" w:sz="4" w:space="0" w:color="auto"/>
            </w:tcBorders>
          </w:tcPr>
          <w:p w14:paraId="7C5EDDF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15/339/CAB</w:t>
            </w:r>
          </w:p>
        </w:tc>
        <w:tc>
          <w:tcPr>
            <w:tcW w:w="1546" w:type="dxa"/>
            <w:tcBorders>
              <w:top w:val="single" w:sz="4" w:space="0" w:color="auto"/>
              <w:left w:val="single" w:sz="4" w:space="0" w:color="auto"/>
              <w:bottom w:val="single" w:sz="4" w:space="0" w:color="auto"/>
              <w:right w:val="single" w:sz="4" w:space="0" w:color="auto"/>
            </w:tcBorders>
          </w:tcPr>
          <w:p w14:paraId="5E7602E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29/09/2015</w:t>
            </w:r>
          </w:p>
        </w:tc>
      </w:tr>
      <w:tr w:rsidR="004E1311" w:rsidRPr="004E1311" w14:paraId="0E4620A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1169B6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CAB2015/340</w:t>
            </w:r>
          </w:p>
        </w:tc>
        <w:tc>
          <w:tcPr>
            <w:tcW w:w="2173" w:type="dxa"/>
            <w:tcBorders>
              <w:top w:val="single" w:sz="4" w:space="0" w:color="auto"/>
              <w:left w:val="single" w:sz="4" w:space="0" w:color="auto"/>
              <w:bottom w:val="single" w:sz="4" w:space="0" w:color="auto"/>
              <w:right w:val="single" w:sz="4" w:space="0" w:color="auto"/>
            </w:tcBorders>
          </w:tcPr>
          <w:p w14:paraId="6B5555F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Appointment </w:t>
            </w:r>
          </w:p>
        </w:tc>
        <w:tc>
          <w:tcPr>
            <w:tcW w:w="7800" w:type="dxa"/>
            <w:tcBorders>
              <w:top w:val="single" w:sz="4" w:space="0" w:color="auto"/>
              <w:left w:val="single" w:sz="4" w:space="0" w:color="auto"/>
              <w:bottom w:val="single" w:sz="4" w:space="0" w:color="auto"/>
              <w:right w:val="single" w:sz="4" w:space="0" w:color="auto"/>
            </w:tcBorders>
          </w:tcPr>
          <w:p w14:paraId="43D0263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 of the Public Service Commissioner</w:t>
            </w:r>
          </w:p>
        </w:tc>
        <w:tc>
          <w:tcPr>
            <w:tcW w:w="1963" w:type="dxa"/>
            <w:tcBorders>
              <w:top w:val="single" w:sz="4" w:space="0" w:color="auto"/>
              <w:left w:val="single" w:sz="4" w:space="0" w:color="auto"/>
              <w:bottom w:val="single" w:sz="4" w:space="0" w:color="auto"/>
              <w:right w:val="single" w:sz="4" w:space="0" w:color="auto"/>
            </w:tcBorders>
          </w:tcPr>
          <w:p w14:paraId="2356260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15/340/CAB</w:t>
            </w:r>
          </w:p>
        </w:tc>
        <w:tc>
          <w:tcPr>
            <w:tcW w:w="1546" w:type="dxa"/>
            <w:tcBorders>
              <w:top w:val="single" w:sz="4" w:space="0" w:color="auto"/>
              <w:left w:val="single" w:sz="4" w:space="0" w:color="auto"/>
              <w:bottom w:val="single" w:sz="4" w:space="0" w:color="auto"/>
              <w:right w:val="single" w:sz="4" w:space="0" w:color="auto"/>
            </w:tcBorders>
          </w:tcPr>
          <w:p w14:paraId="3AFCC60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01/06/2015</w:t>
            </w:r>
          </w:p>
        </w:tc>
      </w:tr>
      <w:tr w:rsidR="004E1311" w:rsidRPr="004E1311" w14:paraId="093236B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35FC19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CAB2015/341</w:t>
            </w:r>
          </w:p>
        </w:tc>
        <w:tc>
          <w:tcPr>
            <w:tcW w:w="2173" w:type="dxa"/>
            <w:tcBorders>
              <w:top w:val="single" w:sz="4" w:space="0" w:color="auto"/>
              <w:left w:val="single" w:sz="4" w:space="0" w:color="auto"/>
              <w:bottom w:val="single" w:sz="4" w:space="0" w:color="auto"/>
              <w:right w:val="single" w:sz="4" w:space="0" w:color="auto"/>
            </w:tcBorders>
          </w:tcPr>
          <w:p w14:paraId="7B93BC8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DB3DFE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Visiting Medical Officers - Core Conditions Negotiations</w:t>
            </w:r>
          </w:p>
        </w:tc>
        <w:tc>
          <w:tcPr>
            <w:tcW w:w="1963" w:type="dxa"/>
            <w:tcBorders>
              <w:top w:val="single" w:sz="4" w:space="0" w:color="auto"/>
              <w:left w:val="single" w:sz="4" w:space="0" w:color="auto"/>
              <w:bottom w:val="single" w:sz="4" w:space="0" w:color="auto"/>
              <w:right w:val="single" w:sz="4" w:space="0" w:color="auto"/>
            </w:tcBorders>
          </w:tcPr>
          <w:p w14:paraId="28A28E7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15/341/CAB</w:t>
            </w:r>
          </w:p>
        </w:tc>
        <w:tc>
          <w:tcPr>
            <w:tcW w:w="1546" w:type="dxa"/>
            <w:tcBorders>
              <w:top w:val="single" w:sz="4" w:space="0" w:color="auto"/>
              <w:left w:val="single" w:sz="4" w:space="0" w:color="auto"/>
              <w:bottom w:val="single" w:sz="4" w:space="0" w:color="auto"/>
              <w:right w:val="single" w:sz="4" w:space="0" w:color="auto"/>
            </w:tcBorders>
          </w:tcPr>
          <w:p w14:paraId="7F415A4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01/06/2015</w:t>
            </w:r>
          </w:p>
        </w:tc>
      </w:tr>
      <w:tr w:rsidR="004E1311" w:rsidRPr="004E1311" w14:paraId="68289D1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669859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CAB2015/343</w:t>
            </w:r>
          </w:p>
        </w:tc>
        <w:tc>
          <w:tcPr>
            <w:tcW w:w="2173" w:type="dxa"/>
            <w:tcBorders>
              <w:top w:val="single" w:sz="4" w:space="0" w:color="auto"/>
              <w:left w:val="single" w:sz="4" w:space="0" w:color="auto"/>
              <w:bottom w:val="single" w:sz="4" w:space="0" w:color="auto"/>
              <w:right w:val="single" w:sz="4" w:space="0" w:color="auto"/>
            </w:tcBorders>
          </w:tcPr>
          <w:p w14:paraId="793792E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40C857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Spring 2015 Legislation Program</w:t>
            </w:r>
          </w:p>
        </w:tc>
        <w:tc>
          <w:tcPr>
            <w:tcW w:w="1963" w:type="dxa"/>
            <w:tcBorders>
              <w:top w:val="single" w:sz="4" w:space="0" w:color="auto"/>
              <w:left w:val="single" w:sz="4" w:space="0" w:color="auto"/>
              <w:bottom w:val="single" w:sz="4" w:space="0" w:color="auto"/>
              <w:right w:val="single" w:sz="4" w:space="0" w:color="auto"/>
            </w:tcBorders>
          </w:tcPr>
          <w:p w14:paraId="4F68C0F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15/343/CAB</w:t>
            </w:r>
          </w:p>
        </w:tc>
        <w:tc>
          <w:tcPr>
            <w:tcW w:w="1546" w:type="dxa"/>
            <w:tcBorders>
              <w:top w:val="single" w:sz="4" w:space="0" w:color="auto"/>
              <w:left w:val="single" w:sz="4" w:space="0" w:color="auto"/>
              <w:bottom w:val="single" w:sz="4" w:space="0" w:color="auto"/>
              <w:right w:val="single" w:sz="4" w:space="0" w:color="auto"/>
            </w:tcBorders>
          </w:tcPr>
          <w:p w14:paraId="00C0311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21/07/2015</w:t>
            </w:r>
          </w:p>
        </w:tc>
      </w:tr>
      <w:tr w:rsidR="004E1311" w:rsidRPr="004E1311" w14:paraId="0698459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91E813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CAB2015/344</w:t>
            </w:r>
          </w:p>
        </w:tc>
        <w:tc>
          <w:tcPr>
            <w:tcW w:w="2173" w:type="dxa"/>
            <w:tcBorders>
              <w:top w:val="single" w:sz="4" w:space="0" w:color="auto"/>
              <w:left w:val="single" w:sz="4" w:space="0" w:color="auto"/>
              <w:bottom w:val="single" w:sz="4" w:space="0" w:color="auto"/>
              <w:right w:val="single" w:sz="4" w:space="0" w:color="auto"/>
            </w:tcBorders>
          </w:tcPr>
          <w:p w14:paraId="22504A2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D39FAC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Victims of Crime (Victims Services Levy) Amendment Bill 2015 - Combined Pass</w:t>
            </w:r>
          </w:p>
        </w:tc>
        <w:tc>
          <w:tcPr>
            <w:tcW w:w="1963" w:type="dxa"/>
            <w:tcBorders>
              <w:top w:val="single" w:sz="4" w:space="0" w:color="auto"/>
              <w:left w:val="single" w:sz="4" w:space="0" w:color="auto"/>
              <w:bottom w:val="single" w:sz="4" w:space="0" w:color="auto"/>
              <w:right w:val="single" w:sz="4" w:space="0" w:color="auto"/>
            </w:tcBorders>
          </w:tcPr>
          <w:p w14:paraId="3457B0F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15/344/CAB</w:t>
            </w:r>
          </w:p>
        </w:tc>
        <w:tc>
          <w:tcPr>
            <w:tcW w:w="1546" w:type="dxa"/>
            <w:tcBorders>
              <w:top w:val="single" w:sz="4" w:space="0" w:color="auto"/>
              <w:left w:val="single" w:sz="4" w:space="0" w:color="auto"/>
              <w:bottom w:val="single" w:sz="4" w:space="0" w:color="auto"/>
              <w:right w:val="single" w:sz="4" w:space="0" w:color="auto"/>
            </w:tcBorders>
          </w:tcPr>
          <w:p w14:paraId="232CBE9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10/08/2015</w:t>
            </w:r>
          </w:p>
        </w:tc>
      </w:tr>
      <w:tr w:rsidR="004E1311" w:rsidRPr="004E1311" w14:paraId="16CDFFC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AB2046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CAB2015/345</w:t>
            </w:r>
          </w:p>
        </w:tc>
        <w:tc>
          <w:tcPr>
            <w:tcW w:w="2173" w:type="dxa"/>
            <w:tcBorders>
              <w:top w:val="single" w:sz="4" w:space="0" w:color="auto"/>
              <w:left w:val="single" w:sz="4" w:space="0" w:color="auto"/>
              <w:bottom w:val="single" w:sz="4" w:space="0" w:color="auto"/>
              <w:right w:val="single" w:sz="4" w:space="0" w:color="auto"/>
            </w:tcBorders>
          </w:tcPr>
          <w:p w14:paraId="3A5EA6E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C359F1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Appropriation (Office of the Legislative Assembly) Bill 2015-16 and Appropriation Bill 2015-16</w:t>
            </w:r>
          </w:p>
        </w:tc>
        <w:tc>
          <w:tcPr>
            <w:tcW w:w="1963" w:type="dxa"/>
            <w:tcBorders>
              <w:top w:val="single" w:sz="4" w:space="0" w:color="auto"/>
              <w:left w:val="single" w:sz="4" w:space="0" w:color="auto"/>
              <w:bottom w:val="single" w:sz="4" w:space="0" w:color="auto"/>
              <w:right w:val="single" w:sz="4" w:space="0" w:color="auto"/>
            </w:tcBorders>
          </w:tcPr>
          <w:p w14:paraId="102537E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15/345/BUD</w:t>
            </w:r>
          </w:p>
        </w:tc>
        <w:tc>
          <w:tcPr>
            <w:tcW w:w="1546" w:type="dxa"/>
            <w:tcBorders>
              <w:top w:val="single" w:sz="4" w:space="0" w:color="auto"/>
              <w:left w:val="single" w:sz="4" w:space="0" w:color="auto"/>
              <w:bottom w:val="single" w:sz="4" w:space="0" w:color="auto"/>
              <w:right w:val="single" w:sz="4" w:space="0" w:color="auto"/>
            </w:tcBorders>
          </w:tcPr>
          <w:p w14:paraId="7EDD9C9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01/06/2015</w:t>
            </w:r>
          </w:p>
        </w:tc>
      </w:tr>
      <w:tr w:rsidR="004E1311" w:rsidRPr="004E1311" w14:paraId="5277F96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7D9B5A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CAB2015/346</w:t>
            </w:r>
          </w:p>
        </w:tc>
        <w:tc>
          <w:tcPr>
            <w:tcW w:w="2173" w:type="dxa"/>
            <w:tcBorders>
              <w:top w:val="single" w:sz="4" w:space="0" w:color="auto"/>
              <w:left w:val="single" w:sz="4" w:space="0" w:color="auto"/>
              <w:bottom w:val="single" w:sz="4" w:space="0" w:color="auto"/>
              <w:right w:val="single" w:sz="4" w:space="0" w:color="auto"/>
            </w:tcBorders>
          </w:tcPr>
          <w:p w14:paraId="761BA5E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DB7A8A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Private Sector Workers' Compensation Scheme - Workers Compensation Amendment Bill No. 1 (2015) - Policy Approval</w:t>
            </w:r>
          </w:p>
        </w:tc>
        <w:tc>
          <w:tcPr>
            <w:tcW w:w="1963" w:type="dxa"/>
            <w:tcBorders>
              <w:top w:val="single" w:sz="4" w:space="0" w:color="auto"/>
              <w:left w:val="single" w:sz="4" w:space="0" w:color="auto"/>
              <w:bottom w:val="single" w:sz="4" w:space="0" w:color="auto"/>
              <w:right w:val="single" w:sz="4" w:space="0" w:color="auto"/>
            </w:tcBorders>
          </w:tcPr>
          <w:p w14:paraId="29CD77D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15/346/CAB</w:t>
            </w:r>
          </w:p>
        </w:tc>
        <w:tc>
          <w:tcPr>
            <w:tcW w:w="1546" w:type="dxa"/>
            <w:tcBorders>
              <w:top w:val="single" w:sz="4" w:space="0" w:color="auto"/>
              <w:left w:val="single" w:sz="4" w:space="0" w:color="auto"/>
              <w:bottom w:val="single" w:sz="4" w:space="0" w:color="auto"/>
              <w:right w:val="single" w:sz="4" w:space="0" w:color="auto"/>
            </w:tcBorders>
          </w:tcPr>
          <w:p w14:paraId="4A7A576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21/09/2015</w:t>
            </w:r>
          </w:p>
        </w:tc>
      </w:tr>
      <w:tr w:rsidR="004E1311" w:rsidRPr="004E1311" w14:paraId="66267E1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FA7252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CAB2015/347</w:t>
            </w:r>
          </w:p>
        </w:tc>
        <w:tc>
          <w:tcPr>
            <w:tcW w:w="2173" w:type="dxa"/>
            <w:tcBorders>
              <w:top w:val="single" w:sz="4" w:space="0" w:color="auto"/>
              <w:left w:val="single" w:sz="4" w:space="0" w:color="auto"/>
              <w:bottom w:val="single" w:sz="4" w:space="0" w:color="auto"/>
              <w:right w:val="single" w:sz="4" w:space="0" w:color="auto"/>
            </w:tcBorders>
          </w:tcPr>
          <w:p w14:paraId="2A4A23DD" w14:textId="6F2A24C3"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w:t>
            </w:r>
            <w:r w:rsidR="00C93502"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94E9A11" w14:textId="006D83BB"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Intergovernmental memorandum of </w:t>
            </w:r>
            <w:r w:rsidR="00951ECB" w:rsidRPr="004E1311">
              <w:rPr>
                <w:rFonts w:ascii="Arial" w:eastAsia="Times New Roman" w:hAnsi="Arial" w:cs="Arial"/>
                <w:color w:val="000000"/>
                <w:sz w:val="22"/>
                <w:szCs w:val="22"/>
              </w:rPr>
              <w:t>understanding agreement</w:t>
            </w:r>
            <w:r w:rsidRPr="004E1311">
              <w:rPr>
                <w:rFonts w:ascii="Arial" w:eastAsia="Times New Roman" w:hAnsi="Arial" w:cs="Arial"/>
                <w:color w:val="000000"/>
                <w:sz w:val="22"/>
                <w:szCs w:val="22"/>
              </w:rPr>
              <w:t xml:space="preserve"> on common assessment method for listing of threatened species and ecological communities</w:t>
            </w:r>
          </w:p>
        </w:tc>
        <w:tc>
          <w:tcPr>
            <w:tcW w:w="1963" w:type="dxa"/>
            <w:tcBorders>
              <w:top w:val="single" w:sz="4" w:space="0" w:color="auto"/>
              <w:left w:val="single" w:sz="4" w:space="0" w:color="auto"/>
              <w:bottom w:val="single" w:sz="4" w:space="0" w:color="auto"/>
              <w:right w:val="single" w:sz="4" w:space="0" w:color="auto"/>
            </w:tcBorders>
          </w:tcPr>
          <w:p w14:paraId="577974A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15/347/CAB</w:t>
            </w:r>
          </w:p>
        </w:tc>
        <w:tc>
          <w:tcPr>
            <w:tcW w:w="1546" w:type="dxa"/>
            <w:tcBorders>
              <w:top w:val="single" w:sz="4" w:space="0" w:color="auto"/>
              <w:left w:val="single" w:sz="4" w:space="0" w:color="auto"/>
              <w:bottom w:val="single" w:sz="4" w:space="0" w:color="auto"/>
              <w:right w:val="single" w:sz="4" w:space="0" w:color="auto"/>
            </w:tcBorders>
          </w:tcPr>
          <w:p w14:paraId="697C71C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06/07/2015</w:t>
            </w:r>
          </w:p>
        </w:tc>
      </w:tr>
      <w:tr w:rsidR="004E1311" w:rsidRPr="004E1311" w14:paraId="1549B30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DC12B0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CAB2015/348</w:t>
            </w:r>
          </w:p>
        </w:tc>
        <w:tc>
          <w:tcPr>
            <w:tcW w:w="2173" w:type="dxa"/>
            <w:tcBorders>
              <w:top w:val="single" w:sz="4" w:space="0" w:color="auto"/>
              <w:left w:val="single" w:sz="4" w:space="0" w:color="auto"/>
              <w:bottom w:val="single" w:sz="4" w:space="0" w:color="auto"/>
              <w:right w:val="single" w:sz="4" w:space="0" w:color="auto"/>
            </w:tcBorders>
          </w:tcPr>
          <w:p w14:paraId="269C752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5B460E7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China Trade Missions</w:t>
            </w:r>
          </w:p>
        </w:tc>
        <w:tc>
          <w:tcPr>
            <w:tcW w:w="1963" w:type="dxa"/>
            <w:tcBorders>
              <w:top w:val="single" w:sz="4" w:space="0" w:color="auto"/>
              <w:left w:val="single" w:sz="4" w:space="0" w:color="auto"/>
              <w:bottom w:val="single" w:sz="4" w:space="0" w:color="auto"/>
              <w:right w:val="single" w:sz="4" w:space="0" w:color="auto"/>
            </w:tcBorders>
          </w:tcPr>
          <w:p w14:paraId="29A69E4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15/348/CAB</w:t>
            </w:r>
          </w:p>
        </w:tc>
        <w:tc>
          <w:tcPr>
            <w:tcW w:w="1546" w:type="dxa"/>
            <w:tcBorders>
              <w:top w:val="single" w:sz="4" w:space="0" w:color="auto"/>
              <w:left w:val="single" w:sz="4" w:space="0" w:color="auto"/>
              <w:bottom w:val="single" w:sz="4" w:space="0" w:color="auto"/>
              <w:right w:val="single" w:sz="4" w:space="0" w:color="auto"/>
            </w:tcBorders>
          </w:tcPr>
          <w:p w14:paraId="78133E4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03/08/2015</w:t>
            </w:r>
          </w:p>
        </w:tc>
      </w:tr>
      <w:tr w:rsidR="004E1311" w:rsidRPr="004E1311" w14:paraId="12D32CB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76660C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CAB2015/349</w:t>
            </w:r>
          </w:p>
        </w:tc>
        <w:tc>
          <w:tcPr>
            <w:tcW w:w="2173" w:type="dxa"/>
            <w:tcBorders>
              <w:top w:val="single" w:sz="4" w:space="0" w:color="auto"/>
              <w:left w:val="single" w:sz="4" w:space="0" w:color="auto"/>
              <w:bottom w:val="single" w:sz="4" w:space="0" w:color="auto"/>
              <w:right w:val="single" w:sz="4" w:space="0" w:color="auto"/>
            </w:tcBorders>
          </w:tcPr>
          <w:p w14:paraId="3D9B531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AD0487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Amendments to the Transplantation and Anatomy Act - Coronial consent for organ donations and schools of anatomy</w:t>
            </w:r>
          </w:p>
        </w:tc>
        <w:tc>
          <w:tcPr>
            <w:tcW w:w="1963" w:type="dxa"/>
            <w:tcBorders>
              <w:top w:val="single" w:sz="4" w:space="0" w:color="auto"/>
              <w:left w:val="single" w:sz="4" w:space="0" w:color="auto"/>
              <w:bottom w:val="single" w:sz="4" w:space="0" w:color="auto"/>
              <w:right w:val="single" w:sz="4" w:space="0" w:color="auto"/>
            </w:tcBorders>
          </w:tcPr>
          <w:p w14:paraId="7377E6C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15/349/CAB</w:t>
            </w:r>
          </w:p>
        </w:tc>
        <w:tc>
          <w:tcPr>
            <w:tcW w:w="1546" w:type="dxa"/>
            <w:tcBorders>
              <w:top w:val="single" w:sz="4" w:space="0" w:color="auto"/>
              <w:left w:val="single" w:sz="4" w:space="0" w:color="auto"/>
              <w:bottom w:val="single" w:sz="4" w:space="0" w:color="auto"/>
              <w:right w:val="single" w:sz="4" w:space="0" w:color="auto"/>
            </w:tcBorders>
          </w:tcPr>
          <w:p w14:paraId="59DD1DF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16/11/2015</w:t>
            </w:r>
          </w:p>
        </w:tc>
      </w:tr>
      <w:tr w:rsidR="004E1311" w:rsidRPr="004E1311" w14:paraId="3D15354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A67A48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CAB2015/350</w:t>
            </w:r>
          </w:p>
        </w:tc>
        <w:tc>
          <w:tcPr>
            <w:tcW w:w="2173" w:type="dxa"/>
            <w:tcBorders>
              <w:top w:val="single" w:sz="4" w:space="0" w:color="auto"/>
              <w:left w:val="single" w:sz="4" w:space="0" w:color="auto"/>
              <w:bottom w:val="single" w:sz="4" w:space="0" w:color="auto"/>
              <w:right w:val="single" w:sz="4" w:space="0" w:color="auto"/>
            </w:tcBorders>
          </w:tcPr>
          <w:p w14:paraId="05208BE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4CA46FE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Social And Affordable Housing In Greenfield Estates - Options</w:t>
            </w:r>
          </w:p>
        </w:tc>
        <w:tc>
          <w:tcPr>
            <w:tcW w:w="1963" w:type="dxa"/>
            <w:tcBorders>
              <w:top w:val="single" w:sz="4" w:space="0" w:color="auto"/>
              <w:left w:val="single" w:sz="4" w:space="0" w:color="auto"/>
              <w:bottom w:val="single" w:sz="4" w:space="0" w:color="auto"/>
              <w:right w:val="single" w:sz="4" w:space="0" w:color="auto"/>
            </w:tcBorders>
          </w:tcPr>
          <w:p w14:paraId="5B66510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15/350/URC</w:t>
            </w:r>
          </w:p>
        </w:tc>
        <w:tc>
          <w:tcPr>
            <w:tcW w:w="1546" w:type="dxa"/>
            <w:tcBorders>
              <w:top w:val="single" w:sz="4" w:space="0" w:color="auto"/>
              <w:left w:val="single" w:sz="4" w:space="0" w:color="auto"/>
              <w:bottom w:val="single" w:sz="4" w:space="0" w:color="auto"/>
              <w:right w:val="single" w:sz="4" w:space="0" w:color="auto"/>
            </w:tcBorders>
          </w:tcPr>
          <w:p w14:paraId="7F3F5E6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09/07/2015</w:t>
            </w:r>
          </w:p>
        </w:tc>
      </w:tr>
      <w:tr w:rsidR="004E1311" w:rsidRPr="004E1311" w14:paraId="1DB5ED5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1A92CD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CAB2015/351</w:t>
            </w:r>
          </w:p>
        </w:tc>
        <w:tc>
          <w:tcPr>
            <w:tcW w:w="2173" w:type="dxa"/>
            <w:tcBorders>
              <w:top w:val="single" w:sz="4" w:space="0" w:color="auto"/>
              <w:left w:val="single" w:sz="4" w:space="0" w:color="auto"/>
              <w:bottom w:val="single" w:sz="4" w:space="0" w:color="auto"/>
              <w:right w:val="single" w:sz="4" w:space="0" w:color="auto"/>
            </w:tcBorders>
          </w:tcPr>
          <w:p w14:paraId="02295A3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0775E4D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Road Safety Fund Appointments</w:t>
            </w:r>
          </w:p>
        </w:tc>
        <w:tc>
          <w:tcPr>
            <w:tcW w:w="1963" w:type="dxa"/>
            <w:tcBorders>
              <w:top w:val="single" w:sz="4" w:space="0" w:color="auto"/>
              <w:left w:val="single" w:sz="4" w:space="0" w:color="auto"/>
              <w:bottom w:val="single" w:sz="4" w:space="0" w:color="auto"/>
              <w:right w:val="single" w:sz="4" w:space="0" w:color="auto"/>
            </w:tcBorders>
          </w:tcPr>
          <w:p w14:paraId="50D8DA2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15/351/CAB</w:t>
            </w:r>
          </w:p>
        </w:tc>
        <w:tc>
          <w:tcPr>
            <w:tcW w:w="1546" w:type="dxa"/>
            <w:tcBorders>
              <w:top w:val="single" w:sz="4" w:space="0" w:color="auto"/>
              <w:left w:val="single" w:sz="4" w:space="0" w:color="auto"/>
              <w:bottom w:val="single" w:sz="4" w:space="0" w:color="auto"/>
              <w:right w:val="single" w:sz="4" w:space="0" w:color="auto"/>
            </w:tcBorders>
          </w:tcPr>
          <w:p w14:paraId="2A3711E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24/11/2015</w:t>
            </w:r>
          </w:p>
        </w:tc>
      </w:tr>
      <w:tr w:rsidR="004E1311" w:rsidRPr="004E1311" w14:paraId="32E624F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75EB4B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CAB2015/352</w:t>
            </w:r>
          </w:p>
        </w:tc>
        <w:tc>
          <w:tcPr>
            <w:tcW w:w="2173" w:type="dxa"/>
            <w:tcBorders>
              <w:top w:val="single" w:sz="4" w:space="0" w:color="auto"/>
              <w:left w:val="single" w:sz="4" w:space="0" w:color="auto"/>
              <w:bottom w:val="single" w:sz="4" w:space="0" w:color="auto"/>
              <w:right w:val="single" w:sz="4" w:space="0" w:color="auto"/>
            </w:tcBorders>
          </w:tcPr>
          <w:p w14:paraId="37488ED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59D130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 of Acting Judge Nield</w:t>
            </w:r>
          </w:p>
        </w:tc>
        <w:tc>
          <w:tcPr>
            <w:tcW w:w="1963" w:type="dxa"/>
            <w:tcBorders>
              <w:top w:val="single" w:sz="4" w:space="0" w:color="auto"/>
              <w:left w:val="single" w:sz="4" w:space="0" w:color="auto"/>
              <w:bottom w:val="single" w:sz="4" w:space="0" w:color="auto"/>
              <w:right w:val="single" w:sz="4" w:space="0" w:color="auto"/>
            </w:tcBorders>
          </w:tcPr>
          <w:p w14:paraId="25EF67C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15/352/CAB</w:t>
            </w:r>
          </w:p>
        </w:tc>
        <w:tc>
          <w:tcPr>
            <w:tcW w:w="1546" w:type="dxa"/>
            <w:tcBorders>
              <w:top w:val="single" w:sz="4" w:space="0" w:color="auto"/>
              <w:left w:val="single" w:sz="4" w:space="0" w:color="auto"/>
              <w:bottom w:val="single" w:sz="4" w:space="0" w:color="auto"/>
              <w:right w:val="single" w:sz="4" w:space="0" w:color="auto"/>
            </w:tcBorders>
          </w:tcPr>
          <w:p w14:paraId="6C6D29B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21/07/2015</w:t>
            </w:r>
          </w:p>
        </w:tc>
      </w:tr>
      <w:tr w:rsidR="004E1311" w:rsidRPr="004E1311" w14:paraId="34029BF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224659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CAB2015/353</w:t>
            </w:r>
          </w:p>
        </w:tc>
        <w:tc>
          <w:tcPr>
            <w:tcW w:w="2173" w:type="dxa"/>
            <w:tcBorders>
              <w:top w:val="single" w:sz="4" w:space="0" w:color="auto"/>
              <w:left w:val="single" w:sz="4" w:space="0" w:color="auto"/>
              <w:bottom w:val="single" w:sz="4" w:space="0" w:color="auto"/>
              <w:right w:val="single" w:sz="4" w:space="0" w:color="auto"/>
            </w:tcBorders>
          </w:tcPr>
          <w:p w14:paraId="095AB14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75056B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Justice Legislation Amendment Bill 2015 - Policy Approval</w:t>
            </w:r>
          </w:p>
        </w:tc>
        <w:tc>
          <w:tcPr>
            <w:tcW w:w="1963" w:type="dxa"/>
            <w:tcBorders>
              <w:top w:val="single" w:sz="4" w:space="0" w:color="auto"/>
              <w:left w:val="single" w:sz="4" w:space="0" w:color="auto"/>
              <w:bottom w:val="single" w:sz="4" w:space="0" w:color="auto"/>
              <w:right w:val="single" w:sz="4" w:space="0" w:color="auto"/>
            </w:tcBorders>
          </w:tcPr>
          <w:p w14:paraId="601CC8A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15/353/CAB</w:t>
            </w:r>
          </w:p>
        </w:tc>
        <w:tc>
          <w:tcPr>
            <w:tcW w:w="1546" w:type="dxa"/>
            <w:tcBorders>
              <w:top w:val="single" w:sz="4" w:space="0" w:color="auto"/>
              <w:left w:val="single" w:sz="4" w:space="0" w:color="auto"/>
              <w:bottom w:val="single" w:sz="4" w:space="0" w:color="auto"/>
              <w:right w:val="single" w:sz="4" w:space="0" w:color="auto"/>
            </w:tcBorders>
          </w:tcPr>
          <w:p w14:paraId="4B4BBF9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29/09/2015</w:t>
            </w:r>
          </w:p>
        </w:tc>
      </w:tr>
      <w:tr w:rsidR="004E1311" w:rsidRPr="004E1311" w14:paraId="006A16C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3251EF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CAB2015/354</w:t>
            </w:r>
          </w:p>
        </w:tc>
        <w:tc>
          <w:tcPr>
            <w:tcW w:w="2173" w:type="dxa"/>
            <w:tcBorders>
              <w:top w:val="single" w:sz="4" w:space="0" w:color="auto"/>
              <w:left w:val="single" w:sz="4" w:space="0" w:color="auto"/>
              <w:bottom w:val="single" w:sz="4" w:space="0" w:color="auto"/>
              <w:right w:val="single" w:sz="4" w:space="0" w:color="auto"/>
            </w:tcBorders>
          </w:tcPr>
          <w:p w14:paraId="2222400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6FF12E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Publication of the Register of Properties Affected by Loose Fill Asbestos Insulation</w:t>
            </w:r>
          </w:p>
        </w:tc>
        <w:tc>
          <w:tcPr>
            <w:tcW w:w="1963" w:type="dxa"/>
            <w:tcBorders>
              <w:top w:val="single" w:sz="4" w:space="0" w:color="auto"/>
              <w:left w:val="single" w:sz="4" w:space="0" w:color="auto"/>
              <w:bottom w:val="single" w:sz="4" w:space="0" w:color="auto"/>
              <w:right w:val="single" w:sz="4" w:space="0" w:color="auto"/>
            </w:tcBorders>
          </w:tcPr>
          <w:p w14:paraId="5284F0E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15/354/CAB</w:t>
            </w:r>
          </w:p>
        </w:tc>
        <w:tc>
          <w:tcPr>
            <w:tcW w:w="1546" w:type="dxa"/>
            <w:tcBorders>
              <w:top w:val="single" w:sz="4" w:space="0" w:color="auto"/>
              <w:left w:val="single" w:sz="4" w:space="0" w:color="auto"/>
              <w:bottom w:val="single" w:sz="4" w:space="0" w:color="auto"/>
              <w:right w:val="single" w:sz="4" w:space="0" w:color="auto"/>
            </w:tcBorders>
          </w:tcPr>
          <w:p w14:paraId="511A7E3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10/06/2015</w:t>
            </w:r>
          </w:p>
        </w:tc>
      </w:tr>
      <w:tr w:rsidR="004E1311" w:rsidRPr="004E1311" w14:paraId="70ECE68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0F956C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CAB2015/355</w:t>
            </w:r>
          </w:p>
        </w:tc>
        <w:tc>
          <w:tcPr>
            <w:tcW w:w="2173" w:type="dxa"/>
            <w:tcBorders>
              <w:top w:val="single" w:sz="4" w:space="0" w:color="auto"/>
              <w:left w:val="single" w:sz="4" w:space="0" w:color="auto"/>
              <w:bottom w:val="single" w:sz="4" w:space="0" w:color="auto"/>
              <w:right w:val="single" w:sz="4" w:space="0" w:color="auto"/>
            </w:tcBorders>
          </w:tcPr>
          <w:p w14:paraId="7882820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41C44B2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Justice Legislation Amendment Bill 2015</w:t>
            </w:r>
          </w:p>
        </w:tc>
        <w:tc>
          <w:tcPr>
            <w:tcW w:w="1963" w:type="dxa"/>
            <w:tcBorders>
              <w:top w:val="single" w:sz="4" w:space="0" w:color="auto"/>
              <w:left w:val="single" w:sz="4" w:space="0" w:color="auto"/>
              <w:bottom w:val="single" w:sz="4" w:space="0" w:color="auto"/>
              <w:right w:val="single" w:sz="4" w:space="0" w:color="auto"/>
            </w:tcBorders>
          </w:tcPr>
          <w:p w14:paraId="228416A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15/355/CAB</w:t>
            </w:r>
          </w:p>
        </w:tc>
        <w:tc>
          <w:tcPr>
            <w:tcW w:w="1546" w:type="dxa"/>
            <w:tcBorders>
              <w:top w:val="single" w:sz="4" w:space="0" w:color="auto"/>
              <w:left w:val="single" w:sz="4" w:space="0" w:color="auto"/>
              <w:bottom w:val="single" w:sz="4" w:space="0" w:color="auto"/>
              <w:right w:val="single" w:sz="4" w:space="0" w:color="auto"/>
            </w:tcBorders>
          </w:tcPr>
          <w:p w14:paraId="4064AA7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10/11/2015</w:t>
            </w:r>
          </w:p>
        </w:tc>
      </w:tr>
      <w:tr w:rsidR="004E1311" w:rsidRPr="004E1311" w14:paraId="517D625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B55C66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CAB2015/356</w:t>
            </w:r>
          </w:p>
        </w:tc>
        <w:tc>
          <w:tcPr>
            <w:tcW w:w="2173" w:type="dxa"/>
            <w:tcBorders>
              <w:top w:val="single" w:sz="4" w:space="0" w:color="auto"/>
              <w:left w:val="single" w:sz="4" w:space="0" w:color="auto"/>
              <w:bottom w:val="single" w:sz="4" w:space="0" w:color="auto"/>
              <w:right w:val="single" w:sz="4" w:space="0" w:color="auto"/>
            </w:tcBorders>
          </w:tcPr>
          <w:p w14:paraId="34AA32B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00687EA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Opportunities for EPIC and Surrounding Precinct Governance Structure and Way Forward</w:t>
            </w:r>
          </w:p>
        </w:tc>
        <w:tc>
          <w:tcPr>
            <w:tcW w:w="1963" w:type="dxa"/>
            <w:tcBorders>
              <w:top w:val="single" w:sz="4" w:space="0" w:color="auto"/>
              <w:left w:val="single" w:sz="4" w:space="0" w:color="auto"/>
              <w:bottom w:val="single" w:sz="4" w:space="0" w:color="auto"/>
              <w:right w:val="single" w:sz="4" w:space="0" w:color="auto"/>
            </w:tcBorders>
          </w:tcPr>
          <w:p w14:paraId="43CED2C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15/356/URC</w:t>
            </w:r>
          </w:p>
        </w:tc>
        <w:tc>
          <w:tcPr>
            <w:tcW w:w="1546" w:type="dxa"/>
            <w:tcBorders>
              <w:top w:val="single" w:sz="4" w:space="0" w:color="auto"/>
              <w:left w:val="single" w:sz="4" w:space="0" w:color="auto"/>
              <w:bottom w:val="single" w:sz="4" w:space="0" w:color="auto"/>
              <w:right w:val="single" w:sz="4" w:space="0" w:color="auto"/>
            </w:tcBorders>
          </w:tcPr>
          <w:p w14:paraId="7078485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09/07/2015</w:t>
            </w:r>
          </w:p>
        </w:tc>
      </w:tr>
      <w:tr w:rsidR="004E1311" w:rsidRPr="004E1311" w14:paraId="0FC7CC1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231965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CAB2015/357</w:t>
            </w:r>
          </w:p>
        </w:tc>
        <w:tc>
          <w:tcPr>
            <w:tcW w:w="2173" w:type="dxa"/>
            <w:tcBorders>
              <w:top w:val="single" w:sz="4" w:space="0" w:color="auto"/>
              <w:left w:val="single" w:sz="4" w:space="0" w:color="auto"/>
              <w:bottom w:val="single" w:sz="4" w:space="0" w:color="auto"/>
              <w:right w:val="single" w:sz="4" w:space="0" w:color="auto"/>
            </w:tcBorders>
          </w:tcPr>
          <w:p w14:paraId="53625EE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7FE08E9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Decision to release Addendum to RFP documentation to include Russell Option</w:t>
            </w:r>
          </w:p>
        </w:tc>
        <w:tc>
          <w:tcPr>
            <w:tcW w:w="1963" w:type="dxa"/>
            <w:tcBorders>
              <w:top w:val="single" w:sz="4" w:space="0" w:color="auto"/>
              <w:left w:val="single" w:sz="4" w:space="0" w:color="auto"/>
              <w:bottom w:val="single" w:sz="4" w:space="0" w:color="auto"/>
              <w:right w:val="single" w:sz="4" w:space="0" w:color="auto"/>
            </w:tcBorders>
          </w:tcPr>
          <w:p w14:paraId="64CA8D7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15/357/MET</w:t>
            </w:r>
          </w:p>
        </w:tc>
        <w:tc>
          <w:tcPr>
            <w:tcW w:w="1546" w:type="dxa"/>
            <w:tcBorders>
              <w:top w:val="single" w:sz="4" w:space="0" w:color="auto"/>
              <w:left w:val="single" w:sz="4" w:space="0" w:color="auto"/>
              <w:bottom w:val="single" w:sz="4" w:space="0" w:color="auto"/>
              <w:right w:val="single" w:sz="4" w:space="0" w:color="auto"/>
            </w:tcBorders>
          </w:tcPr>
          <w:p w14:paraId="49A310C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30/06/2015</w:t>
            </w:r>
          </w:p>
        </w:tc>
      </w:tr>
      <w:tr w:rsidR="004E1311" w:rsidRPr="004E1311" w14:paraId="6050AC5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EED0C0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CAB2015/358</w:t>
            </w:r>
          </w:p>
        </w:tc>
        <w:tc>
          <w:tcPr>
            <w:tcW w:w="2173" w:type="dxa"/>
            <w:tcBorders>
              <w:top w:val="single" w:sz="4" w:space="0" w:color="auto"/>
              <w:left w:val="single" w:sz="4" w:space="0" w:color="auto"/>
              <w:bottom w:val="single" w:sz="4" w:space="0" w:color="auto"/>
              <w:right w:val="single" w:sz="4" w:space="0" w:color="auto"/>
            </w:tcBorders>
          </w:tcPr>
          <w:p w14:paraId="66F376E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2525809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Process for considering Cabinet items out of session</w:t>
            </w:r>
          </w:p>
        </w:tc>
        <w:tc>
          <w:tcPr>
            <w:tcW w:w="1963" w:type="dxa"/>
            <w:tcBorders>
              <w:top w:val="single" w:sz="4" w:space="0" w:color="auto"/>
              <w:left w:val="single" w:sz="4" w:space="0" w:color="auto"/>
              <w:bottom w:val="single" w:sz="4" w:space="0" w:color="auto"/>
              <w:right w:val="single" w:sz="4" w:space="0" w:color="auto"/>
            </w:tcBorders>
          </w:tcPr>
          <w:p w14:paraId="2AC3FB2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15/358/CAB</w:t>
            </w:r>
          </w:p>
        </w:tc>
        <w:tc>
          <w:tcPr>
            <w:tcW w:w="1546" w:type="dxa"/>
            <w:tcBorders>
              <w:top w:val="single" w:sz="4" w:space="0" w:color="auto"/>
              <w:left w:val="single" w:sz="4" w:space="0" w:color="auto"/>
              <w:bottom w:val="single" w:sz="4" w:space="0" w:color="auto"/>
              <w:right w:val="single" w:sz="4" w:space="0" w:color="auto"/>
            </w:tcBorders>
          </w:tcPr>
          <w:p w14:paraId="3B87B5A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10/06/2015</w:t>
            </w:r>
          </w:p>
        </w:tc>
      </w:tr>
      <w:tr w:rsidR="004E1311" w:rsidRPr="004E1311" w14:paraId="3C7DAE3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1F1972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CAB2015/360</w:t>
            </w:r>
          </w:p>
        </w:tc>
        <w:tc>
          <w:tcPr>
            <w:tcW w:w="2173" w:type="dxa"/>
            <w:tcBorders>
              <w:top w:val="single" w:sz="4" w:space="0" w:color="auto"/>
              <w:left w:val="single" w:sz="4" w:space="0" w:color="auto"/>
              <w:bottom w:val="single" w:sz="4" w:space="0" w:color="auto"/>
              <w:right w:val="single" w:sz="4" w:space="0" w:color="auto"/>
            </w:tcBorders>
          </w:tcPr>
          <w:p w14:paraId="7C40501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A4D608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Transport Canberra - Light Rail Network (LRN)</w:t>
            </w:r>
          </w:p>
        </w:tc>
        <w:tc>
          <w:tcPr>
            <w:tcW w:w="1963" w:type="dxa"/>
            <w:tcBorders>
              <w:top w:val="single" w:sz="4" w:space="0" w:color="auto"/>
              <w:left w:val="single" w:sz="4" w:space="0" w:color="auto"/>
              <w:bottom w:val="single" w:sz="4" w:space="0" w:color="auto"/>
              <w:right w:val="single" w:sz="4" w:space="0" w:color="auto"/>
            </w:tcBorders>
          </w:tcPr>
          <w:p w14:paraId="157D746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15/360/CAB</w:t>
            </w:r>
          </w:p>
        </w:tc>
        <w:tc>
          <w:tcPr>
            <w:tcW w:w="1546" w:type="dxa"/>
            <w:tcBorders>
              <w:top w:val="single" w:sz="4" w:space="0" w:color="auto"/>
              <w:left w:val="single" w:sz="4" w:space="0" w:color="auto"/>
              <w:bottom w:val="single" w:sz="4" w:space="0" w:color="auto"/>
              <w:right w:val="single" w:sz="4" w:space="0" w:color="auto"/>
            </w:tcBorders>
          </w:tcPr>
          <w:p w14:paraId="08E7B7A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20/10/2015</w:t>
            </w:r>
          </w:p>
        </w:tc>
      </w:tr>
      <w:tr w:rsidR="004E1311" w:rsidRPr="004E1311" w14:paraId="5A71427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C91CD2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CAB2015/361</w:t>
            </w:r>
          </w:p>
        </w:tc>
        <w:tc>
          <w:tcPr>
            <w:tcW w:w="2173" w:type="dxa"/>
            <w:tcBorders>
              <w:top w:val="single" w:sz="4" w:space="0" w:color="auto"/>
              <w:left w:val="single" w:sz="4" w:space="0" w:color="auto"/>
              <w:bottom w:val="single" w:sz="4" w:space="0" w:color="auto"/>
              <w:right w:val="single" w:sz="4" w:space="0" w:color="auto"/>
            </w:tcBorders>
          </w:tcPr>
          <w:p w14:paraId="4077073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315D74F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supporting children at risk of developmental delay in the ACT - the new ACT Child Development Service</w:t>
            </w:r>
          </w:p>
        </w:tc>
        <w:tc>
          <w:tcPr>
            <w:tcW w:w="1963" w:type="dxa"/>
            <w:tcBorders>
              <w:top w:val="single" w:sz="4" w:space="0" w:color="auto"/>
              <w:left w:val="single" w:sz="4" w:space="0" w:color="auto"/>
              <w:bottom w:val="single" w:sz="4" w:space="0" w:color="auto"/>
              <w:right w:val="single" w:sz="4" w:space="0" w:color="auto"/>
            </w:tcBorders>
          </w:tcPr>
          <w:p w14:paraId="695E193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15/361/CAB</w:t>
            </w:r>
          </w:p>
        </w:tc>
        <w:tc>
          <w:tcPr>
            <w:tcW w:w="1546" w:type="dxa"/>
            <w:tcBorders>
              <w:top w:val="single" w:sz="4" w:space="0" w:color="auto"/>
              <w:left w:val="single" w:sz="4" w:space="0" w:color="auto"/>
              <w:bottom w:val="single" w:sz="4" w:space="0" w:color="auto"/>
              <w:right w:val="single" w:sz="4" w:space="0" w:color="auto"/>
            </w:tcBorders>
          </w:tcPr>
          <w:p w14:paraId="59F9AD1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03/08/2015</w:t>
            </w:r>
          </w:p>
        </w:tc>
      </w:tr>
      <w:tr w:rsidR="004E1311" w:rsidRPr="004E1311" w14:paraId="0EE3F6B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60F882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CAB2015/362</w:t>
            </w:r>
          </w:p>
        </w:tc>
        <w:tc>
          <w:tcPr>
            <w:tcW w:w="2173" w:type="dxa"/>
            <w:tcBorders>
              <w:top w:val="single" w:sz="4" w:space="0" w:color="auto"/>
              <w:left w:val="single" w:sz="4" w:space="0" w:color="auto"/>
              <w:bottom w:val="single" w:sz="4" w:space="0" w:color="auto"/>
              <w:right w:val="single" w:sz="4" w:space="0" w:color="auto"/>
            </w:tcBorders>
          </w:tcPr>
          <w:p w14:paraId="5CE801F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4BA1000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the Anniversary of Melaleuca Place</w:t>
            </w:r>
          </w:p>
        </w:tc>
        <w:tc>
          <w:tcPr>
            <w:tcW w:w="1963" w:type="dxa"/>
            <w:tcBorders>
              <w:top w:val="single" w:sz="4" w:space="0" w:color="auto"/>
              <w:left w:val="single" w:sz="4" w:space="0" w:color="auto"/>
              <w:bottom w:val="single" w:sz="4" w:space="0" w:color="auto"/>
              <w:right w:val="single" w:sz="4" w:space="0" w:color="auto"/>
            </w:tcBorders>
          </w:tcPr>
          <w:p w14:paraId="7A8A0FE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15/362/CAB</w:t>
            </w:r>
          </w:p>
        </w:tc>
        <w:tc>
          <w:tcPr>
            <w:tcW w:w="1546" w:type="dxa"/>
            <w:tcBorders>
              <w:top w:val="single" w:sz="4" w:space="0" w:color="auto"/>
              <w:left w:val="single" w:sz="4" w:space="0" w:color="auto"/>
              <w:bottom w:val="single" w:sz="4" w:space="0" w:color="auto"/>
              <w:right w:val="single" w:sz="4" w:space="0" w:color="auto"/>
            </w:tcBorders>
          </w:tcPr>
          <w:p w14:paraId="1D92416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03/08/2015</w:t>
            </w:r>
          </w:p>
        </w:tc>
      </w:tr>
      <w:tr w:rsidR="004E1311" w:rsidRPr="004E1311" w14:paraId="494946A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A7DA73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CAB2015/363</w:t>
            </w:r>
          </w:p>
        </w:tc>
        <w:tc>
          <w:tcPr>
            <w:tcW w:w="2173" w:type="dxa"/>
            <w:tcBorders>
              <w:top w:val="single" w:sz="4" w:space="0" w:color="auto"/>
              <w:left w:val="single" w:sz="4" w:space="0" w:color="auto"/>
              <w:bottom w:val="single" w:sz="4" w:space="0" w:color="auto"/>
              <w:right w:val="single" w:sz="4" w:space="0" w:color="auto"/>
            </w:tcBorders>
          </w:tcPr>
          <w:p w14:paraId="218410A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627F377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improving educational outcomes for young people in care and youth justice</w:t>
            </w:r>
          </w:p>
        </w:tc>
        <w:tc>
          <w:tcPr>
            <w:tcW w:w="1963" w:type="dxa"/>
            <w:tcBorders>
              <w:top w:val="single" w:sz="4" w:space="0" w:color="auto"/>
              <w:left w:val="single" w:sz="4" w:space="0" w:color="auto"/>
              <w:bottom w:val="single" w:sz="4" w:space="0" w:color="auto"/>
              <w:right w:val="single" w:sz="4" w:space="0" w:color="auto"/>
            </w:tcBorders>
          </w:tcPr>
          <w:p w14:paraId="4580EDC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15/363/CAB</w:t>
            </w:r>
          </w:p>
        </w:tc>
        <w:tc>
          <w:tcPr>
            <w:tcW w:w="1546" w:type="dxa"/>
            <w:tcBorders>
              <w:top w:val="single" w:sz="4" w:space="0" w:color="auto"/>
              <w:left w:val="single" w:sz="4" w:space="0" w:color="auto"/>
              <w:bottom w:val="single" w:sz="4" w:space="0" w:color="auto"/>
              <w:right w:val="single" w:sz="4" w:space="0" w:color="auto"/>
            </w:tcBorders>
          </w:tcPr>
          <w:p w14:paraId="7E2E178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03/08/2015</w:t>
            </w:r>
          </w:p>
        </w:tc>
      </w:tr>
      <w:tr w:rsidR="004E1311" w:rsidRPr="004E1311" w14:paraId="1122034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B2909F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CAB2015/364</w:t>
            </w:r>
          </w:p>
        </w:tc>
        <w:tc>
          <w:tcPr>
            <w:tcW w:w="2173" w:type="dxa"/>
            <w:tcBorders>
              <w:top w:val="single" w:sz="4" w:space="0" w:color="auto"/>
              <w:left w:val="single" w:sz="4" w:space="0" w:color="auto"/>
              <w:bottom w:val="single" w:sz="4" w:space="0" w:color="auto"/>
              <w:right w:val="single" w:sz="4" w:space="0" w:color="auto"/>
            </w:tcBorders>
          </w:tcPr>
          <w:p w14:paraId="10709F5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4B9D156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Building an Integrated Transport Network - Freight</w:t>
            </w:r>
          </w:p>
        </w:tc>
        <w:tc>
          <w:tcPr>
            <w:tcW w:w="1963" w:type="dxa"/>
            <w:tcBorders>
              <w:top w:val="single" w:sz="4" w:space="0" w:color="auto"/>
              <w:left w:val="single" w:sz="4" w:space="0" w:color="auto"/>
              <w:bottom w:val="single" w:sz="4" w:space="0" w:color="auto"/>
              <w:right w:val="single" w:sz="4" w:space="0" w:color="auto"/>
            </w:tcBorders>
          </w:tcPr>
          <w:p w14:paraId="644A2F7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15/364/TRC</w:t>
            </w:r>
          </w:p>
        </w:tc>
        <w:tc>
          <w:tcPr>
            <w:tcW w:w="1546" w:type="dxa"/>
            <w:tcBorders>
              <w:top w:val="single" w:sz="4" w:space="0" w:color="auto"/>
              <w:left w:val="single" w:sz="4" w:space="0" w:color="auto"/>
              <w:bottom w:val="single" w:sz="4" w:space="0" w:color="auto"/>
              <w:right w:val="single" w:sz="4" w:space="0" w:color="auto"/>
            </w:tcBorders>
          </w:tcPr>
          <w:p w14:paraId="0D0B9A1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30/07/2015</w:t>
            </w:r>
          </w:p>
        </w:tc>
      </w:tr>
      <w:tr w:rsidR="004E1311" w:rsidRPr="004E1311" w14:paraId="6517F1F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0E4556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CAB2015/365</w:t>
            </w:r>
          </w:p>
        </w:tc>
        <w:tc>
          <w:tcPr>
            <w:tcW w:w="2173" w:type="dxa"/>
            <w:tcBorders>
              <w:top w:val="single" w:sz="4" w:space="0" w:color="auto"/>
              <w:left w:val="single" w:sz="4" w:space="0" w:color="auto"/>
              <w:bottom w:val="single" w:sz="4" w:space="0" w:color="auto"/>
              <w:right w:val="single" w:sz="4" w:space="0" w:color="auto"/>
            </w:tcBorders>
          </w:tcPr>
          <w:p w14:paraId="32ACC9A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29C1BE5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Update on the Justice Reform Strategy and Justice Reinvestment Strategy</w:t>
            </w:r>
          </w:p>
        </w:tc>
        <w:tc>
          <w:tcPr>
            <w:tcW w:w="1963" w:type="dxa"/>
            <w:tcBorders>
              <w:top w:val="single" w:sz="4" w:space="0" w:color="auto"/>
              <w:left w:val="single" w:sz="4" w:space="0" w:color="auto"/>
              <w:bottom w:val="single" w:sz="4" w:space="0" w:color="auto"/>
              <w:right w:val="single" w:sz="4" w:space="0" w:color="auto"/>
            </w:tcBorders>
          </w:tcPr>
          <w:p w14:paraId="08B047A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15/365/SIE</w:t>
            </w:r>
          </w:p>
        </w:tc>
        <w:tc>
          <w:tcPr>
            <w:tcW w:w="1546" w:type="dxa"/>
            <w:tcBorders>
              <w:top w:val="single" w:sz="4" w:space="0" w:color="auto"/>
              <w:left w:val="single" w:sz="4" w:space="0" w:color="auto"/>
              <w:bottom w:val="single" w:sz="4" w:space="0" w:color="auto"/>
              <w:right w:val="single" w:sz="4" w:space="0" w:color="auto"/>
            </w:tcBorders>
          </w:tcPr>
          <w:p w14:paraId="6DB8C98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20/10/2015</w:t>
            </w:r>
          </w:p>
        </w:tc>
      </w:tr>
      <w:tr w:rsidR="004E1311" w:rsidRPr="004E1311" w14:paraId="7937A2E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2A9A9D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CAB2015/366</w:t>
            </w:r>
          </w:p>
        </w:tc>
        <w:tc>
          <w:tcPr>
            <w:tcW w:w="2173" w:type="dxa"/>
            <w:tcBorders>
              <w:top w:val="single" w:sz="4" w:space="0" w:color="auto"/>
              <w:left w:val="single" w:sz="4" w:space="0" w:color="auto"/>
              <w:bottom w:val="single" w:sz="4" w:space="0" w:color="auto"/>
              <w:right w:val="single" w:sz="4" w:space="0" w:color="auto"/>
            </w:tcBorders>
          </w:tcPr>
          <w:p w14:paraId="21E6015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0FCE24B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Domestic Violence Early Intervention</w:t>
            </w:r>
          </w:p>
        </w:tc>
        <w:tc>
          <w:tcPr>
            <w:tcW w:w="1963" w:type="dxa"/>
            <w:tcBorders>
              <w:top w:val="single" w:sz="4" w:space="0" w:color="auto"/>
              <w:left w:val="single" w:sz="4" w:space="0" w:color="auto"/>
              <w:bottom w:val="single" w:sz="4" w:space="0" w:color="auto"/>
              <w:right w:val="single" w:sz="4" w:space="0" w:color="auto"/>
            </w:tcBorders>
          </w:tcPr>
          <w:p w14:paraId="726396E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15/366/SIE</w:t>
            </w:r>
          </w:p>
        </w:tc>
        <w:tc>
          <w:tcPr>
            <w:tcW w:w="1546" w:type="dxa"/>
            <w:tcBorders>
              <w:top w:val="single" w:sz="4" w:space="0" w:color="auto"/>
              <w:left w:val="single" w:sz="4" w:space="0" w:color="auto"/>
              <w:bottom w:val="single" w:sz="4" w:space="0" w:color="auto"/>
              <w:right w:val="single" w:sz="4" w:space="0" w:color="auto"/>
            </w:tcBorders>
          </w:tcPr>
          <w:p w14:paraId="71A244D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25/08/2015</w:t>
            </w:r>
          </w:p>
        </w:tc>
      </w:tr>
      <w:tr w:rsidR="004E1311" w:rsidRPr="004E1311" w14:paraId="50A50AF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670632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CAB2015/367</w:t>
            </w:r>
          </w:p>
        </w:tc>
        <w:tc>
          <w:tcPr>
            <w:tcW w:w="2173" w:type="dxa"/>
            <w:tcBorders>
              <w:top w:val="single" w:sz="4" w:space="0" w:color="auto"/>
              <w:left w:val="single" w:sz="4" w:space="0" w:color="auto"/>
              <w:bottom w:val="single" w:sz="4" w:space="0" w:color="auto"/>
              <w:right w:val="single" w:sz="4" w:space="0" w:color="auto"/>
            </w:tcBorders>
          </w:tcPr>
          <w:p w14:paraId="0099ED0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2C25D43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 of Part-Time Senior Non-Presidential Member of the ACT Civil and Administrative Tribunal</w:t>
            </w:r>
          </w:p>
        </w:tc>
        <w:tc>
          <w:tcPr>
            <w:tcW w:w="1963" w:type="dxa"/>
            <w:tcBorders>
              <w:top w:val="single" w:sz="4" w:space="0" w:color="auto"/>
              <w:left w:val="single" w:sz="4" w:space="0" w:color="auto"/>
              <w:bottom w:val="single" w:sz="4" w:space="0" w:color="auto"/>
              <w:right w:val="single" w:sz="4" w:space="0" w:color="auto"/>
            </w:tcBorders>
          </w:tcPr>
          <w:p w14:paraId="424A48A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15/367/CAB</w:t>
            </w:r>
          </w:p>
        </w:tc>
        <w:tc>
          <w:tcPr>
            <w:tcW w:w="1546" w:type="dxa"/>
            <w:tcBorders>
              <w:top w:val="single" w:sz="4" w:space="0" w:color="auto"/>
              <w:left w:val="single" w:sz="4" w:space="0" w:color="auto"/>
              <w:bottom w:val="single" w:sz="4" w:space="0" w:color="auto"/>
              <w:right w:val="single" w:sz="4" w:space="0" w:color="auto"/>
            </w:tcBorders>
          </w:tcPr>
          <w:p w14:paraId="36D2D0E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06/07/2015</w:t>
            </w:r>
          </w:p>
        </w:tc>
      </w:tr>
      <w:tr w:rsidR="004E1311" w:rsidRPr="004E1311" w14:paraId="6E84B0D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6A3099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CAB2015/368</w:t>
            </w:r>
          </w:p>
        </w:tc>
        <w:tc>
          <w:tcPr>
            <w:tcW w:w="2173" w:type="dxa"/>
            <w:tcBorders>
              <w:top w:val="single" w:sz="4" w:space="0" w:color="auto"/>
              <w:left w:val="single" w:sz="4" w:space="0" w:color="auto"/>
              <w:bottom w:val="single" w:sz="4" w:space="0" w:color="auto"/>
              <w:right w:val="single" w:sz="4" w:space="0" w:color="auto"/>
            </w:tcBorders>
          </w:tcPr>
          <w:p w14:paraId="17B3A77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622D6B1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 CSIRO Ginninderra Experimental Farm Development - Verbal Update</w:t>
            </w:r>
          </w:p>
        </w:tc>
        <w:tc>
          <w:tcPr>
            <w:tcW w:w="1963" w:type="dxa"/>
            <w:tcBorders>
              <w:top w:val="single" w:sz="4" w:space="0" w:color="auto"/>
              <w:left w:val="single" w:sz="4" w:space="0" w:color="auto"/>
              <w:bottom w:val="single" w:sz="4" w:space="0" w:color="auto"/>
              <w:right w:val="single" w:sz="4" w:space="0" w:color="auto"/>
            </w:tcBorders>
          </w:tcPr>
          <w:p w14:paraId="0372DEF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15/368/CAB</w:t>
            </w:r>
          </w:p>
        </w:tc>
        <w:tc>
          <w:tcPr>
            <w:tcW w:w="1546" w:type="dxa"/>
            <w:tcBorders>
              <w:top w:val="single" w:sz="4" w:space="0" w:color="auto"/>
              <w:left w:val="single" w:sz="4" w:space="0" w:color="auto"/>
              <w:bottom w:val="single" w:sz="4" w:space="0" w:color="auto"/>
              <w:right w:val="single" w:sz="4" w:space="0" w:color="auto"/>
            </w:tcBorders>
          </w:tcPr>
          <w:p w14:paraId="68DFD89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03/08/2015</w:t>
            </w:r>
          </w:p>
        </w:tc>
      </w:tr>
      <w:tr w:rsidR="004E1311" w:rsidRPr="004E1311" w14:paraId="5826BB6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380BA0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CAB2015/371</w:t>
            </w:r>
          </w:p>
        </w:tc>
        <w:tc>
          <w:tcPr>
            <w:tcW w:w="2173" w:type="dxa"/>
            <w:tcBorders>
              <w:top w:val="single" w:sz="4" w:space="0" w:color="auto"/>
              <w:left w:val="single" w:sz="4" w:space="0" w:color="auto"/>
              <w:bottom w:val="single" w:sz="4" w:space="0" w:color="auto"/>
              <w:right w:val="single" w:sz="4" w:space="0" w:color="auto"/>
            </w:tcBorders>
          </w:tcPr>
          <w:p w14:paraId="2C6CEED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6A1286C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Workers’ Compensation Improvement Strategies - Quarterly Report of Key Performance Targets (March 2015 Quarter)</w:t>
            </w:r>
          </w:p>
        </w:tc>
        <w:tc>
          <w:tcPr>
            <w:tcW w:w="1963" w:type="dxa"/>
            <w:tcBorders>
              <w:top w:val="single" w:sz="4" w:space="0" w:color="auto"/>
              <w:left w:val="single" w:sz="4" w:space="0" w:color="auto"/>
              <w:bottom w:val="single" w:sz="4" w:space="0" w:color="auto"/>
              <w:right w:val="single" w:sz="4" w:space="0" w:color="auto"/>
            </w:tcBorders>
          </w:tcPr>
          <w:p w14:paraId="63C9DC6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15/371/CAB</w:t>
            </w:r>
          </w:p>
        </w:tc>
        <w:tc>
          <w:tcPr>
            <w:tcW w:w="1546" w:type="dxa"/>
            <w:tcBorders>
              <w:top w:val="single" w:sz="4" w:space="0" w:color="auto"/>
              <w:left w:val="single" w:sz="4" w:space="0" w:color="auto"/>
              <w:bottom w:val="single" w:sz="4" w:space="0" w:color="auto"/>
              <w:right w:val="single" w:sz="4" w:space="0" w:color="auto"/>
            </w:tcBorders>
          </w:tcPr>
          <w:p w14:paraId="521A5B2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21/07/2015</w:t>
            </w:r>
          </w:p>
        </w:tc>
      </w:tr>
      <w:tr w:rsidR="004E1311" w:rsidRPr="004E1311" w14:paraId="0698263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0F15EE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CAB2015/375</w:t>
            </w:r>
          </w:p>
        </w:tc>
        <w:tc>
          <w:tcPr>
            <w:tcW w:w="2173" w:type="dxa"/>
            <w:tcBorders>
              <w:top w:val="single" w:sz="4" w:space="0" w:color="auto"/>
              <w:left w:val="single" w:sz="4" w:space="0" w:color="auto"/>
              <w:bottom w:val="single" w:sz="4" w:space="0" w:color="auto"/>
              <w:right w:val="single" w:sz="4" w:space="0" w:color="auto"/>
            </w:tcBorders>
          </w:tcPr>
          <w:p w14:paraId="26D1912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0B9DCC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Health Legislation Amendment Bill 2015</w:t>
            </w:r>
          </w:p>
        </w:tc>
        <w:tc>
          <w:tcPr>
            <w:tcW w:w="1963" w:type="dxa"/>
            <w:tcBorders>
              <w:top w:val="single" w:sz="4" w:space="0" w:color="auto"/>
              <w:left w:val="single" w:sz="4" w:space="0" w:color="auto"/>
              <w:bottom w:val="single" w:sz="4" w:space="0" w:color="auto"/>
              <w:right w:val="single" w:sz="4" w:space="0" w:color="auto"/>
            </w:tcBorders>
          </w:tcPr>
          <w:p w14:paraId="0557C22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15/375/CAB</w:t>
            </w:r>
          </w:p>
        </w:tc>
        <w:tc>
          <w:tcPr>
            <w:tcW w:w="1546" w:type="dxa"/>
            <w:tcBorders>
              <w:top w:val="single" w:sz="4" w:space="0" w:color="auto"/>
              <w:left w:val="single" w:sz="4" w:space="0" w:color="auto"/>
              <w:bottom w:val="single" w:sz="4" w:space="0" w:color="auto"/>
              <w:right w:val="single" w:sz="4" w:space="0" w:color="auto"/>
            </w:tcBorders>
          </w:tcPr>
          <w:p w14:paraId="12C0B97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26/10/2015</w:t>
            </w:r>
          </w:p>
        </w:tc>
      </w:tr>
      <w:tr w:rsidR="004E1311" w:rsidRPr="004E1311" w14:paraId="17E3B66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5FF860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CAB2015/378</w:t>
            </w:r>
          </w:p>
        </w:tc>
        <w:tc>
          <w:tcPr>
            <w:tcW w:w="2173" w:type="dxa"/>
            <w:tcBorders>
              <w:top w:val="single" w:sz="4" w:space="0" w:color="auto"/>
              <w:left w:val="single" w:sz="4" w:space="0" w:color="auto"/>
              <w:bottom w:val="single" w:sz="4" w:space="0" w:color="auto"/>
              <w:right w:val="single" w:sz="4" w:space="0" w:color="auto"/>
            </w:tcBorders>
          </w:tcPr>
          <w:p w14:paraId="06C5267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546162F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Road Transport Legislation Amendment Bill (No 2) 2015 - Introduction</w:t>
            </w:r>
          </w:p>
        </w:tc>
        <w:tc>
          <w:tcPr>
            <w:tcW w:w="1963" w:type="dxa"/>
            <w:tcBorders>
              <w:top w:val="single" w:sz="4" w:space="0" w:color="auto"/>
              <w:left w:val="single" w:sz="4" w:space="0" w:color="auto"/>
              <w:bottom w:val="single" w:sz="4" w:space="0" w:color="auto"/>
              <w:right w:val="single" w:sz="4" w:space="0" w:color="auto"/>
            </w:tcBorders>
          </w:tcPr>
          <w:p w14:paraId="371F9A3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15/378/CAB</w:t>
            </w:r>
          </w:p>
        </w:tc>
        <w:tc>
          <w:tcPr>
            <w:tcW w:w="1546" w:type="dxa"/>
            <w:tcBorders>
              <w:top w:val="single" w:sz="4" w:space="0" w:color="auto"/>
              <w:left w:val="single" w:sz="4" w:space="0" w:color="auto"/>
              <w:bottom w:val="single" w:sz="4" w:space="0" w:color="auto"/>
              <w:right w:val="single" w:sz="4" w:space="0" w:color="auto"/>
            </w:tcBorders>
          </w:tcPr>
          <w:p w14:paraId="526C180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26/10/2015</w:t>
            </w:r>
          </w:p>
        </w:tc>
      </w:tr>
      <w:tr w:rsidR="004E1311" w:rsidRPr="004E1311" w14:paraId="3477210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5D8E3F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CAB2015/380</w:t>
            </w:r>
          </w:p>
        </w:tc>
        <w:tc>
          <w:tcPr>
            <w:tcW w:w="2173" w:type="dxa"/>
            <w:tcBorders>
              <w:top w:val="single" w:sz="4" w:space="0" w:color="auto"/>
              <w:left w:val="single" w:sz="4" w:space="0" w:color="auto"/>
              <w:bottom w:val="single" w:sz="4" w:space="0" w:color="auto"/>
              <w:right w:val="single" w:sz="4" w:space="0" w:color="auto"/>
            </w:tcBorders>
          </w:tcPr>
          <w:p w14:paraId="3CAF033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11BA94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Road Transport Legislation Amendment Bill (No 2) 2015 - policy approval</w:t>
            </w:r>
          </w:p>
        </w:tc>
        <w:tc>
          <w:tcPr>
            <w:tcW w:w="1963" w:type="dxa"/>
            <w:tcBorders>
              <w:top w:val="single" w:sz="4" w:space="0" w:color="auto"/>
              <w:left w:val="single" w:sz="4" w:space="0" w:color="auto"/>
              <w:bottom w:val="single" w:sz="4" w:space="0" w:color="auto"/>
              <w:right w:val="single" w:sz="4" w:space="0" w:color="auto"/>
            </w:tcBorders>
          </w:tcPr>
          <w:p w14:paraId="3D38ECA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15/380/CAB</w:t>
            </w:r>
          </w:p>
        </w:tc>
        <w:tc>
          <w:tcPr>
            <w:tcW w:w="1546" w:type="dxa"/>
            <w:tcBorders>
              <w:top w:val="single" w:sz="4" w:space="0" w:color="auto"/>
              <w:left w:val="single" w:sz="4" w:space="0" w:color="auto"/>
              <w:bottom w:val="single" w:sz="4" w:space="0" w:color="auto"/>
              <w:right w:val="single" w:sz="4" w:space="0" w:color="auto"/>
            </w:tcBorders>
          </w:tcPr>
          <w:p w14:paraId="4BDB3B1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01/09/2015</w:t>
            </w:r>
          </w:p>
        </w:tc>
      </w:tr>
      <w:tr w:rsidR="004E1311" w:rsidRPr="004E1311" w14:paraId="3FA6020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93AAF1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CAB2015/381</w:t>
            </w:r>
          </w:p>
        </w:tc>
        <w:tc>
          <w:tcPr>
            <w:tcW w:w="2173" w:type="dxa"/>
            <w:tcBorders>
              <w:top w:val="single" w:sz="4" w:space="0" w:color="auto"/>
              <w:left w:val="single" w:sz="4" w:space="0" w:color="auto"/>
              <w:bottom w:val="single" w:sz="4" w:space="0" w:color="auto"/>
              <w:right w:val="single" w:sz="4" w:space="0" w:color="auto"/>
            </w:tcBorders>
          </w:tcPr>
          <w:p w14:paraId="3B5B928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311B72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Courts Legislation Amendment Bill (No. 2) 2015</w:t>
            </w:r>
          </w:p>
        </w:tc>
        <w:tc>
          <w:tcPr>
            <w:tcW w:w="1963" w:type="dxa"/>
            <w:tcBorders>
              <w:top w:val="single" w:sz="4" w:space="0" w:color="auto"/>
              <w:left w:val="single" w:sz="4" w:space="0" w:color="auto"/>
              <w:bottom w:val="single" w:sz="4" w:space="0" w:color="auto"/>
              <w:right w:val="single" w:sz="4" w:space="0" w:color="auto"/>
            </w:tcBorders>
          </w:tcPr>
          <w:p w14:paraId="19AB8EF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15/381/CAB</w:t>
            </w:r>
          </w:p>
        </w:tc>
        <w:tc>
          <w:tcPr>
            <w:tcW w:w="1546" w:type="dxa"/>
            <w:tcBorders>
              <w:top w:val="single" w:sz="4" w:space="0" w:color="auto"/>
              <w:left w:val="single" w:sz="4" w:space="0" w:color="auto"/>
              <w:bottom w:val="single" w:sz="4" w:space="0" w:color="auto"/>
              <w:right w:val="single" w:sz="4" w:space="0" w:color="auto"/>
            </w:tcBorders>
          </w:tcPr>
          <w:p w14:paraId="6599282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29/09/2015</w:t>
            </w:r>
          </w:p>
        </w:tc>
      </w:tr>
      <w:tr w:rsidR="004E1311" w:rsidRPr="004E1311" w14:paraId="07AD9F1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EA8F10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CAB2015/382</w:t>
            </w:r>
          </w:p>
        </w:tc>
        <w:tc>
          <w:tcPr>
            <w:tcW w:w="2173" w:type="dxa"/>
            <w:tcBorders>
              <w:top w:val="single" w:sz="4" w:space="0" w:color="auto"/>
              <w:left w:val="single" w:sz="4" w:space="0" w:color="auto"/>
              <w:bottom w:val="single" w:sz="4" w:space="0" w:color="auto"/>
              <w:right w:val="single" w:sz="4" w:space="0" w:color="auto"/>
            </w:tcBorders>
          </w:tcPr>
          <w:p w14:paraId="1232961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39B5E62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Courts Legislation Amendment Bill 2015 (No 2)</w:t>
            </w:r>
          </w:p>
        </w:tc>
        <w:tc>
          <w:tcPr>
            <w:tcW w:w="1963" w:type="dxa"/>
            <w:tcBorders>
              <w:top w:val="single" w:sz="4" w:space="0" w:color="auto"/>
              <w:left w:val="single" w:sz="4" w:space="0" w:color="auto"/>
              <w:bottom w:val="single" w:sz="4" w:space="0" w:color="auto"/>
              <w:right w:val="single" w:sz="4" w:space="0" w:color="auto"/>
            </w:tcBorders>
          </w:tcPr>
          <w:p w14:paraId="124C07B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15/382/CAB</w:t>
            </w:r>
          </w:p>
        </w:tc>
        <w:tc>
          <w:tcPr>
            <w:tcW w:w="1546" w:type="dxa"/>
            <w:tcBorders>
              <w:top w:val="single" w:sz="4" w:space="0" w:color="auto"/>
              <w:left w:val="single" w:sz="4" w:space="0" w:color="auto"/>
              <w:bottom w:val="single" w:sz="4" w:space="0" w:color="auto"/>
              <w:right w:val="single" w:sz="4" w:space="0" w:color="auto"/>
            </w:tcBorders>
          </w:tcPr>
          <w:p w14:paraId="09CFE5C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26/10/2015</w:t>
            </w:r>
          </w:p>
        </w:tc>
      </w:tr>
      <w:tr w:rsidR="004E1311" w:rsidRPr="004E1311" w14:paraId="0B25F0E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ABBF80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CAB2015/383</w:t>
            </w:r>
          </w:p>
        </w:tc>
        <w:tc>
          <w:tcPr>
            <w:tcW w:w="2173" w:type="dxa"/>
            <w:tcBorders>
              <w:top w:val="single" w:sz="4" w:space="0" w:color="auto"/>
              <w:left w:val="single" w:sz="4" w:space="0" w:color="auto"/>
              <w:bottom w:val="single" w:sz="4" w:space="0" w:color="auto"/>
              <w:right w:val="single" w:sz="4" w:space="0" w:color="auto"/>
            </w:tcBorders>
          </w:tcPr>
          <w:p w14:paraId="082664B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3F2308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Direct sale of land to Canberra Muslim Youth Incorporated to establish the Taqwa School in Moncrieff Part Block 1 Section 33</w:t>
            </w:r>
          </w:p>
        </w:tc>
        <w:tc>
          <w:tcPr>
            <w:tcW w:w="1963" w:type="dxa"/>
            <w:tcBorders>
              <w:top w:val="single" w:sz="4" w:space="0" w:color="auto"/>
              <w:left w:val="single" w:sz="4" w:space="0" w:color="auto"/>
              <w:bottom w:val="single" w:sz="4" w:space="0" w:color="auto"/>
              <w:right w:val="single" w:sz="4" w:space="0" w:color="auto"/>
            </w:tcBorders>
          </w:tcPr>
          <w:p w14:paraId="3D3C441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15/383/CAB</w:t>
            </w:r>
          </w:p>
        </w:tc>
        <w:tc>
          <w:tcPr>
            <w:tcW w:w="1546" w:type="dxa"/>
            <w:tcBorders>
              <w:top w:val="single" w:sz="4" w:space="0" w:color="auto"/>
              <w:left w:val="single" w:sz="4" w:space="0" w:color="auto"/>
              <w:bottom w:val="single" w:sz="4" w:space="0" w:color="auto"/>
              <w:right w:val="single" w:sz="4" w:space="0" w:color="auto"/>
            </w:tcBorders>
          </w:tcPr>
          <w:p w14:paraId="4C0C33A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03/11/2015</w:t>
            </w:r>
          </w:p>
        </w:tc>
      </w:tr>
      <w:tr w:rsidR="004E1311" w:rsidRPr="004E1311" w14:paraId="3FE68F7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997649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CAB2015/384</w:t>
            </w:r>
          </w:p>
        </w:tc>
        <w:tc>
          <w:tcPr>
            <w:tcW w:w="2173" w:type="dxa"/>
            <w:tcBorders>
              <w:top w:val="single" w:sz="4" w:space="0" w:color="auto"/>
              <w:left w:val="single" w:sz="4" w:space="0" w:color="auto"/>
              <w:bottom w:val="single" w:sz="4" w:space="0" w:color="auto"/>
              <w:right w:val="single" w:sz="4" w:space="0" w:color="auto"/>
            </w:tcBorders>
          </w:tcPr>
          <w:p w14:paraId="4FFC030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20CE02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Select Committee on Estimates Report on the Appropriation Bill 2015-16</w:t>
            </w:r>
          </w:p>
        </w:tc>
        <w:tc>
          <w:tcPr>
            <w:tcW w:w="1963" w:type="dxa"/>
            <w:tcBorders>
              <w:top w:val="single" w:sz="4" w:space="0" w:color="auto"/>
              <w:left w:val="single" w:sz="4" w:space="0" w:color="auto"/>
              <w:bottom w:val="single" w:sz="4" w:space="0" w:color="auto"/>
              <w:right w:val="single" w:sz="4" w:space="0" w:color="auto"/>
            </w:tcBorders>
          </w:tcPr>
          <w:p w14:paraId="13005CB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15/384/CAB</w:t>
            </w:r>
          </w:p>
        </w:tc>
        <w:tc>
          <w:tcPr>
            <w:tcW w:w="1546" w:type="dxa"/>
            <w:tcBorders>
              <w:top w:val="single" w:sz="4" w:space="0" w:color="auto"/>
              <w:left w:val="single" w:sz="4" w:space="0" w:color="auto"/>
              <w:bottom w:val="single" w:sz="4" w:space="0" w:color="auto"/>
              <w:right w:val="single" w:sz="4" w:space="0" w:color="auto"/>
            </w:tcBorders>
          </w:tcPr>
          <w:p w14:paraId="0FF1877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10/08/2015</w:t>
            </w:r>
          </w:p>
        </w:tc>
      </w:tr>
      <w:tr w:rsidR="004E1311" w:rsidRPr="004E1311" w14:paraId="410B260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B197FC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CAB2015/385</w:t>
            </w:r>
          </w:p>
        </w:tc>
        <w:tc>
          <w:tcPr>
            <w:tcW w:w="2173" w:type="dxa"/>
            <w:tcBorders>
              <w:top w:val="single" w:sz="4" w:space="0" w:color="auto"/>
              <w:left w:val="single" w:sz="4" w:space="0" w:color="auto"/>
              <w:bottom w:val="single" w:sz="4" w:space="0" w:color="auto"/>
              <w:right w:val="single" w:sz="4" w:space="0" w:color="auto"/>
            </w:tcBorders>
          </w:tcPr>
          <w:p w14:paraId="6C48933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744AA9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Auditor-General’s Report No.5 of 2014 - Capital Works Reporting</w:t>
            </w:r>
          </w:p>
        </w:tc>
        <w:tc>
          <w:tcPr>
            <w:tcW w:w="1963" w:type="dxa"/>
            <w:tcBorders>
              <w:top w:val="single" w:sz="4" w:space="0" w:color="auto"/>
              <w:left w:val="single" w:sz="4" w:space="0" w:color="auto"/>
              <w:bottom w:val="single" w:sz="4" w:space="0" w:color="auto"/>
              <w:right w:val="single" w:sz="4" w:space="0" w:color="auto"/>
            </w:tcBorders>
          </w:tcPr>
          <w:p w14:paraId="6050C48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15/385/BUD</w:t>
            </w:r>
          </w:p>
        </w:tc>
        <w:tc>
          <w:tcPr>
            <w:tcW w:w="1546" w:type="dxa"/>
            <w:tcBorders>
              <w:top w:val="single" w:sz="4" w:space="0" w:color="auto"/>
              <w:left w:val="single" w:sz="4" w:space="0" w:color="auto"/>
              <w:bottom w:val="single" w:sz="4" w:space="0" w:color="auto"/>
              <w:right w:val="single" w:sz="4" w:space="0" w:color="auto"/>
            </w:tcBorders>
          </w:tcPr>
          <w:p w14:paraId="158F99C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21/09/2015</w:t>
            </w:r>
          </w:p>
        </w:tc>
      </w:tr>
      <w:tr w:rsidR="004E1311" w:rsidRPr="004E1311" w14:paraId="0E2A4CA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3BDF5D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CAB2015/386</w:t>
            </w:r>
          </w:p>
        </w:tc>
        <w:tc>
          <w:tcPr>
            <w:tcW w:w="2173" w:type="dxa"/>
            <w:tcBorders>
              <w:top w:val="single" w:sz="4" w:space="0" w:color="auto"/>
              <w:left w:val="single" w:sz="4" w:space="0" w:color="auto"/>
              <w:bottom w:val="single" w:sz="4" w:space="0" w:color="auto"/>
              <w:right w:val="single" w:sz="4" w:space="0" w:color="auto"/>
            </w:tcBorders>
          </w:tcPr>
          <w:p w14:paraId="098D0E2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364A7D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Building (Loose Fill Asbestos Eradication) Legislation Amendment Bill 2015</w:t>
            </w:r>
          </w:p>
        </w:tc>
        <w:tc>
          <w:tcPr>
            <w:tcW w:w="1963" w:type="dxa"/>
            <w:tcBorders>
              <w:top w:val="single" w:sz="4" w:space="0" w:color="auto"/>
              <w:left w:val="single" w:sz="4" w:space="0" w:color="auto"/>
              <w:bottom w:val="single" w:sz="4" w:space="0" w:color="auto"/>
              <w:right w:val="single" w:sz="4" w:space="0" w:color="auto"/>
            </w:tcBorders>
          </w:tcPr>
          <w:p w14:paraId="47889DE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15/386/CAB</w:t>
            </w:r>
          </w:p>
        </w:tc>
        <w:tc>
          <w:tcPr>
            <w:tcW w:w="1546" w:type="dxa"/>
            <w:tcBorders>
              <w:top w:val="single" w:sz="4" w:space="0" w:color="auto"/>
              <w:left w:val="single" w:sz="4" w:space="0" w:color="auto"/>
              <w:bottom w:val="single" w:sz="4" w:space="0" w:color="auto"/>
              <w:right w:val="single" w:sz="4" w:space="0" w:color="auto"/>
            </w:tcBorders>
          </w:tcPr>
          <w:p w14:paraId="5F1D9D5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21/09/2015</w:t>
            </w:r>
          </w:p>
        </w:tc>
      </w:tr>
      <w:tr w:rsidR="004E1311" w:rsidRPr="004E1311" w14:paraId="215585B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7CB7D0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CAB2015/389</w:t>
            </w:r>
          </w:p>
        </w:tc>
        <w:tc>
          <w:tcPr>
            <w:tcW w:w="2173" w:type="dxa"/>
            <w:tcBorders>
              <w:top w:val="single" w:sz="4" w:space="0" w:color="auto"/>
              <w:left w:val="single" w:sz="4" w:space="0" w:color="auto"/>
              <w:bottom w:val="single" w:sz="4" w:space="0" w:color="auto"/>
              <w:right w:val="single" w:sz="4" w:space="0" w:color="auto"/>
            </w:tcBorders>
          </w:tcPr>
          <w:p w14:paraId="248877F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22702E2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TAMS/ACTION Workers Compensation Insurance Premiums Quarterly Report</w:t>
            </w:r>
          </w:p>
        </w:tc>
        <w:tc>
          <w:tcPr>
            <w:tcW w:w="1963" w:type="dxa"/>
            <w:tcBorders>
              <w:top w:val="single" w:sz="4" w:space="0" w:color="auto"/>
              <w:left w:val="single" w:sz="4" w:space="0" w:color="auto"/>
              <w:bottom w:val="single" w:sz="4" w:space="0" w:color="auto"/>
              <w:right w:val="single" w:sz="4" w:space="0" w:color="auto"/>
            </w:tcBorders>
          </w:tcPr>
          <w:p w14:paraId="44A86B8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15/389/CAB</w:t>
            </w:r>
          </w:p>
        </w:tc>
        <w:tc>
          <w:tcPr>
            <w:tcW w:w="1546" w:type="dxa"/>
            <w:tcBorders>
              <w:top w:val="single" w:sz="4" w:space="0" w:color="auto"/>
              <w:left w:val="single" w:sz="4" w:space="0" w:color="auto"/>
              <w:bottom w:val="single" w:sz="4" w:space="0" w:color="auto"/>
              <w:right w:val="single" w:sz="4" w:space="0" w:color="auto"/>
            </w:tcBorders>
          </w:tcPr>
          <w:p w14:paraId="0C33266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21/07/2015</w:t>
            </w:r>
          </w:p>
        </w:tc>
      </w:tr>
      <w:tr w:rsidR="004E1311" w:rsidRPr="004E1311" w14:paraId="6ACC515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8F7120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CAB2015/390</w:t>
            </w:r>
          </w:p>
        </w:tc>
        <w:tc>
          <w:tcPr>
            <w:tcW w:w="2173" w:type="dxa"/>
            <w:tcBorders>
              <w:top w:val="single" w:sz="4" w:space="0" w:color="auto"/>
              <w:left w:val="single" w:sz="4" w:space="0" w:color="auto"/>
              <w:bottom w:val="single" w:sz="4" w:space="0" w:color="auto"/>
              <w:right w:val="single" w:sz="4" w:space="0" w:color="auto"/>
            </w:tcBorders>
          </w:tcPr>
          <w:p w14:paraId="697B3C8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37CE0AC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Supreme Court - Acting Judge Appointment - Ashley</w:t>
            </w:r>
          </w:p>
        </w:tc>
        <w:tc>
          <w:tcPr>
            <w:tcW w:w="1963" w:type="dxa"/>
            <w:tcBorders>
              <w:top w:val="single" w:sz="4" w:space="0" w:color="auto"/>
              <w:left w:val="single" w:sz="4" w:space="0" w:color="auto"/>
              <w:bottom w:val="single" w:sz="4" w:space="0" w:color="auto"/>
              <w:right w:val="single" w:sz="4" w:space="0" w:color="auto"/>
            </w:tcBorders>
          </w:tcPr>
          <w:p w14:paraId="767FE77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15/390/CAB</w:t>
            </w:r>
          </w:p>
        </w:tc>
        <w:tc>
          <w:tcPr>
            <w:tcW w:w="1546" w:type="dxa"/>
            <w:tcBorders>
              <w:top w:val="single" w:sz="4" w:space="0" w:color="auto"/>
              <w:left w:val="single" w:sz="4" w:space="0" w:color="auto"/>
              <w:bottom w:val="single" w:sz="4" w:space="0" w:color="auto"/>
              <w:right w:val="single" w:sz="4" w:space="0" w:color="auto"/>
            </w:tcBorders>
          </w:tcPr>
          <w:p w14:paraId="23E0313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21/07/2015</w:t>
            </w:r>
          </w:p>
        </w:tc>
      </w:tr>
      <w:tr w:rsidR="004E1311" w:rsidRPr="004E1311" w14:paraId="2A967F8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B5A1C7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CAB2015/391</w:t>
            </w:r>
          </w:p>
        </w:tc>
        <w:tc>
          <w:tcPr>
            <w:tcW w:w="2173" w:type="dxa"/>
            <w:tcBorders>
              <w:top w:val="single" w:sz="4" w:space="0" w:color="auto"/>
              <w:left w:val="single" w:sz="4" w:space="0" w:color="auto"/>
              <w:bottom w:val="single" w:sz="4" w:space="0" w:color="auto"/>
              <w:right w:val="single" w:sz="4" w:space="0" w:color="auto"/>
            </w:tcBorders>
          </w:tcPr>
          <w:p w14:paraId="0B03371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564F467" w14:textId="5F48900F"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Government Response to the </w:t>
            </w:r>
            <w:r w:rsidR="00951ECB" w:rsidRPr="004E1311">
              <w:rPr>
                <w:rFonts w:ascii="Arial" w:eastAsia="Times New Roman" w:hAnsi="Arial" w:cs="Arial"/>
                <w:color w:val="000000"/>
                <w:sz w:val="22"/>
                <w:szCs w:val="22"/>
              </w:rPr>
              <w:t>Auditor General’s</w:t>
            </w:r>
            <w:r w:rsidRPr="004E1311">
              <w:rPr>
                <w:rFonts w:ascii="Arial" w:eastAsia="Times New Roman" w:hAnsi="Arial" w:cs="Arial"/>
                <w:color w:val="000000"/>
                <w:sz w:val="22"/>
                <w:szCs w:val="22"/>
              </w:rPr>
              <w:t xml:space="preserve"> Performance Audit Report No. 3/2015 - Restoration of the Lower Cotter Catchment</w:t>
            </w:r>
          </w:p>
        </w:tc>
        <w:tc>
          <w:tcPr>
            <w:tcW w:w="1963" w:type="dxa"/>
            <w:tcBorders>
              <w:top w:val="single" w:sz="4" w:space="0" w:color="auto"/>
              <w:left w:val="single" w:sz="4" w:space="0" w:color="auto"/>
              <w:bottom w:val="single" w:sz="4" w:space="0" w:color="auto"/>
              <w:right w:val="single" w:sz="4" w:space="0" w:color="auto"/>
            </w:tcBorders>
          </w:tcPr>
          <w:p w14:paraId="5D00C9B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15/391/CAB</w:t>
            </w:r>
          </w:p>
        </w:tc>
        <w:tc>
          <w:tcPr>
            <w:tcW w:w="1546" w:type="dxa"/>
            <w:tcBorders>
              <w:top w:val="single" w:sz="4" w:space="0" w:color="auto"/>
              <w:left w:val="single" w:sz="4" w:space="0" w:color="auto"/>
              <w:bottom w:val="single" w:sz="4" w:space="0" w:color="auto"/>
              <w:right w:val="single" w:sz="4" w:space="0" w:color="auto"/>
            </w:tcBorders>
          </w:tcPr>
          <w:p w14:paraId="02484BF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10/08/2015</w:t>
            </w:r>
          </w:p>
        </w:tc>
      </w:tr>
      <w:tr w:rsidR="004E1311" w:rsidRPr="004E1311" w14:paraId="04A2750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AA6EDC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CAB2015/392</w:t>
            </w:r>
          </w:p>
        </w:tc>
        <w:tc>
          <w:tcPr>
            <w:tcW w:w="2173" w:type="dxa"/>
            <w:tcBorders>
              <w:top w:val="single" w:sz="4" w:space="0" w:color="auto"/>
              <w:left w:val="single" w:sz="4" w:space="0" w:color="auto"/>
              <w:bottom w:val="single" w:sz="4" w:space="0" w:color="auto"/>
              <w:right w:val="single" w:sz="4" w:space="0" w:color="auto"/>
            </w:tcBorders>
          </w:tcPr>
          <w:p w14:paraId="20FCE1A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206AA9C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Active Development Strategy Implementation Phase 1 - City Centre and Haig Park</w:t>
            </w:r>
          </w:p>
        </w:tc>
        <w:tc>
          <w:tcPr>
            <w:tcW w:w="1963" w:type="dxa"/>
            <w:tcBorders>
              <w:top w:val="single" w:sz="4" w:space="0" w:color="auto"/>
              <w:left w:val="single" w:sz="4" w:space="0" w:color="auto"/>
              <w:bottom w:val="single" w:sz="4" w:space="0" w:color="auto"/>
              <w:right w:val="single" w:sz="4" w:space="0" w:color="auto"/>
            </w:tcBorders>
          </w:tcPr>
          <w:p w14:paraId="36FF06E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15/392/URC</w:t>
            </w:r>
          </w:p>
        </w:tc>
        <w:tc>
          <w:tcPr>
            <w:tcW w:w="1546" w:type="dxa"/>
            <w:tcBorders>
              <w:top w:val="single" w:sz="4" w:space="0" w:color="auto"/>
              <w:left w:val="single" w:sz="4" w:space="0" w:color="auto"/>
              <w:bottom w:val="single" w:sz="4" w:space="0" w:color="auto"/>
              <w:right w:val="single" w:sz="4" w:space="0" w:color="auto"/>
            </w:tcBorders>
          </w:tcPr>
          <w:p w14:paraId="70B9028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09/07/2015</w:t>
            </w:r>
          </w:p>
        </w:tc>
      </w:tr>
      <w:tr w:rsidR="004E1311" w:rsidRPr="004E1311" w14:paraId="73514D0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77100D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CAB2015/393</w:t>
            </w:r>
          </w:p>
        </w:tc>
        <w:tc>
          <w:tcPr>
            <w:tcW w:w="2173" w:type="dxa"/>
            <w:tcBorders>
              <w:top w:val="single" w:sz="4" w:space="0" w:color="auto"/>
              <w:left w:val="single" w:sz="4" w:space="0" w:color="auto"/>
              <w:bottom w:val="single" w:sz="4" w:space="0" w:color="auto"/>
              <w:right w:val="single" w:sz="4" w:space="0" w:color="auto"/>
            </w:tcBorders>
          </w:tcPr>
          <w:p w14:paraId="7539E36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48D632E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Design Review Panel</w:t>
            </w:r>
          </w:p>
        </w:tc>
        <w:tc>
          <w:tcPr>
            <w:tcW w:w="1963" w:type="dxa"/>
            <w:tcBorders>
              <w:top w:val="single" w:sz="4" w:space="0" w:color="auto"/>
              <w:left w:val="single" w:sz="4" w:space="0" w:color="auto"/>
              <w:bottom w:val="single" w:sz="4" w:space="0" w:color="auto"/>
              <w:right w:val="single" w:sz="4" w:space="0" w:color="auto"/>
            </w:tcBorders>
          </w:tcPr>
          <w:p w14:paraId="5C6B6FD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15/393/URC</w:t>
            </w:r>
          </w:p>
        </w:tc>
        <w:tc>
          <w:tcPr>
            <w:tcW w:w="1546" w:type="dxa"/>
            <w:tcBorders>
              <w:top w:val="single" w:sz="4" w:space="0" w:color="auto"/>
              <w:left w:val="single" w:sz="4" w:space="0" w:color="auto"/>
              <w:bottom w:val="single" w:sz="4" w:space="0" w:color="auto"/>
              <w:right w:val="single" w:sz="4" w:space="0" w:color="auto"/>
            </w:tcBorders>
          </w:tcPr>
          <w:p w14:paraId="20AEF74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09/07/2015</w:t>
            </w:r>
          </w:p>
        </w:tc>
      </w:tr>
      <w:tr w:rsidR="004E1311" w:rsidRPr="004E1311" w14:paraId="20C9DCC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1044D5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CAB2015/395</w:t>
            </w:r>
          </w:p>
        </w:tc>
        <w:tc>
          <w:tcPr>
            <w:tcW w:w="2173" w:type="dxa"/>
            <w:tcBorders>
              <w:top w:val="single" w:sz="4" w:space="0" w:color="auto"/>
              <w:left w:val="single" w:sz="4" w:space="0" w:color="auto"/>
              <w:bottom w:val="single" w:sz="4" w:space="0" w:color="auto"/>
              <w:right w:val="single" w:sz="4" w:space="0" w:color="auto"/>
            </w:tcBorders>
          </w:tcPr>
          <w:p w14:paraId="6D18207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1A2DDA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Second Implementation Plan under the ACT Prevention of Violence against Women and Children Strategy 2011-17</w:t>
            </w:r>
          </w:p>
        </w:tc>
        <w:tc>
          <w:tcPr>
            <w:tcW w:w="1963" w:type="dxa"/>
            <w:tcBorders>
              <w:top w:val="single" w:sz="4" w:space="0" w:color="auto"/>
              <w:left w:val="single" w:sz="4" w:space="0" w:color="auto"/>
              <w:bottom w:val="single" w:sz="4" w:space="0" w:color="auto"/>
              <w:right w:val="single" w:sz="4" w:space="0" w:color="auto"/>
            </w:tcBorders>
          </w:tcPr>
          <w:p w14:paraId="701E614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15/395/CAB</w:t>
            </w:r>
          </w:p>
        </w:tc>
        <w:tc>
          <w:tcPr>
            <w:tcW w:w="1546" w:type="dxa"/>
            <w:tcBorders>
              <w:top w:val="single" w:sz="4" w:space="0" w:color="auto"/>
              <w:left w:val="single" w:sz="4" w:space="0" w:color="auto"/>
              <w:bottom w:val="single" w:sz="4" w:space="0" w:color="auto"/>
              <w:right w:val="single" w:sz="4" w:space="0" w:color="auto"/>
            </w:tcBorders>
          </w:tcPr>
          <w:p w14:paraId="5885D1A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10/08/2015</w:t>
            </w:r>
          </w:p>
        </w:tc>
      </w:tr>
      <w:tr w:rsidR="004E1311" w:rsidRPr="004E1311" w14:paraId="57AC394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B2671B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CAB2015/397</w:t>
            </w:r>
          </w:p>
        </w:tc>
        <w:tc>
          <w:tcPr>
            <w:tcW w:w="2173" w:type="dxa"/>
            <w:tcBorders>
              <w:top w:val="single" w:sz="4" w:space="0" w:color="auto"/>
              <w:left w:val="single" w:sz="4" w:space="0" w:color="auto"/>
              <w:bottom w:val="single" w:sz="4" w:space="0" w:color="auto"/>
              <w:right w:val="single" w:sz="4" w:space="0" w:color="auto"/>
            </w:tcBorders>
          </w:tcPr>
          <w:p w14:paraId="0CE63E2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77EAED3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Remuneration Tribunal - reappointment of a parttime Member</w:t>
            </w:r>
          </w:p>
        </w:tc>
        <w:tc>
          <w:tcPr>
            <w:tcW w:w="1963" w:type="dxa"/>
            <w:tcBorders>
              <w:top w:val="single" w:sz="4" w:space="0" w:color="auto"/>
              <w:left w:val="single" w:sz="4" w:space="0" w:color="auto"/>
              <w:bottom w:val="single" w:sz="4" w:space="0" w:color="auto"/>
              <w:right w:val="single" w:sz="4" w:space="0" w:color="auto"/>
            </w:tcBorders>
          </w:tcPr>
          <w:p w14:paraId="0A9BB77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15/397/CAB</w:t>
            </w:r>
          </w:p>
        </w:tc>
        <w:tc>
          <w:tcPr>
            <w:tcW w:w="1546" w:type="dxa"/>
            <w:tcBorders>
              <w:top w:val="single" w:sz="4" w:space="0" w:color="auto"/>
              <w:left w:val="single" w:sz="4" w:space="0" w:color="auto"/>
              <w:bottom w:val="single" w:sz="4" w:space="0" w:color="auto"/>
              <w:right w:val="single" w:sz="4" w:space="0" w:color="auto"/>
            </w:tcBorders>
          </w:tcPr>
          <w:p w14:paraId="12DA319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06/07/2015</w:t>
            </w:r>
          </w:p>
        </w:tc>
      </w:tr>
      <w:tr w:rsidR="004E1311" w:rsidRPr="004E1311" w14:paraId="6437253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51E3C1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CAB2015/398</w:t>
            </w:r>
          </w:p>
        </w:tc>
        <w:tc>
          <w:tcPr>
            <w:tcW w:w="2173" w:type="dxa"/>
            <w:tcBorders>
              <w:top w:val="single" w:sz="4" w:space="0" w:color="auto"/>
              <w:left w:val="single" w:sz="4" w:space="0" w:color="auto"/>
              <w:bottom w:val="single" w:sz="4" w:space="0" w:color="auto"/>
              <w:right w:val="single" w:sz="4" w:space="0" w:color="auto"/>
            </w:tcBorders>
          </w:tcPr>
          <w:p w14:paraId="73F3723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D72064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Loose Fill Asbestos Insulation Eradication Scheme - Next Steps</w:t>
            </w:r>
          </w:p>
        </w:tc>
        <w:tc>
          <w:tcPr>
            <w:tcW w:w="1963" w:type="dxa"/>
            <w:tcBorders>
              <w:top w:val="single" w:sz="4" w:space="0" w:color="auto"/>
              <w:left w:val="single" w:sz="4" w:space="0" w:color="auto"/>
              <w:bottom w:val="single" w:sz="4" w:space="0" w:color="auto"/>
              <w:right w:val="single" w:sz="4" w:space="0" w:color="auto"/>
            </w:tcBorders>
          </w:tcPr>
          <w:p w14:paraId="7A68426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15/398/CAB</w:t>
            </w:r>
          </w:p>
        </w:tc>
        <w:tc>
          <w:tcPr>
            <w:tcW w:w="1546" w:type="dxa"/>
            <w:tcBorders>
              <w:top w:val="single" w:sz="4" w:space="0" w:color="auto"/>
              <w:left w:val="single" w:sz="4" w:space="0" w:color="auto"/>
              <w:bottom w:val="single" w:sz="4" w:space="0" w:color="auto"/>
              <w:right w:val="single" w:sz="4" w:space="0" w:color="auto"/>
            </w:tcBorders>
          </w:tcPr>
          <w:p w14:paraId="0CC7B35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30/06/2015</w:t>
            </w:r>
          </w:p>
        </w:tc>
      </w:tr>
      <w:tr w:rsidR="004E1311" w:rsidRPr="004E1311" w14:paraId="1BA7F6D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29C3D7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CAB2015/400</w:t>
            </w:r>
          </w:p>
        </w:tc>
        <w:tc>
          <w:tcPr>
            <w:tcW w:w="2173" w:type="dxa"/>
            <w:tcBorders>
              <w:top w:val="single" w:sz="4" w:space="0" w:color="auto"/>
              <w:left w:val="single" w:sz="4" w:space="0" w:color="auto"/>
              <w:bottom w:val="single" w:sz="4" w:space="0" w:color="auto"/>
              <w:right w:val="single" w:sz="4" w:space="0" w:color="auto"/>
            </w:tcBorders>
          </w:tcPr>
          <w:p w14:paraId="2EEF1A2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5CB4A2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the Standing Committee on Public Accounts Report 14 - Review of Auditor-General’s Reports No 7 of 2014 (2013-14 Financial Audits) and No 7 of 2013 (2012-13 Financial Audits)</w:t>
            </w:r>
          </w:p>
        </w:tc>
        <w:tc>
          <w:tcPr>
            <w:tcW w:w="1963" w:type="dxa"/>
            <w:tcBorders>
              <w:top w:val="single" w:sz="4" w:space="0" w:color="auto"/>
              <w:left w:val="single" w:sz="4" w:space="0" w:color="auto"/>
              <w:bottom w:val="single" w:sz="4" w:space="0" w:color="auto"/>
              <w:right w:val="single" w:sz="4" w:space="0" w:color="auto"/>
            </w:tcBorders>
          </w:tcPr>
          <w:p w14:paraId="02E8509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15/400/CAB</w:t>
            </w:r>
          </w:p>
        </w:tc>
        <w:tc>
          <w:tcPr>
            <w:tcW w:w="1546" w:type="dxa"/>
            <w:tcBorders>
              <w:top w:val="single" w:sz="4" w:space="0" w:color="auto"/>
              <w:left w:val="single" w:sz="4" w:space="0" w:color="auto"/>
              <w:bottom w:val="single" w:sz="4" w:space="0" w:color="auto"/>
              <w:right w:val="single" w:sz="4" w:space="0" w:color="auto"/>
            </w:tcBorders>
          </w:tcPr>
          <w:p w14:paraId="2567D6C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08/09/2015</w:t>
            </w:r>
          </w:p>
        </w:tc>
      </w:tr>
      <w:tr w:rsidR="004E1311" w:rsidRPr="004E1311" w14:paraId="4C344DC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5B5D02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CAB2015/401</w:t>
            </w:r>
          </w:p>
        </w:tc>
        <w:tc>
          <w:tcPr>
            <w:tcW w:w="2173" w:type="dxa"/>
            <w:tcBorders>
              <w:top w:val="single" w:sz="4" w:space="0" w:color="auto"/>
              <w:left w:val="single" w:sz="4" w:space="0" w:color="auto"/>
              <w:bottom w:val="single" w:sz="4" w:space="0" w:color="auto"/>
              <w:right w:val="single" w:sz="4" w:space="0" w:color="auto"/>
            </w:tcBorders>
          </w:tcPr>
          <w:p w14:paraId="7AFF428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DA8377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the Auditor-General’s Performance Audit Report on the Bulk Water Alliance - Report No 6/2015</w:t>
            </w:r>
          </w:p>
        </w:tc>
        <w:tc>
          <w:tcPr>
            <w:tcW w:w="1963" w:type="dxa"/>
            <w:tcBorders>
              <w:top w:val="single" w:sz="4" w:space="0" w:color="auto"/>
              <w:left w:val="single" w:sz="4" w:space="0" w:color="auto"/>
              <w:bottom w:val="single" w:sz="4" w:space="0" w:color="auto"/>
              <w:right w:val="single" w:sz="4" w:space="0" w:color="auto"/>
            </w:tcBorders>
          </w:tcPr>
          <w:p w14:paraId="2965BFC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15/401/CAB</w:t>
            </w:r>
          </w:p>
        </w:tc>
        <w:tc>
          <w:tcPr>
            <w:tcW w:w="1546" w:type="dxa"/>
            <w:tcBorders>
              <w:top w:val="single" w:sz="4" w:space="0" w:color="auto"/>
              <w:left w:val="single" w:sz="4" w:space="0" w:color="auto"/>
              <w:bottom w:val="single" w:sz="4" w:space="0" w:color="auto"/>
              <w:right w:val="single" w:sz="4" w:space="0" w:color="auto"/>
            </w:tcBorders>
          </w:tcPr>
          <w:p w14:paraId="3F7A26E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08/09/2015</w:t>
            </w:r>
          </w:p>
        </w:tc>
      </w:tr>
      <w:tr w:rsidR="004E1311" w:rsidRPr="004E1311" w14:paraId="64F198A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D99AD6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CAB2015/402</w:t>
            </w:r>
          </w:p>
        </w:tc>
        <w:tc>
          <w:tcPr>
            <w:tcW w:w="2173" w:type="dxa"/>
            <w:tcBorders>
              <w:top w:val="single" w:sz="4" w:space="0" w:color="auto"/>
              <w:left w:val="single" w:sz="4" w:space="0" w:color="auto"/>
              <w:bottom w:val="single" w:sz="4" w:space="0" w:color="auto"/>
              <w:right w:val="single" w:sz="4" w:space="0" w:color="auto"/>
            </w:tcBorders>
          </w:tcPr>
          <w:p w14:paraId="5B9E32E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F1332F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Responses to Assembly Committee Reports - 2013-2014 Annual and Financial Reports</w:t>
            </w:r>
          </w:p>
        </w:tc>
        <w:tc>
          <w:tcPr>
            <w:tcW w:w="1963" w:type="dxa"/>
            <w:tcBorders>
              <w:top w:val="single" w:sz="4" w:space="0" w:color="auto"/>
              <w:left w:val="single" w:sz="4" w:space="0" w:color="auto"/>
              <w:bottom w:val="single" w:sz="4" w:space="0" w:color="auto"/>
              <w:right w:val="single" w:sz="4" w:space="0" w:color="auto"/>
            </w:tcBorders>
          </w:tcPr>
          <w:p w14:paraId="7E96006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15/402/CAB</w:t>
            </w:r>
          </w:p>
        </w:tc>
        <w:tc>
          <w:tcPr>
            <w:tcW w:w="1546" w:type="dxa"/>
            <w:tcBorders>
              <w:top w:val="single" w:sz="4" w:space="0" w:color="auto"/>
              <w:left w:val="single" w:sz="4" w:space="0" w:color="auto"/>
              <w:bottom w:val="single" w:sz="4" w:space="0" w:color="auto"/>
              <w:right w:val="single" w:sz="4" w:space="0" w:color="auto"/>
            </w:tcBorders>
          </w:tcPr>
          <w:p w14:paraId="5B9B03E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21/07/2015</w:t>
            </w:r>
          </w:p>
        </w:tc>
      </w:tr>
      <w:tr w:rsidR="004E1311" w:rsidRPr="004E1311" w14:paraId="04E78D7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379E91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CAB2015/406</w:t>
            </w:r>
          </w:p>
        </w:tc>
        <w:tc>
          <w:tcPr>
            <w:tcW w:w="2173" w:type="dxa"/>
            <w:tcBorders>
              <w:top w:val="single" w:sz="4" w:space="0" w:color="auto"/>
              <w:left w:val="single" w:sz="4" w:space="0" w:color="auto"/>
              <w:bottom w:val="single" w:sz="4" w:space="0" w:color="auto"/>
              <w:right w:val="single" w:sz="4" w:space="0" w:color="auto"/>
            </w:tcBorders>
          </w:tcPr>
          <w:p w14:paraId="16EF76C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BABF02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Multi-Year Contractual Arrangements with the ACT Racing Industry</w:t>
            </w:r>
          </w:p>
        </w:tc>
        <w:tc>
          <w:tcPr>
            <w:tcW w:w="1963" w:type="dxa"/>
            <w:tcBorders>
              <w:top w:val="single" w:sz="4" w:space="0" w:color="auto"/>
              <w:left w:val="single" w:sz="4" w:space="0" w:color="auto"/>
              <w:bottom w:val="single" w:sz="4" w:space="0" w:color="auto"/>
              <w:right w:val="single" w:sz="4" w:space="0" w:color="auto"/>
            </w:tcBorders>
          </w:tcPr>
          <w:p w14:paraId="0E28F5C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15/406/CAB</w:t>
            </w:r>
          </w:p>
        </w:tc>
        <w:tc>
          <w:tcPr>
            <w:tcW w:w="1546" w:type="dxa"/>
            <w:tcBorders>
              <w:top w:val="single" w:sz="4" w:space="0" w:color="auto"/>
              <w:left w:val="single" w:sz="4" w:space="0" w:color="auto"/>
              <w:bottom w:val="single" w:sz="4" w:space="0" w:color="auto"/>
              <w:right w:val="single" w:sz="4" w:space="0" w:color="auto"/>
            </w:tcBorders>
          </w:tcPr>
          <w:p w14:paraId="546A165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16/12/2015</w:t>
            </w:r>
          </w:p>
        </w:tc>
      </w:tr>
      <w:tr w:rsidR="004E1311" w:rsidRPr="004E1311" w14:paraId="7E47A94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22A550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CAB2015/408</w:t>
            </w:r>
          </w:p>
        </w:tc>
        <w:tc>
          <w:tcPr>
            <w:tcW w:w="2173" w:type="dxa"/>
            <w:tcBorders>
              <w:top w:val="single" w:sz="4" w:space="0" w:color="auto"/>
              <w:left w:val="single" w:sz="4" w:space="0" w:color="auto"/>
              <w:bottom w:val="single" w:sz="4" w:space="0" w:color="auto"/>
              <w:right w:val="single" w:sz="4" w:space="0" w:color="auto"/>
            </w:tcBorders>
          </w:tcPr>
          <w:p w14:paraId="6D0E09F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EA07F8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Auditor-General's Report No 5 of 2015 - Integrity of Data in the Health Directorate</w:t>
            </w:r>
          </w:p>
        </w:tc>
        <w:tc>
          <w:tcPr>
            <w:tcW w:w="1963" w:type="dxa"/>
            <w:tcBorders>
              <w:top w:val="single" w:sz="4" w:space="0" w:color="auto"/>
              <w:left w:val="single" w:sz="4" w:space="0" w:color="auto"/>
              <w:bottom w:val="single" w:sz="4" w:space="0" w:color="auto"/>
              <w:right w:val="single" w:sz="4" w:space="0" w:color="auto"/>
            </w:tcBorders>
          </w:tcPr>
          <w:p w14:paraId="7E49263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15/408/CAB</w:t>
            </w:r>
          </w:p>
        </w:tc>
        <w:tc>
          <w:tcPr>
            <w:tcW w:w="1546" w:type="dxa"/>
            <w:tcBorders>
              <w:top w:val="single" w:sz="4" w:space="0" w:color="auto"/>
              <w:left w:val="single" w:sz="4" w:space="0" w:color="auto"/>
              <w:bottom w:val="single" w:sz="4" w:space="0" w:color="auto"/>
              <w:right w:val="single" w:sz="4" w:space="0" w:color="auto"/>
            </w:tcBorders>
          </w:tcPr>
          <w:p w14:paraId="574B494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01/09/2015</w:t>
            </w:r>
          </w:p>
        </w:tc>
      </w:tr>
      <w:tr w:rsidR="004E1311" w:rsidRPr="004E1311" w14:paraId="7A96F05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E35B2E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CAB2015/409</w:t>
            </w:r>
          </w:p>
        </w:tc>
        <w:tc>
          <w:tcPr>
            <w:tcW w:w="2173" w:type="dxa"/>
            <w:tcBorders>
              <w:top w:val="single" w:sz="4" w:space="0" w:color="auto"/>
              <w:left w:val="single" w:sz="4" w:space="0" w:color="auto"/>
              <w:bottom w:val="single" w:sz="4" w:space="0" w:color="auto"/>
              <w:right w:val="single" w:sz="4" w:space="0" w:color="auto"/>
            </w:tcBorders>
          </w:tcPr>
          <w:p w14:paraId="0D1D250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32235B7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Project Stage 1 - Draft Environmental Impact Statement</w:t>
            </w:r>
          </w:p>
        </w:tc>
        <w:tc>
          <w:tcPr>
            <w:tcW w:w="1963" w:type="dxa"/>
            <w:tcBorders>
              <w:top w:val="single" w:sz="4" w:space="0" w:color="auto"/>
              <w:left w:val="single" w:sz="4" w:space="0" w:color="auto"/>
              <w:bottom w:val="single" w:sz="4" w:space="0" w:color="auto"/>
              <w:right w:val="single" w:sz="4" w:space="0" w:color="auto"/>
            </w:tcBorders>
          </w:tcPr>
          <w:p w14:paraId="11787B6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15/409/MET</w:t>
            </w:r>
          </w:p>
        </w:tc>
        <w:tc>
          <w:tcPr>
            <w:tcW w:w="1546" w:type="dxa"/>
            <w:tcBorders>
              <w:top w:val="single" w:sz="4" w:space="0" w:color="auto"/>
              <w:left w:val="single" w:sz="4" w:space="0" w:color="auto"/>
              <w:bottom w:val="single" w:sz="4" w:space="0" w:color="auto"/>
              <w:right w:val="single" w:sz="4" w:space="0" w:color="auto"/>
            </w:tcBorders>
          </w:tcPr>
          <w:p w14:paraId="56223D4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30/06/2015</w:t>
            </w:r>
          </w:p>
        </w:tc>
      </w:tr>
      <w:tr w:rsidR="004E1311" w:rsidRPr="004E1311" w14:paraId="67E6446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B8E2D7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CAB2015/410</w:t>
            </w:r>
          </w:p>
        </w:tc>
        <w:tc>
          <w:tcPr>
            <w:tcW w:w="2173" w:type="dxa"/>
            <w:tcBorders>
              <w:top w:val="single" w:sz="4" w:space="0" w:color="auto"/>
              <w:left w:val="single" w:sz="4" w:space="0" w:color="auto"/>
              <w:bottom w:val="single" w:sz="4" w:space="0" w:color="auto"/>
              <w:right w:val="single" w:sz="4" w:space="0" w:color="auto"/>
            </w:tcBorders>
          </w:tcPr>
          <w:p w14:paraId="6873FB2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47648A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the Auditor-General’s Performance Audit Report on the Sale of ACTTAB - Report No. 7/2015</w:t>
            </w:r>
          </w:p>
        </w:tc>
        <w:tc>
          <w:tcPr>
            <w:tcW w:w="1963" w:type="dxa"/>
            <w:tcBorders>
              <w:top w:val="single" w:sz="4" w:space="0" w:color="auto"/>
              <w:left w:val="single" w:sz="4" w:space="0" w:color="auto"/>
              <w:bottom w:val="single" w:sz="4" w:space="0" w:color="auto"/>
              <w:right w:val="single" w:sz="4" w:space="0" w:color="auto"/>
            </w:tcBorders>
          </w:tcPr>
          <w:p w14:paraId="08CF025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15/410/CAB</w:t>
            </w:r>
          </w:p>
        </w:tc>
        <w:tc>
          <w:tcPr>
            <w:tcW w:w="1546" w:type="dxa"/>
            <w:tcBorders>
              <w:top w:val="single" w:sz="4" w:space="0" w:color="auto"/>
              <w:left w:val="single" w:sz="4" w:space="0" w:color="auto"/>
              <w:bottom w:val="single" w:sz="4" w:space="0" w:color="auto"/>
              <w:right w:val="single" w:sz="4" w:space="0" w:color="auto"/>
            </w:tcBorders>
          </w:tcPr>
          <w:p w14:paraId="0898C5B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08/09/2015</w:t>
            </w:r>
          </w:p>
        </w:tc>
      </w:tr>
      <w:tr w:rsidR="004E1311" w:rsidRPr="004E1311" w14:paraId="4BD69B9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7DB7A2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CAB2015/412</w:t>
            </w:r>
          </w:p>
        </w:tc>
        <w:tc>
          <w:tcPr>
            <w:tcW w:w="2173" w:type="dxa"/>
            <w:tcBorders>
              <w:top w:val="single" w:sz="4" w:space="0" w:color="auto"/>
              <w:left w:val="single" w:sz="4" w:space="0" w:color="auto"/>
              <w:bottom w:val="single" w:sz="4" w:space="0" w:color="auto"/>
              <w:right w:val="single" w:sz="4" w:space="0" w:color="auto"/>
            </w:tcBorders>
          </w:tcPr>
          <w:p w14:paraId="09EA671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0080A76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Comment on Equality and Social Inclusion Agenda</w:t>
            </w:r>
          </w:p>
        </w:tc>
        <w:tc>
          <w:tcPr>
            <w:tcW w:w="1963" w:type="dxa"/>
            <w:tcBorders>
              <w:top w:val="single" w:sz="4" w:space="0" w:color="auto"/>
              <w:left w:val="single" w:sz="4" w:space="0" w:color="auto"/>
              <w:bottom w:val="single" w:sz="4" w:space="0" w:color="auto"/>
              <w:right w:val="single" w:sz="4" w:space="0" w:color="auto"/>
            </w:tcBorders>
          </w:tcPr>
          <w:p w14:paraId="62A3FFE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15/412/SIE</w:t>
            </w:r>
          </w:p>
        </w:tc>
        <w:tc>
          <w:tcPr>
            <w:tcW w:w="1546" w:type="dxa"/>
            <w:tcBorders>
              <w:top w:val="single" w:sz="4" w:space="0" w:color="auto"/>
              <w:left w:val="single" w:sz="4" w:space="0" w:color="auto"/>
              <w:bottom w:val="single" w:sz="4" w:space="0" w:color="auto"/>
              <w:right w:val="single" w:sz="4" w:space="0" w:color="auto"/>
            </w:tcBorders>
          </w:tcPr>
          <w:p w14:paraId="489D0BB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09/07/2015</w:t>
            </w:r>
          </w:p>
        </w:tc>
      </w:tr>
      <w:tr w:rsidR="004E1311" w:rsidRPr="004E1311" w14:paraId="1B9E4BD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31C716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CAB2015/413</w:t>
            </w:r>
          </w:p>
        </w:tc>
        <w:tc>
          <w:tcPr>
            <w:tcW w:w="2173" w:type="dxa"/>
            <w:tcBorders>
              <w:top w:val="single" w:sz="4" w:space="0" w:color="auto"/>
              <w:left w:val="single" w:sz="4" w:space="0" w:color="auto"/>
              <w:bottom w:val="single" w:sz="4" w:space="0" w:color="auto"/>
              <w:right w:val="single" w:sz="4" w:space="0" w:color="auto"/>
            </w:tcBorders>
          </w:tcPr>
          <w:p w14:paraId="7536A1E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4BEE0AF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Update - Direct Sale of part Block 13 Section 118 Campbell to Burley Griffin Canoe Club Incorporated</w:t>
            </w:r>
          </w:p>
        </w:tc>
        <w:tc>
          <w:tcPr>
            <w:tcW w:w="1963" w:type="dxa"/>
            <w:tcBorders>
              <w:top w:val="single" w:sz="4" w:space="0" w:color="auto"/>
              <w:left w:val="single" w:sz="4" w:space="0" w:color="auto"/>
              <w:bottom w:val="single" w:sz="4" w:space="0" w:color="auto"/>
              <w:right w:val="single" w:sz="4" w:space="0" w:color="auto"/>
            </w:tcBorders>
          </w:tcPr>
          <w:p w14:paraId="062678E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15/413/CAB</w:t>
            </w:r>
          </w:p>
        </w:tc>
        <w:tc>
          <w:tcPr>
            <w:tcW w:w="1546" w:type="dxa"/>
            <w:tcBorders>
              <w:top w:val="single" w:sz="4" w:space="0" w:color="auto"/>
              <w:left w:val="single" w:sz="4" w:space="0" w:color="auto"/>
              <w:bottom w:val="single" w:sz="4" w:space="0" w:color="auto"/>
              <w:right w:val="single" w:sz="4" w:space="0" w:color="auto"/>
            </w:tcBorders>
          </w:tcPr>
          <w:p w14:paraId="0CF7DB2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06/07/2015</w:t>
            </w:r>
          </w:p>
        </w:tc>
      </w:tr>
      <w:tr w:rsidR="004E1311" w:rsidRPr="004E1311" w14:paraId="0004081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2D0628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CAB2015/414</w:t>
            </w:r>
          </w:p>
        </w:tc>
        <w:tc>
          <w:tcPr>
            <w:tcW w:w="2173" w:type="dxa"/>
            <w:tcBorders>
              <w:top w:val="single" w:sz="4" w:space="0" w:color="auto"/>
              <w:left w:val="single" w:sz="4" w:space="0" w:color="auto"/>
              <w:bottom w:val="single" w:sz="4" w:space="0" w:color="auto"/>
              <w:right w:val="single" w:sz="4" w:space="0" w:color="auto"/>
            </w:tcBorders>
          </w:tcPr>
          <w:p w14:paraId="2F61A73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5057F93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Teacher Quality Institute Board</w:t>
            </w:r>
          </w:p>
        </w:tc>
        <w:tc>
          <w:tcPr>
            <w:tcW w:w="1963" w:type="dxa"/>
            <w:tcBorders>
              <w:top w:val="single" w:sz="4" w:space="0" w:color="auto"/>
              <w:left w:val="single" w:sz="4" w:space="0" w:color="auto"/>
              <w:bottom w:val="single" w:sz="4" w:space="0" w:color="auto"/>
              <w:right w:val="single" w:sz="4" w:space="0" w:color="auto"/>
            </w:tcBorders>
          </w:tcPr>
          <w:p w14:paraId="59FF7FF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15/414/CAB</w:t>
            </w:r>
          </w:p>
        </w:tc>
        <w:tc>
          <w:tcPr>
            <w:tcW w:w="1546" w:type="dxa"/>
            <w:tcBorders>
              <w:top w:val="single" w:sz="4" w:space="0" w:color="auto"/>
              <w:left w:val="single" w:sz="4" w:space="0" w:color="auto"/>
              <w:bottom w:val="single" w:sz="4" w:space="0" w:color="auto"/>
              <w:right w:val="single" w:sz="4" w:space="0" w:color="auto"/>
            </w:tcBorders>
          </w:tcPr>
          <w:p w14:paraId="39DD75F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01/09/2015</w:t>
            </w:r>
          </w:p>
        </w:tc>
      </w:tr>
      <w:tr w:rsidR="004E1311" w:rsidRPr="004E1311" w14:paraId="4E57B76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5B5F42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CAB2015/415</w:t>
            </w:r>
          </w:p>
        </w:tc>
        <w:tc>
          <w:tcPr>
            <w:tcW w:w="2173" w:type="dxa"/>
            <w:tcBorders>
              <w:top w:val="single" w:sz="4" w:space="0" w:color="auto"/>
              <w:left w:val="single" w:sz="4" w:space="0" w:color="auto"/>
              <w:bottom w:val="single" w:sz="4" w:space="0" w:color="auto"/>
              <w:right w:val="single" w:sz="4" w:space="0" w:color="auto"/>
            </w:tcBorders>
          </w:tcPr>
          <w:p w14:paraId="20653C3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6C2DCF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Mental Health and Wellbeing Framework</w:t>
            </w:r>
          </w:p>
        </w:tc>
        <w:tc>
          <w:tcPr>
            <w:tcW w:w="1963" w:type="dxa"/>
            <w:tcBorders>
              <w:top w:val="single" w:sz="4" w:space="0" w:color="auto"/>
              <w:left w:val="single" w:sz="4" w:space="0" w:color="auto"/>
              <w:bottom w:val="single" w:sz="4" w:space="0" w:color="auto"/>
              <w:right w:val="single" w:sz="4" w:space="0" w:color="auto"/>
            </w:tcBorders>
          </w:tcPr>
          <w:p w14:paraId="5CA406A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15/415/CAB</w:t>
            </w:r>
          </w:p>
        </w:tc>
        <w:tc>
          <w:tcPr>
            <w:tcW w:w="1546" w:type="dxa"/>
            <w:tcBorders>
              <w:top w:val="single" w:sz="4" w:space="0" w:color="auto"/>
              <w:left w:val="single" w:sz="4" w:space="0" w:color="auto"/>
              <w:bottom w:val="single" w:sz="4" w:space="0" w:color="auto"/>
              <w:right w:val="single" w:sz="4" w:space="0" w:color="auto"/>
            </w:tcBorders>
          </w:tcPr>
          <w:p w14:paraId="1B9F6E5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23/02/2016</w:t>
            </w:r>
          </w:p>
        </w:tc>
      </w:tr>
      <w:tr w:rsidR="004E1311" w:rsidRPr="004E1311" w14:paraId="22EA983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62390B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CAB2015/417</w:t>
            </w:r>
          </w:p>
        </w:tc>
        <w:tc>
          <w:tcPr>
            <w:tcW w:w="2173" w:type="dxa"/>
            <w:tcBorders>
              <w:top w:val="single" w:sz="4" w:space="0" w:color="auto"/>
              <w:left w:val="single" w:sz="4" w:space="0" w:color="auto"/>
              <w:bottom w:val="single" w:sz="4" w:space="0" w:color="auto"/>
              <w:right w:val="single" w:sz="4" w:space="0" w:color="auto"/>
            </w:tcBorders>
          </w:tcPr>
          <w:p w14:paraId="6D73429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9CFC9E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Planning, Building and Environment Legislation Amendment Bill 2015 (No. 2)</w:t>
            </w:r>
          </w:p>
        </w:tc>
        <w:tc>
          <w:tcPr>
            <w:tcW w:w="1963" w:type="dxa"/>
            <w:tcBorders>
              <w:top w:val="single" w:sz="4" w:space="0" w:color="auto"/>
              <w:left w:val="single" w:sz="4" w:space="0" w:color="auto"/>
              <w:bottom w:val="single" w:sz="4" w:space="0" w:color="auto"/>
              <w:right w:val="single" w:sz="4" w:space="0" w:color="auto"/>
            </w:tcBorders>
          </w:tcPr>
          <w:p w14:paraId="3382157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15/417/CAB</w:t>
            </w:r>
          </w:p>
        </w:tc>
        <w:tc>
          <w:tcPr>
            <w:tcW w:w="1546" w:type="dxa"/>
            <w:tcBorders>
              <w:top w:val="single" w:sz="4" w:space="0" w:color="auto"/>
              <w:left w:val="single" w:sz="4" w:space="0" w:color="auto"/>
              <w:bottom w:val="single" w:sz="4" w:space="0" w:color="auto"/>
              <w:right w:val="single" w:sz="4" w:space="0" w:color="auto"/>
            </w:tcBorders>
          </w:tcPr>
          <w:p w14:paraId="207E28A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10/11/2015</w:t>
            </w:r>
          </w:p>
        </w:tc>
      </w:tr>
      <w:tr w:rsidR="004E1311" w:rsidRPr="004E1311" w14:paraId="2FCCFF6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CDF228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CAB2015/419</w:t>
            </w:r>
          </w:p>
        </w:tc>
        <w:tc>
          <w:tcPr>
            <w:tcW w:w="2173" w:type="dxa"/>
            <w:tcBorders>
              <w:top w:val="single" w:sz="4" w:space="0" w:color="auto"/>
              <w:left w:val="single" w:sz="4" w:space="0" w:color="auto"/>
              <w:bottom w:val="single" w:sz="4" w:space="0" w:color="auto"/>
              <w:right w:val="single" w:sz="4" w:space="0" w:color="auto"/>
            </w:tcBorders>
          </w:tcPr>
          <w:p w14:paraId="373C114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670674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Government response to Auditor-General’s Report - ACT Government Support to the University of Canberra for Affordable Student Accommodation</w:t>
            </w:r>
          </w:p>
        </w:tc>
        <w:tc>
          <w:tcPr>
            <w:tcW w:w="1963" w:type="dxa"/>
            <w:tcBorders>
              <w:top w:val="single" w:sz="4" w:space="0" w:color="auto"/>
              <w:left w:val="single" w:sz="4" w:space="0" w:color="auto"/>
              <w:bottom w:val="single" w:sz="4" w:space="0" w:color="auto"/>
              <w:right w:val="single" w:sz="4" w:space="0" w:color="auto"/>
            </w:tcBorders>
          </w:tcPr>
          <w:p w14:paraId="7137D4E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15/419/CAB</w:t>
            </w:r>
          </w:p>
        </w:tc>
        <w:tc>
          <w:tcPr>
            <w:tcW w:w="1546" w:type="dxa"/>
            <w:tcBorders>
              <w:top w:val="single" w:sz="4" w:space="0" w:color="auto"/>
              <w:left w:val="single" w:sz="4" w:space="0" w:color="auto"/>
              <w:bottom w:val="single" w:sz="4" w:space="0" w:color="auto"/>
              <w:right w:val="single" w:sz="4" w:space="0" w:color="auto"/>
            </w:tcBorders>
          </w:tcPr>
          <w:p w14:paraId="05EEA8C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21/09/2015</w:t>
            </w:r>
          </w:p>
        </w:tc>
      </w:tr>
      <w:tr w:rsidR="004E1311" w:rsidRPr="004E1311" w14:paraId="7F6FAAE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66F05F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CAB2015/420</w:t>
            </w:r>
          </w:p>
        </w:tc>
        <w:tc>
          <w:tcPr>
            <w:tcW w:w="2173" w:type="dxa"/>
            <w:tcBorders>
              <w:top w:val="single" w:sz="4" w:space="0" w:color="auto"/>
              <w:left w:val="single" w:sz="4" w:space="0" w:color="auto"/>
              <w:bottom w:val="single" w:sz="4" w:space="0" w:color="auto"/>
              <w:right w:val="single" w:sz="4" w:space="0" w:color="auto"/>
            </w:tcBorders>
          </w:tcPr>
          <w:p w14:paraId="4C44654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6EEA73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5 Year Planning</w:t>
            </w:r>
          </w:p>
        </w:tc>
        <w:tc>
          <w:tcPr>
            <w:tcW w:w="1963" w:type="dxa"/>
            <w:tcBorders>
              <w:top w:val="single" w:sz="4" w:space="0" w:color="auto"/>
              <w:left w:val="single" w:sz="4" w:space="0" w:color="auto"/>
              <w:bottom w:val="single" w:sz="4" w:space="0" w:color="auto"/>
              <w:right w:val="single" w:sz="4" w:space="0" w:color="auto"/>
            </w:tcBorders>
          </w:tcPr>
          <w:p w14:paraId="3C90DE7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15/420/CAB</w:t>
            </w:r>
          </w:p>
        </w:tc>
        <w:tc>
          <w:tcPr>
            <w:tcW w:w="1546" w:type="dxa"/>
            <w:tcBorders>
              <w:top w:val="single" w:sz="4" w:space="0" w:color="auto"/>
              <w:left w:val="single" w:sz="4" w:space="0" w:color="auto"/>
              <w:bottom w:val="single" w:sz="4" w:space="0" w:color="auto"/>
              <w:right w:val="single" w:sz="4" w:space="0" w:color="auto"/>
            </w:tcBorders>
          </w:tcPr>
          <w:p w14:paraId="1CB24E3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14/09/2015</w:t>
            </w:r>
          </w:p>
        </w:tc>
      </w:tr>
      <w:tr w:rsidR="004E1311" w:rsidRPr="004E1311" w14:paraId="6E06473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9FB998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CAB2015/421</w:t>
            </w:r>
          </w:p>
        </w:tc>
        <w:tc>
          <w:tcPr>
            <w:tcW w:w="2173" w:type="dxa"/>
            <w:tcBorders>
              <w:top w:val="single" w:sz="4" w:space="0" w:color="auto"/>
              <w:left w:val="single" w:sz="4" w:space="0" w:color="auto"/>
              <w:bottom w:val="single" w:sz="4" w:space="0" w:color="auto"/>
              <w:right w:val="single" w:sz="4" w:space="0" w:color="auto"/>
            </w:tcBorders>
          </w:tcPr>
          <w:p w14:paraId="443EEDB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D32A5E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2016/17 Budget - early discussion of proposals</w:t>
            </w:r>
          </w:p>
        </w:tc>
        <w:tc>
          <w:tcPr>
            <w:tcW w:w="1963" w:type="dxa"/>
            <w:tcBorders>
              <w:top w:val="single" w:sz="4" w:space="0" w:color="auto"/>
              <w:left w:val="single" w:sz="4" w:space="0" w:color="auto"/>
              <w:bottom w:val="single" w:sz="4" w:space="0" w:color="auto"/>
              <w:right w:val="single" w:sz="4" w:space="0" w:color="auto"/>
            </w:tcBorders>
          </w:tcPr>
          <w:p w14:paraId="5B1364A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15/421/CAB</w:t>
            </w:r>
          </w:p>
        </w:tc>
        <w:tc>
          <w:tcPr>
            <w:tcW w:w="1546" w:type="dxa"/>
            <w:tcBorders>
              <w:top w:val="single" w:sz="4" w:space="0" w:color="auto"/>
              <w:left w:val="single" w:sz="4" w:space="0" w:color="auto"/>
              <w:bottom w:val="single" w:sz="4" w:space="0" w:color="auto"/>
              <w:right w:val="single" w:sz="4" w:space="0" w:color="auto"/>
            </w:tcBorders>
          </w:tcPr>
          <w:p w14:paraId="1208934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14/09/2015</w:t>
            </w:r>
          </w:p>
        </w:tc>
      </w:tr>
      <w:tr w:rsidR="004E1311" w:rsidRPr="004E1311" w14:paraId="7A67EA2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1E69C3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CAB2015/422</w:t>
            </w:r>
          </w:p>
        </w:tc>
        <w:tc>
          <w:tcPr>
            <w:tcW w:w="2173" w:type="dxa"/>
            <w:tcBorders>
              <w:top w:val="single" w:sz="4" w:space="0" w:color="auto"/>
              <w:left w:val="single" w:sz="4" w:space="0" w:color="auto"/>
              <w:bottom w:val="single" w:sz="4" w:space="0" w:color="auto"/>
              <w:right w:val="single" w:sz="4" w:space="0" w:color="auto"/>
            </w:tcBorders>
          </w:tcPr>
          <w:p w14:paraId="07049DD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728E8A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Strategic Communications Review</w:t>
            </w:r>
          </w:p>
        </w:tc>
        <w:tc>
          <w:tcPr>
            <w:tcW w:w="1963" w:type="dxa"/>
            <w:tcBorders>
              <w:top w:val="single" w:sz="4" w:space="0" w:color="auto"/>
              <w:left w:val="single" w:sz="4" w:space="0" w:color="auto"/>
              <w:bottom w:val="single" w:sz="4" w:space="0" w:color="auto"/>
              <w:right w:val="single" w:sz="4" w:space="0" w:color="auto"/>
            </w:tcBorders>
          </w:tcPr>
          <w:p w14:paraId="57711B9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15/422/CAB</w:t>
            </w:r>
          </w:p>
        </w:tc>
        <w:tc>
          <w:tcPr>
            <w:tcW w:w="1546" w:type="dxa"/>
            <w:tcBorders>
              <w:top w:val="single" w:sz="4" w:space="0" w:color="auto"/>
              <w:left w:val="single" w:sz="4" w:space="0" w:color="auto"/>
              <w:bottom w:val="single" w:sz="4" w:space="0" w:color="auto"/>
              <w:right w:val="single" w:sz="4" w:space="0" w:color="auto"/>
            </w:tcBorders>
          </w:tcPr>
          <w:p w14:paraId="293BE90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14/09/2015</w:t>
            </w:r>
          </w:p>
        </w:tc>
      </w:tr>
      <w:tr w:rsidR="004E1311" w:rsidRPr="004E1311" w14:paraId="7E8FEFC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F8F3CA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CAB2015/424</w:t>
            </w:r>
          </w:p>
        </w:tc>
        <w:tc>
          <w:tcPr>
            <w:tcW w:w="2173" w:type="dxa"/>
            <w:tcBorders>
              <w:top w:val="single" w:sz="4" w:space="0" w:color="auto"/>
              <w:left w:val="single" w:sz="4" w:space="0" w:color="auto"/>
              <w:bottom w:val="single" w:sz="4" w:space="0" w:color="auto"/>
              <w:right w:val="single" w:sz="4" w:space="0" w:color="auto"/>
            </w:tcBorders>
          </w:tcPr>
          <w:p w14:paraId="3517969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64F8B4F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Children and Young People</w:t>
            </w:r>
          </w:p>
        </w:tc>
        <w:tc>
          <w:tcPr>
            <w:tcW w:w="1963" w:type="dxa"/>
            <w:tcBorders>
              <w:top w:val="single" w:sz="4" w:space="0" w:color="auto"/>
              <w:left w:val="single" w:sz="4" w:space="0" w:color="auto"/>
              <w:bottom w:val="single" w:sz="4" w:space="0" w:color="auto"/>
              <w:right w:val="single" w:sz="4" w:space="0" w:color="auto"/>
            </w:tcBorders>
          </w:tcPr>
          <w:p w14:paraId="34430B3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15/424/SIE</w:t>
            </w:r>
          </w:p>
        </w:tc>
        <w:tc>
          <w:tcPr>
            <w:tcW w:w="1546" w:type="dxa"/>
            <w:tcBorders>
              <w:top w:val="single" w:sz="4" w:space="0" w:color="auto"/>
              <w:left w:val="single" w:sz="4" w:space="0" w:color="auto"/>
              <w:bottom w:val="single" w:sz="4" w:space="0" w:color="auto"/>
              <w:right w:val="single" w:sz="4" w:space="0" w:color="auto"/>
            </w:tcBorders>
          </w:tcPr>
          <w:p w14:paraId="0B134D7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09/07/2015</w:t>
            </w:r>
          </w:p>
        </w:tc>
      </w:tr>
      <w:tr w:rsidR="004E1311" w:rsidRPr="004E1311" w14:paraId="10428D6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2EE707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CAB2015/425</w:t>
            </w:r>
          </w:p>
        </w:tc>
        <w:tc>
          <w:tcPr>
            <w:tcW w:w="2173" w:type="dxa"/>
            <w:tcBorders>
              <w:top w:val="single" w:sz="4" w:space="0" w:color="auto"/>
              <w:left w:val="single" w:sz="4" w:space="0" w:color="auto"/>
              <w:bottom w:val="single" w:sz="4" w:space="0" w:color="auto"/>
              <w:right w:val="single" w:sz="4" w:space="0" w:color="auto"/>
            </w:tcBorders>
          </w:tcPr>
          <w:p w14:paraId="405CA67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3D6A45F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People who are culturally and linguistically diverse - Barriers to inclusion</w:t>
            </w:r>
          </w:p>
        </w:tc>
        <w:tc>
          <w:tcPr>
            <w:tcW w:w="1963" w:type="dxa"/>
            <w:tcBorders>
              <w:top w:val="single" w:sz="4" w:space="0" w:color="auto"/>
              <w:left w:val="single" w:sz="4" w:space="0" w:color="auto"/>
              <w:bottom w:val="single" w:sz="4" w:space="0" w:color="auto"/>
              <w:right w:val="single" w:sz="4" w:space="0" w:color="auto"/>
            </w:tcBorders>
          </w:tcPr>
          <w:p w14:paraId="310A294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15/425/SIE</w:t>
            </w:r>
          </w:p>
        </w:tc>
        <w:tc>
          <w:tcPr>
            <w:tcW w:w="1546" w:type="dxa"/>
            <w:tcBorders>
              <w:top w:val="single" w:sz="4" w:space="0" w:color="auto"/>
              <w:left w:val="single" w:sz="4" w:space="0" w:color="auto"/>
              <w:bottom w:val="single" w:sz="4" w:space="0" w:color="auto"/>
              <w:right w:val="single" w:sz="4" w:space="0" w:color="auto"/>
            </w:tcBorders>
          </w:tcPr>
          <w:p w14:paraId="6DDE9D3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09/07/2015</w:t>
            </w:r>
          </w:p>
        </w:tc>
      </w:tr>
      <w:tr w:rsidR="004E1311" w:rsidRPr="004E1311" w14:paraId="0A807C9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4370E9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CAB2015/427</w:t>
            </w:r>
          </w:p>
        </w:tc>
        <w:tc>
          <w:tcPr>
            <w:tcW w:w="2173" w:type="dxa"/>
            <w:tcBorders>
              <w:top w:val="single" w:sz="4" w:space="0" w:color="auto"/>
              <w:left w:val="single" w:sz="4" w:space="0" w:color="auto"/>
              <w:bottom w:val="single" w:sz="4" w:space="0" w:color="auto"/>
              <w:right w:val="single" w:sz="4" w:space="0" w:color="auto"/>
            </w:tcBorders>
          </w:tcPr>
          <w:p w14:paraId="2F36B75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6123E58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Older people - Barriers to inclusion</w:t>
            </w:r>
          </w:p>
        </w:tc>
        <w:tc>
          <w:tcPr>
            <w:tcW w:w="1963" w:type="dxa"/>
            <w:tcBorders>
              <w:top w:val="single" w:sz="4" w:space="0" w:color="auto"/>
              <w:left w:val="single" w:sz="4" w:space="0" w:color="auto"/>
              <w:bottom w:val="single" w:sz="4" w:space="0" w:color="auto"/>
              <w:right w:val="single" w:sz="4" w:space="0" w:color="auto"/>
            </w:tcBorders>
          </w:tcPr>
          <w:p w14:paraId="39289DD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15/427/SIE</w:t>
            </w:r>
          </w:p>
        </w:tc>
        <w:tc>
          <w:tcPr>
            <w:tcW w:w="1546" w:type="dxa"/>
            <w:tcBorders>
              <w:top w:val="single" w:sz="4" w:space="0" w:color="auto"/>
              <w:left w:val="single" w:sz="4" w:space="0" w:color="auto"/>
              <w:bottom w:val="single" w:sz="4" w:space="0" w:color="auto"/>
              <w:right w:val="single" w:sz="4" w:space="0" w:color="auto"/>
            </w:tcBorders>
          </w:tcPr>
          <w:p w14:paraId="663B42D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09/07/2015</w:t>
            </w:r>
          </w:p>
        </w:tc>
      </w:tr>
      <w:tr w:rsidR="004E1311" w:rsidRPr="004E1311" w14:paraId="6796FB0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E37723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CAB2015/428</w:t>
            </w:r>
          </w:p>
        </w:tc>
        <w:tc>
          <w:tcPr>
            <w:tcW w:w="2173" w:type="dxa"/>
            <w:tcBorders>
              <w:top w:val="single" w:sz="4" w:space="0" w:color="auto"/>
              <w:left w:val="single" w:sz="4" w:space="0" w:color="auto"/>
              <w:bottom w:val="single" w:sz="4" w:space="0" w:color="auto"/>
              <w:right w:val="single" w:sz="4" w:space="0" w:color="auto"/>
            </w:tcBorders>
          </w:tcPr>
          <w:p w14:paraId="3025498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183681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Development of new public housing properties (Bega Court - Reid and Northbourne Flats - Braddon and Turner) - 3rd Tranche</w:t>
            </w:r>
          </w:p>
        </w:tc>
        <w:tc>
          <w:tcPr>
            <w:tcW w:w="1963" w:type="dxa"/>
            <w:tcBorders>
              <w:top w:val="single" w:sz="4" w:space="0" w:color="auto"/>
              <w:left w:val="single" w:sz="4" w:space="0" w:color="auto"/>
              <w:bottom w:val="single" w:sz="4" w:space="0" w:color="auto"/>
              <w:right w:val="single" w:sz="4" w:space="0" w:color="auto"/>
            </w:tcBorders>
          </w:tcPr>
          <w:p w14:paraId="493CE0D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15/428/BUD</w:t>
            </w:r>
          </w:p>
        </w:tc>
        <w:tc>
          <w:tcPr>
            <w:tcW w:w="1546" w:type="dxa"/>
            <w:tcBorders>
              <w:top w:val="single" w:sz="4" w:space="0" w:color="auto"/>
              <w:left w:val="single" w:sz="4" w:space="0" w:color="auto"/>
              <w:bottom w:val="single" w:sz="4" w:space="0" w:color="auto"/>
              <w:right w:val="single" w:sz="4" w:space="0" w:color="auto"/>
            </w:tcBorders>
          </w:tcPr>
          <w:p w14:paraId="3F8B8C6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21/09/2015</w:t>
            </w:r>
          </w:p>
        </w:tc>
      </w:tr>
      <w:tr w:rsidR="004E1311" w:rsidRPr="004E1311" w14:paraId="694DC46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62915A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CAB2015/429</w:t>
            </w:r>
          </w:p>
        </w:tc>
        <w:tc>
          <w:tcPr>
            <w:tcW w:w="2173" w:type="dxa"/>
            <w:tcBorders>
              <w:top w:val="single" w:sz="4" w:space="0" w:color="auto"/>
              <w:left w:val="single" w:sz="4" w:space="0" w:color="auto"/>
              <w:bottom w:val="single" w:sz="4" w:space="0" w:color="auto"/>
              <w:right w:val="single" w:sz="4" w:space="0" w:color="auto"/>
            </w:tcBorders>
          </w:tcPr>
          <w:p w14:paraId="1131A1C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3817586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Road and Traffic Safety around Schools</w:t>
            </w:r>
          </w:p>
        </w:tc>
        <w:tc>
          <w:tcPr>
            <w:tcW w:w="1963" w:type="dxa"/>
            <w:tcBorders>
              <w:top w:val="single" w:sz="4" w:space="0" w:color="auto"/>
              <w:left w:val="single" w:sz="4" w:space="0" w:color="auto"/>
              <w:bottom w:val="single" w:sz="4" w:space="0" w:color="auto"/>
              <w:right w:val="single" w:sz="4" w:space="0" w:color="auto"/>
            </w:tcBorders>
          </w:tcPr>
          <w:p w14:paraId="72A6775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15/429/CAB</w:t>
            </w:r>
          </w:p>
        </w:tc>
        <w:tc>
          <w:tcPr>
            <w:tcW w:w="1546" w:type="dxa"/>
            <w:tcBorders>
              <w:top w:val="single" w:sz="4" w:space="0" w:color="auto"/>
              <w:left w:val="single" w:sz="4" w:space="0" w:color="auto"/>
              <w:bottom w:val="single" w:sz="4" w:space="0" w:color="auto"/>
              <w:right w:val="single" w:sz="4" w:space="0" w:color="auto"/>
            </w:tcBorders>
          </w:tcPr>
          <w:p w14:paraId="773C8F2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03/08/2015</w:t>
            </w:r>
          </w:p>
        </w:tc>
      </w:tr>
      <w:tr w:rsidR="004E1311" w:rsidRPr="004E1311" w14:paraId="1FC058D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7759F6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CAB2015/430</w:t>
            </w:r>
          </w:p>
        </w:tc>
        <w:tc>
          <w:tcPr>
            <w:tcW w:w="2173" w:type="dxa"/>
            <w:tcBorders>
              <w:top w:val="single" w:sz="4" w:space="0" w:color="auto"/>
              <w:left w:val="single" w:sz="4" w:space="0" w:color="auto"/>
              <w:bottom w:val="single" w:sz="4" w:space="0" w:color="auto"/>
              <w:right w:val="single" w:sz="4" w:space="0" w:color="auto"/>
            </w:tcBorders>
          </w:tcPr>
          <w:p w14:paraId="267029E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804385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Government Accommodation - Civic and Dickson</w:t>
            </w:r>
          </w:p>
        </w:tc>
        <w:tc>
          <w:tcPr>
            <w:tcW w:w="1963" w:type="dxa"/>
            <w:tcBorders>
              <w:top w:val="single" w:sz="4" w:space="0" w:color="auto"/>
              <w:left w:val="single" w:sz="4" w:space="0" w:color="auto"/>
              <w:bottom w:val="single" w:sz="4" w:space="0" w:color="auto"/>
              <w:right w:val="single" w:sz="4" w:space="0" w:color="auto"/>
            </w:tcBorders>
          </w:tcPr>
          <w:p w14:paraId="14F24F0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15/430/CAB</w:t>
            </w:r>
          </w:p>
        </w:tc>
        <w:tc>
          <w:tcPr>
            <w:tcW w:w="1546" w:type="dxa"/>
            <w:tcBorders>
              <w:top w:val="single" w:sz="4" w:space="0" w:color="auto"/>
              <w:left w:val="single" w:sz="4" w:space="0" w:color="auto"/>
              <w:bottom w:val="single" w:sz="4" w:space="0" w:color="auto"/>
              <w:right w:val="single" w:sz="4" w:space="0" w:color="auto"/>
            </w:tcBorders>
          </w:tcPr>
          <w:p w14:paraId="2ECD945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14/09/2015</w:t>
            </w:r>
          </w:p>
        </w:tc>
      </w:tr>
      <w:tr w:rsidR="004E1311" w:rsidRPr="004E1311" w14:paraId="4BE2A05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11D39C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CAB2015/431</w:t>
            </w:r>
          </w:p>
        </w:tc>
        <w:tc>
          <w:tcPr>
            <w:tcW w:w="2173" w:type="dxa"/>
            <w:tcBorders>
              <w:top w:val="single" w:sz="4" w:space="0" w:color="auto"/>
              <w:left w:val="single" w:sz="4" w:space="0" w:color="auto"/>
              <w:bottom w:val="single" w:sz="4" w:space="0" w:color="auto"/>
              <w:right w:val="single" w:sz="4" w:space="0" w:color="auto"/>
            </w:tcBorders>
          </w:tcPr>
          <w:p w14:paraId="493D481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F02EC2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Request for Proposals (RFP) Evaluation Plan</w:t>
            </w:r>
          </w:p>
        </w:tc>
        <w:tc>
          <w:tcPr>
            <w:tcW w:w="1963" w:type="dxa"/>
            <w:tcBorders>
              <w:top w:val="single" w:sz="4" w:space="0" w:color="auto"/>
              <w:left w:val="single" w:sz="4" w:space="0" w:color="auto"/>
              <w:bottom w:val="single" w:sz="4" w:space="0" w:color="auto"/>
              <w:right w:val="single" w:sz="4" w:space="0" w:color="auto"/>
            </w:tcBorders>
          </w:tcPr>
          <w:p w14:paraId="3E295EB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15/431/CAB</w:t>
            </w:r>
          </w:p>
        </w:tc>
        <w:tc>
          <w:tcPr>
            <w:tcW w:w="1546" w:type="dxa"/>
            <w:tcBorders>
              <w:top w:val="single" w:sz="4" w:space="0" w:color="auto"/>
              <w:left w:val="single" w:sz="4" w:space="0" w:color="auto"/>
              <w:bottom w:val="single" w:sz="4" w:space="0" w:color="auto"/>
              <w:right w:val="single" w:sz="4" w:space="0" w:color="auto"/>
            </w:tcBorders>
          </w:tcPr>
          <w:p w14:paraId="542288B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03/08/2015</w:t>
            </w:r>
          </w:p>
        </w:tc>
      </w:tr>
      <w:tr w:rsidR="004E1311" w:rsidRPr="004E1311" w14:paraId="363F41B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02E836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CAB2015/432</w:t>
            </w:r>
          </w:p>
        </w:tc>
        <w:tc>
          <w:tcPr>
            <w:tcW w:w="2173" w:type="dxa"/>
            <w:tcBorders>
              <w:top w:val="single" w:sz="4" w:space="0" w:color="auto"/>
              <w:left w:val="single" w:sz="4" w:space="0" w:color="auto"/>
              <w:bottom w:val="single" w:sz="4" w:space="0" w:color="auto"/>
              <w:right w:val="single" w:sz="4" w:space="0" w:color="auto"/>
            </w:tcBorders>
          </w:tcPr>
          <w:p w14:paraId="2374A13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4C58E8A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Independent Certifier</w:t>
            </w:r>
          </w:p>
        </w:tc>
        <w:tc>
          <w:tcPr>
            <w:tcW w:w="1963" w:type="dxa"/>
            <w:tcBorders>
              <w:top w:val="single" w:sz="4" w:space="0" w:color="auto"/>
              <w:left w:val="single" w:sz="4" w:space="0" w:color="auto"/>
              <w:bottom w:val="single" w:sz="4" w:space="0" w:color="auto"/>
              <w:right w:val="single" w:sz="4" w:space="0" w:color="auto"/>
            </w:tcBorders>
          </w:tcPr>
          <w:p w14:paraId="09E1772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15/432/CAB</w:t>
            </w:r>
          </w:p>
        </w:tc>
        <w:tc>
          <w:tcPr>
            <w:tcW w:w="1546" w:type="dxa"/>
            <w:tcBorders>
              <w:top w:val="single" w:sz="4" w:space="0" w:color="auto"/>
              <w:left w:val="single" w:sz="4" w:space="0" w:color="auto"/>
              <w:bottom w:val="single" w:sz="4" w:space="0" w:color="auto"/>
              <w:right w:val="single" w:sz="4" w:space="0" w:color="auto"/>
            </w:tcBorders>
          </w:tcPr>
          <w:p w14:paraId="29A4E70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03/08/2015</w:t>
            </w:r>
          </w:p>
        </w:tc>
      </w:tr>
      <w:tr w:rsidR="004E1311" w:rsidRPr="004E1311" w14:paraId="07B532B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3CA063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CAB2015/433</w:t>
            </w:r>
          </w:p>
        </w:tc>
        <w:tc>
          <w:tcPr>
            <w:tcW w:w="2173" w:type="dxa"/>
            <w:tcBorders>
              <w:top w:val="single" w:sz="4" w:space="0" w:color="auto"/>
              <w:left w:val="single" w:sz="4" w:space="0" w:color="auto"/>
              <w:bottom w:val="single" w:sz="4" w:space="0" w:color="auto"/>
              <w:right w:val="single" w:sz="4" w:space="0" w:color="auto"/>
            </w:tcBorders>
          </w:tcPr>
          <w:p w14:paraId="685C5C6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3A524DD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Professional Standards Council </w:t>
            </w:r>
          </w:p>
        </w:tc>
        <w:tc>
          <w:tcPr>
            <w:tcW w:w="1963" w:type="dxa"/>
            <w:tcBorders>
              <w:top w:val="single" w:sz="4" w:space="0" w:color="auto"/>
              <w:left w:val="single" w:sz="4" w:space="0" w:color="auto"/>
              <w:bottom w:val="single" w:sz="4" w:space="0" w:color="auto"/>
              <w:right w:val="single" w:sz="4" w:space="0" w:color="auto"/>
            </w:tcBorders>
          </w:tcPr>
          <w:p w14:paraId="027FEF5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15/433/CAB</w:t>
            </w:r>
          </w:p>
        </w:tc>
        <w:tc>
          <w:tcPr>
            <w:tcW w:w="1546" w:type="dxa"/>
            <w:tcBorders>
              <w:top w:val="single" w:sz="4" w:space="0" w:color="auto"/>
              <w:left w:val="single" w:sz="4" w:space="0" w:color="auto"/>
              <w:bottom w:val="single" w:sz="4" w:space="0" w:color="auto"/>
              <w:right w:val="single" w:sz="4" w:space="0" w:color="auto"/>
            </w:tcBorders>
          </w:tcPr>
          <w:p w14:paraId="010DC11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01/09/2015</w:t>
            </w:r>
          </w:p>
        </w:tc>
      </w:tr>
      <w:tr w:rsidR="004E1311" w:rsidRPr="004E1311" w14:paraId="1EF7144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D67C9D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CAB2015/434</w:t>
            </w:r>
          </w:p>
        </w:tc>
        <w:tc>
          <w:tcPr>
            <w:tcW w:w="2173" w:type="dxa"/>
            <w:tcBorders>
              <w:top w:val="single" w:sz="4" w:space="0" w:color="auto"/>
              <w:left w:val="single" w:sz="4" w:space="0" w:color="auto"/>
              <w:bottom w:val="single" w:sz="4" w:space="0" w:color="auto"/>
              <w:right w:val="single" w:sz="4" w:space="0" w:color="auto"/>
            </w:tcBorders>
          </w:tcPr>
          <w:p w14:paraId="21B7976E" w14:textId="3FFC85EF" w:rsidR="004E1311" w:rsidRPr="004E1311" w:rsidRDefault="008212E8" w:rsidP="004E1311">
            <w:pPr>
              <w:spacing w:before="80" w:after="80" w:line="240" w:lineRule="auto"/>
              <w:rPr>
                <w:rFonts w:ascii="Arial" w:eastAsia="Times New Roman" w:hAnsi="Arial" w:cs="Arial"/>
                <w:color w:val="000000"/>
                <w:sz w:val="22"/>
                <w:szCs w:val="22"/>
              </w:rPr>
            </w:pPr>
            <w:r>
              <w:rPr>
                <w:rFonts w:ascii="Arial" w:eastAsia="Times New Roman" w:hAnsi="Arial" w:cs="Arial"/>
                <w:color w:val="000000"/>
                <w:sz w:val="22"/>
                <w:szCs w:val="22"/>
              </w:rPr>
              <w:t>A</w:t>
            </w:r>
            <w:r w:rsidR="004E1311" w:rsidRPr="004E1311">
              <w:rPr>
                <w:rFonts w:ascii="Arial" w:eastAsia="Times New Roman" w:hAnsi="Arial" w:cs="Arial"/>
                <w:color w:val="000000"/>
                <w:sz w:val="22"/>
                <w:szCs w:val="22"/>
              </w:rPr>
              <w:t>ppointment</w:t>
            </w:r>
          </w:p>
        </w:tc>
        <w:tc>
          <w:tcPr>
            <w:tcW w:w="7800" w:type="dxa"/>
            <w:tcBorders>
              <w:top w:val="single" w:sz="4" w:space="0" w:color="auto"/>
              <w:left w:val="single" w:sz="4" w:space="0" w:color="auto"/>
              <w:bottom w:val="single" w:sz="4" w:space="0" w:color="auto"/>
              <w:right w:val="single" w:sz="4" w:space="0" w:color="auto"/>
            </w:tcBorders>
          </w:tcPr>
          <w:p w14:paraId="1B391DD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Firearms Consultative Committee appointments</w:t>
            </w:r>
          </w:p>
        </w:tc>
        <w:tc>
          <w:tcPr>
            <w:tcW w:w="1963" w:type="dxa"/>
            <w:tcBorders>
              <w:top w:val="single" w:sz="4" w:space="0" w:color="auto"/>
              <w:left w:val="single" w:sz="4" w:space="0" w:color="auto"/>
              <w:bottom w:val="single" w:sz="4" w:space="0" w:color="auto"/>
              <w:right w:val="single" w:sz="4" w:space="0" w:color="auto"/>
            </w:tcBorders>
          </w:tcPr>
          <w:p w14:paraId="793ABAD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15/434/CAB</w:t>
            </w:r>
          </w:p>
        </w:tc>
        <w:tc>
          <w:tcPr>
            <w:tcW w:w="1546" w:type="dxa"/>
            <w:tcBorders>
              <w:top w:val="single" w:sz="4" w:space="0" w:color="auto"/>
              <w:left w:val="single" w:sz="4" w:space="0" w:color="auto"/>
              <w:bottom w:val="single" w:sz="4" w:space="0" w:color="auto"/>
              <w:right w:val="single" w:sz="4" w:space="0" w:color="auto"/>
            </w:tcBorders>
          </w:tcPr>
          <w:p w14:paraId="5D1F907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16/11/2015</w:t>
            </w:r>
          </w:p>
        </w:tc>
      </w:tr>
      <w:tr w:rsidR="004E1311" w:rsidRPr="004E1311" w14:paraId="555ACC7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7D2C8B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CAB2015/438</w:t>
            </w:r>
          </w:p>
        </w:tc>
        <w:tc>
          <w:tcPr>
            <w:tcW w:w="2173" w:type="dxa"/>
            <w:tcBorders>
              <w:top w:val="single" w:sz="4" w:space="0" w:color="auto"/>
              <w:left w:val="single" w:sz="4" w:space="0" w:color="auto"/>
              <w:bottom w:val="single" w:sz="4" w:space="0" w:color="auto"/>
              <w:right w:val="single" w:sz="4" w:space="0" w:color="auto"/>
            </w:tcBorders>
          </w:tcPr>
          <w:p w14:paraId="3C6A8F7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F0E753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Statement on Public Transport Reform</w:t>
            </w:r>
          </w:p>
        </w:tc>
        <w:tc>
          <w:tcPr>
            <w:tcW w:w="1963" w:type="dxa"/>
            <w:tcBorders>
              <w:top w:val="single" w:sz="4" w:space="0" w:color="auto"/>
              <w:left w:val="single" w:sz="4" w:space="0" w:color="auto"/>
              <w:bottom w:val="single" w:sz="4" w:space="0" w:color="auto"/>
              <w:right w:val="single" w:sz="4" w:space="0" w:color="auto"/>
            </w:tcBorders>
          </w:tcPr>
          <w:p w14:paraId="48B28BA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15/438/CAB</w:t>
            </w:r>
          </w:p>
        </w:tc>
        <w:tc>
          <w:tcPr>
            <w:tcW w:w="1546" w:type="dxa"/>
            <w:tcBorders>
              <w:top w:val="single" w:sz="4" w:space="0" w:color="auto"/>
              <w:left w:val="single" w:sz="4" w:space="0" w:color="auto"/>
              <w:bottom w:val="single" w:sz="4" w:space="0" w:color="auto"/>
              <w:right w:val="single" w:sz="4" w:space="0" w:color="auto"/>
            </w:tcBorders>
          </w:tcPr>
          <w:p w14:paraId="04A5528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08/09/2015</w:t>
            </w:r>
          </w:p>
        </w:tc>
      </w:tr>
      <w:tr w:rsidR="004E1311" w:rsidRPr="004E1311" w14:paraId="44058AA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763EF5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CAB2015/439</w:t>
            </w:r>
          </w:p>
        </w:tc>
        <w:tc>
          <w:tcPr>
            <w:tcW w:w="2173" w:type="dxa"/>
            <w:tcBorders>
              <w:top w:val="single" w:sz="4" w:space="0" w:color="auto"/>
              <w:left w:val="single" w:sz="4" w:space="0" w:color="auto"/>
              <w:bottom w:val="single" w:sz="4" w:space="0" w:color="auto"/>
              <w:right w:val="single" w:sz="4" w:space="0" w:color="auto"/>
            </w:tcBorders>
          </w:tcPr>
          <w:p w14:paraId="6FE2AAB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65BBDF7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Government Sportsground Fees and Charges - Update</w:t>
            </w:r>
          </w:p>
        </w:tc>
        <w:tc>
          <w:tcPr>
            <w:tcW w:w="1963" w:type="dxa"/>
            <w:tcBorders>
              <w:top w:val="single" w:sz="4" w:space="0" w:color="auto"/>
              <w:left w:val="single" w:sz="4" w:space="0" w:color="auto"/>
              <w:bottom w:val="single" w:sz="4" w:space="0" w:color="auto"/>
              <w:right w:val="single" w:sz="4" w:space="0" w:color="auto"/>
            </w:tcBorders>
          </w:tcPr>
          <w:p w14:paraId="73796A1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15/439/CAB</w:t>
            </w:r>
          </w:p>
        </w:tc>
        <w:tc>
          <w:tcPr>
            <w:tcW w:w="1546" w:type="dxa"/>
            <w:tcBorders>
              <w:top w:val="single" w:sz="4" w:space="0" w:color="auto"/>
              <w:left w:val="single" w:sz="4" w:space="0" w:color="auto"/>
              <w:bottom w:val="single" w:sz="4" w:space="0" w:color="auto"/>
              <w:right w:val="single" w:sz="4" w:space="0" w:color="auto"/>
            </w:tcBorders>
          </w:tcPr>
          <w:p w14:paraId="13E7F09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01/09/2015</w:t>
            </w:r>
          </w:p>
        </w:tc>
      </w:tr>
      <w:tr w:rsidR="004E1311" w:rsidRPr="004E1311" w14:paraId="2ADA118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3A3F7B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CAB2015/441</w:t>
            </w:r>
          </w:p>
        </w:tc>
        <w:tc>
          <w:tcPr>
            <w:tcW w:w="2173" w:type="dxa"/>
            <w:tcBorders>
              <w:top w:val="single" w:sz="4" w:space="0" w:color="auto"/>
              <w:left w:val="single" w:sz="4" w:space="0" w:color="auto"/>
              <w:bottom w:val="single" w:sz="4" w:space="0" w:color="auto"/>
              <w:right w:val="single" w:sz="4" w:space="0" w:color="auto"/>
            </w:tcBorders>
          </w:tcPr>
          <w:p w14:paraId="6461F36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1CC48A4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Basin Priority Project - Canberra Clean Water Supplementary Report to the Commonwealth Government</w:t>
            </w:r>
          </w:p>
        </w:tc>
        <w:tc>
          <w:tcPr>
            <w:tcW w:w="1963" w:type="dxa"/>
            <w:tcBorders>
              <w:top w:val="single" w:sz="4" w:space="0" w:color="auto"/>
              <w:left w:val="single" w:sz="4" w:space="0" w:color="auto"/>
              <w:bottom w:val="single" w:sz="4" w:space="0" w:color="auto"/>
              <w:right w:val="single" w:sz="4" w:space="0" w:color="auto"/>
            </w:tcBorders>
          </w:tcPr>
          <w:p w14:paraId="3AFA361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15/441/URC</w:t>
            </w:r>
          </w:p>
        </w:tc>
        <w:tc>
          <w:tcPr>
            <w:tcW w:w="1546" w:type="dxa"/>
            <w:tcBorders>
              <w:top w:val="single" w:sz="4" w:space="0" w:color="auto"/>
              <w:left w:val="single" w:sz="4" w:space="0" w:color="auto"/>
              <w:bottom w:val="single" w:sz="4" w:space="0" w:color="auto"/>
              <w:right w:val="single" w:sz="4" w:space="0" w:color="auto"/>
            </w:tcBorders>
          </w:tcPr>
          <w:p w14:paraId="2BF9D7D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18/08/2015</w:t>
            </w:r>
          </w:p>
        </w:tc>
      </w:tr>
      <w:tr w:rsidR="004E1311" w:rsidRPr="004E1311" w14:paraId="59B5535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ADF00E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CAB2015/442</w:t>
            </w:r>
          </w:p>
        </w:tc>
        <w:tc>
          <w:tcPr>
            <w:tcW w:w="2173" w:type="dxa"/>
            <w:tcBorders>
              <w:top w:val="single" w:sz="4" w:space="0" w:color="auto"/>
              <w:left w:val="single" w:sz="4" w:space="0" w:color="auto"/>
              <w:bottom w:val="single" w:sz="4" w:space="0" w:color="auto"/>
              <w:right w:val="single" w:sz="4" w:space="0" w:color="auto"/>
            </w:tcBorders>
          </w:tcPr>
          <w:p w14:paraId="28331CE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4BE8821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Basin Priority Project- Canberra Clean Water Supplementary Report to the Commonwealth Government</w:t>
            </w:r>
          </w:p>
        </w:tc>
        <w:tc>
          <w:tcPr>
            <w:tcW w:w="1963" w:type="dxa"/>
            <w:tcBorders>
              <w:top w:val="single" w:sz="4" w:space="0" w:color="auto"/>
              <w:left w:val="single" w:sz="4" w:space="0" w:color="auto"/>
              <w:bottom w:val="single" w:sz="4" w:space="0" w:color="auto"/>
              <w:right w:val="single" w:sz="4" w:space="0" w:color="auto"/>
            </w:tcBorders>
          </w:tcPr>
          <w:p w14:paraId="31D4753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15/442/URC</w:t>
            </w:r>
          </w:p>
        </w:tc>
        <w:tc>
          <w:tcPr>
            <w:tcW w:w="1546" w:type="dxa"/>
            <w:tcBorders>
              <w:top w:val="single" w:sz="4" w:space="0" w:color="auto"/>
              <w:left w:val="single" w:sz="4" w:space="0" w:color="auto"/>
              <w:bottom w:val="single" w:sz="4" w:space="0" w:color="auto"/>
              <w:right w:val="single" w:sz="4" w:space="0" w:color="auto"/>
            </w:tcBorders>
          </w:tcPr>
          <w:p w14:paraId="3EA1A14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01/09/2015</w:t>
            </w:r>
          </w:p>
        </w:tc>
      </w:tr>
      <w:tr w:rsidR="004E1311" w:rsidRPr="004E1311" w14:paraId="0845D8F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C4B516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CAB2015/443</w:t>
            </w:r>
          </w:p>
        </w:tc>
        <w:tc>
          <w:tcPr>
            <w:tcW w:w="2173" w:type="dxa"/>
            <w:tcBorders>
              <w:top w:val="single" w:sz="4" w:space="0" w:color="auto"/>
              <w:left w:val="single" w:sz="4" w:space="0" w:color="auto"/>
              <w:bottom w:val="single" w:sz="4" w:space="0" w:color="auto"/>
              <w:right w:val="single" w:sz="4" w:space="0" w:color="auto"/>
            </w:tcBorders>
          </w:tcPr>
          <w:p w14:paraId="107EAE9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66FDA0D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Basin Priority Project - Canberra Clean Water</w:t>
            </w:r>
          </w:p>
        </w:tc>
        <w:tc>
          <w:tcPr>
            <w:tcW w:w="1963" w:type="dxa"/>
            <w:tcBorders>
              <w:top w:val="single" w:sz="4" w:space="0" w:color="auto"/>
              <w:left w:val="single" w:sz="4" w:space="0" w:color="auto"/>
              <w:bottom w:val="single" w:sz="4" w:space="0" w:color="auto"/>
              <w:right w:val="single" w:sz="4" w:space="0" w:color="auto"/>
            </w:tcBorders>
          </w:tcPr>
          <w:p w14:paraId="2B102FD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15/443/CAB</w:t>
            </w:r>
          </w:p>
        </w:tc>
        <w:tc>
          <w:tcPr>
            <w:tcW w:w="1546" w:type="dxa"/>
            <w:tcBorders>
              <w:top w:val="single" w:sz="4" w:space="0" w:color="auto"/>
              <w:left w:val="single" w:sz="4" w:space="0" w:color="auto"/>
              <w:bottom w:val="single" w:sz="4" w:space="0" w:color="auto"/>
              <w:right w:val="single" w:sz="4" w:space="0" w:color="auto"/>
            </w:tcBorders>
          </w:tcPr>
          <w:p w14:paraId="2708663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01/10/2015</w:t>
            </w:r>
          </w:p>
        </w:tc>
      </w:tr>
      <w:tr w:rsidR="004E1311" w:rsidRPr="004E1311" w14:paraId="1FE9F56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AA07FA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CAB2015/444</w:t>
            </w:r>
          </w:p>
        </w:tc>
        <w:tc>
          <w:tcPr>
            <w:tcW w:w="2173" w:type="dxa"/>
            <w:tcBorders>
              <w:top w:val="single" w:sz="4" w:space="0" w:color="auto"/>
              <w:left w:val="single" w:sz="4" w:space="0" w:color="auto"/>
              <w:bottom w:val="single" w:sz="4" w:space="0" w:color="auto"/>
              <w:right w:val="single" w:sz="4" w:space="0" w:color="auto"/>
            </w:tcBorders>
          </w:tcPr>
          <w:p w14:paraId="7A4DE4E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195498B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National Bushfire Mitigation Program</w:t>
            </w:r>
          </w:p>
        </w:tc>
        <w:tc>
          <w:tcPr>
            <w:tcW w:w="1963" w:type="dxa"/>
            <w:tcBorders>
              <w:top w:val="single" w:sz="4" w:space="0" w:color="auto"/>
              <w:left w:val="single" w:sz="4" w:space="0" w:color="auto"/>
              <w:bottom w:val="single" w:sz="4" w:space="0" w:color="auto"/>
              <w:right w:val="single" w:sz="4" w:space="0" w:color="auto"/>
            </w:tcBorders>
          </w:tcPr>
          <w:p w14:paraId="5D74647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15/444/CAB</w:t>
            </w:r>
          </w:p>
        </w:tc>
        <w:tc>
          <w:tcPr>
            <w:tcW w:w="1546" w:type="dxa"/>
            <w:tcBorders>
              <w:top w:val="single" w:sz="4" w:space="0" w:color="auto"/>
              <w:left w:val="single" w:sz="4" w:space="0" w:color="auto"/>
              <w:bottom w:val="single" w:sz="4" w:space="0" w:color="auto"/>
              <w:right w:val="single" w:sz="4" w:space="0" w:color="auto"/>
            </w:tcBorders>
          </w:tcPr>
          <w:p w14:paraId="5540542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18/08/2015</w:t>
            </w:r>
          </w:p>
        </w:tc>
      </w:tr>
      <w:tr w:rsidR="004E1311" w:rsidRPr="004E1311" w14:paraId="5CD6492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D77321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CAB2015/445</w:t>
            </w:r>
          </w:p>
        </w:tc>
        <w:tc>
          <w:tcPr>
            <w:tcW w:w="2173" w:type="dxa"/>
            <w:tcBorders>
              <w:top w:val="single" w:sz="4" w:space="0" w:color="auto"/>
              <w:left w:val="single" w:sz="4" w:space="0" w:color="auto"/>
              <w:bottom w:val="single" w:sz="4" w:space="0" w:color="auto"/>
              <w:right w:val="single" w:sz="4" w:space="0" w:color="auto"/>
            </w:tcBorders>
          </w:tcPr>
          <w:p w14:paraId="10C9DB3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2AEAFF95" w14:textId="485F7AE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2014-15 Capital Works Program Whole of Government Bi-Monthly Update (as at 30 </w:t>
            </w:r>
            <w:r w:rsidR="00951ECB" w:rsidRPr="004E1311">
              <w:rPr>
                <w:rFonts w:ascii="Arial" w:eastAsia="Times New Roman" w:hAnsi="Arial" w:cs="Arial"/>
                <w:color w:val="000000"/>
                <w:sz w:val="22"/>
                <w:szCs w:val="22"/>
              </w:rPr>
              <w:t>June 2015</w:t>
            </w:r>
            <w:r w:rsidRPr="004E1311">
              <w:rPr>
                <w:rFonts w:ascii="Arial" w:eastAsia="Times New Roman" w:hAnsi="Arial" w:cs="Arial"/>
                <w:color w:val="000000"/>
                <w:sz w:val="22"/>
                <w:szCs w:val="22"/>
              </w:rPr>
              <w:t>)</w:t>
            </w:r>
          </w:p>
        </w:tc>
        <w:tc>
          <w:tcPr>
            <w:tcW w:w="1963" w:type="dxa"/>
            <w:tcBorders>
              <w:top w:val="single" w:sz="4" w:space="0" w:color="auto"/>
              <w:left w:val="single" w:sz="4" w:space="0" w:color="auto"/>
              <w:bottom w:val="single" w:sz="4" w:space="0" w:color="auto"/>
              <w:right w:val="single" w:sz="4" w:space="0" w:color="auto"/>
            </w:tcBorders>
          </w:tcPr>
          <w:p w14:paraId="145BB89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15/445/BUD</w:t>
            </w:r>
          </w:p>
        </w:tc>
        <w:tc>
          <w:tcPr>
            <w:tcW w:w="1546" w:type="dxa"/>
            <w:tcBorders>
              <w:top w:val="single" w:sz="4" w:space="0" w:color="auto"/>
              <w:left w:val="single" w:sz="4" w:space="0" w:color="auto"/>
              <w:bottom w:val="single" w:sz="4" w:space="0" w:color="auto"/>
              <w:right w:val="single" w:sz="4" w:space="0" w:color="auto"/>
            </w:tcBorders>
          </w:tcPr>
          <w:p w14:paraId="1DC655C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08/09/2015</w:t>
            </w:r>
          </w:p>
        </w:tc>
      </w:tr>
      <w:tr w:rsidR="004E1311" w:rsidRPr="004E1311" w14:paraId="7462B41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3C03E8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CAB2015/446</w:t>
            </w:r>
          </w:p>
        </w:tc>
        <w:tc>
          <w:tcPr>
            <w:tcW w:w="2173" w:type="dxa"/>
            <w:tcBorders>
              <w:top w:val="single" w:sz="4" w:space="0" w:color="auto"/>
              <w:left w:val="single" w:sz="4" w:space="0" w:color="auto"/>
              <w:bottom w:val="single" w:sz="4" w:space="0" w:color="auto"/>
              <w:right w:val="single" w:sz="4" w:space="0" w:color="auto"/>
            </w:tcBorders>
          </w:tcPr>
          <w:p w14:paraId="212C463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3A8F9A0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ACT Bushfire Council </w:t>
            </w:r>
          </w:p>
        </w:tc>
        <w:tc>
          <w:tcPr>
            <w:tcW w:w="1963" w:type="dxa"/>
            <w:tcBorders>
              <w:top w:val="single" w:sz="4" w:space="0" w:color="auto"/>
              <w:left w:val="single" w:sz="4" w:space="0" w:color="auto"/>
              <w:bottom w:val="single" w:sz="4" w:space="0" w:color="auto"/>
              <w:right w:val="single" w:sz="4" w:space="0" w:color="auto"/>
            </w:tcBorders>
          </w:tcPr>
          <w:p w14:paraId="3213FE4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15/446/CAB</w:t>
            </w:r>
          </w:p>
        </w:tc>
        <w:tc>
          <w:tcPr>
            <w:tcW w:w="1546" w:type="dxa"/>
            <w:tcBorders>
              <w:top w:val="single" w:sz="4" w:space="0" w:color="auto"/>
              <w:left w:val="single" w:sz="4" w:space="0" w:color="auto"/>
              <w:bottom w:val="single" w:sz="4" w:space="0" w:color="auto"/>
              <w:right w:val="single" w:sz="4" w:space="0" w:color="auto"/>
            </w:tcBorders>
          </w:tcPr>
          <w:p w14:paraId="440E51B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18/08/2015</w:t>
            </w:r>
          </w:p>
        </w:tc>
      </w:tr>
      <w:tr w:rsidR="004E1311" w:rsidRPr="004E1311" w14:paraId="1A1353F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9A4074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CAB2015/447</w:t>
            </w:r>
          </w:p>
        </w:tc>
        <w:tc>
          <w:tcPr>
            <w:tcW w:w="2173" w:type="dxa"/>
            <w:tcBorders>
              <w:top w:val="single" w:sz="4" w:space="0" w:color="auto"/>
              <w:left w:val="single" w:sz="4" w:space="0" w:color="auto"/>
              <w:bottom w:val="single" w:sz="4" w:space="0" w:color="auto"/>
              <w:right w:val="single" w:sz="4" w:space="0" w:color="auto"/>
            </w:tcBorders>
          </w:tcPr>
          <w:p w14:paraId="74B769A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3B5C52F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 review of the Retirement Villages Act 2012</w:t>
            </w:r>
          </w:p>
        </w:tc>
        <w:tc>
          <w:tcPr>
            <w:tcW w:w="1963" w:type="dxa"/>
            <w:tcBorders>
              <w:top w:val="single" w:sz="4" w:space="0" w:color="auto"/>
              <w:left w:val="single" w:sz="4" w:space="0" w:color="auto"/>
              <w:bottom w:val="single" w:sz="4" w:space="0" w:color="auto"/>
              <w:right w:val="single" w:sz="4" w:space="0" w:color="auto"/>
            </w:tcBorders>
          </w:tcPr>
          <w:p w14:paraId="5FE7321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15/447/CAB</w:t>
            </w:r>
          </w:p>
        </w:tc>
        <w:tc>
          <w:tcPr>
            <w:tcW w:w="1546" w:type="dxa"/>
            <w:tcBorders>
              <w:top w:val="single" w:sz="4" w:space="0" w:color="auto"/>
              <w:left w:val="single" w:sz="4" w:space="0" w:color="auto"/>
              <w:bottom w:val="single" w:sz="4" w:space="0" w:color="auto"/>
              <w:right w:val="single" w:sz="4" w:space="0" w:color="auto"/>
            </w:tcBorders>
          </w:tcPr>
          <w:p w14:paraId="4379287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03/08/2015</w:t>
            </w:r>
          </w:p>
        </w:tc>
      </w:tr>
      <w:tr w:rsidR="004E1311" w:rsidRPr="004E1311" w14:paraId="5C738E5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288538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CAB2015/448</w:t>
            </w:r>
          </w:p>
        </w:tc>
        <w:tc>
          <w:tcPr>
            <w:tcW w:w="2173" w:type="dxa"/>
            <w:tcBorders>
              <w:top w:val="single" w:sz="4" w:space="0" w:color="auto"/>
              <w:left w:val="single" w:sz="4" w:space="0" w:color="auto"/>
              <w:bottom w:val="single" w:sz="4" w:space="0" w:color="auto"/>
              <w:right w:val="single" w:sz="4" w:space="0" w:color="auto"/>
            </w:tcBorders>
          </w:tcPr>
          <w:p w14:paraId="72F8B84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4AC381F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Procurement Board appointments</w:t>
            </w:r>
          </w:p>
        </w:tc>
        <w:tc>
          <w:tcPr>
            <w:tcW w:w="1963" w:type="dxa"/>
            <w:tcBorders>
              <w:top w:val="single" w:sz="4" w:space="0" w:color="auto"/>
              <w:left w:val="single" w:sz="4" w:space="0" w:color="auto"/>
              <w:bottom w:val="single" w:sz="4" w:space="0" w:color="auto"/>
              <w:right w:val="single" w:sz="4" w:space="0" w:color="auto"/>
            </w:tcBorders>
          </w:tcPr>
          <w:p w14:paraId="495CF34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15/448/CAB</w:t>
            </w:r>
          </w:p>
        </w:tc>
        <w:tc>
          <w:tcPr>
            <w:tcW w:w="1546" w:type="dxa"/>
            <w:tcBorders>
              <w:top w:val="single" w:sz="4" w:space="0" w:color="auto"/>
              <w:left w:val="single" w:sz="4" w:space="0" w:color="auto"/>
              <w:bottom w:val="single" w:sz="4" w:space="0" w:color="auto"/>
              <w:right w:val="single" w:sz="4" w:space="0" w:color="auto"/>
            </w:tcBorders>
          </w:tcPr>
          <w:p w14:paraId="0DED1CB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03/08/2015</w:t>
            </w:r>
          </w:p>
        </w:tc>
      </w:tr>
      <w:tr w:rsidR="004E1311" w:rsidRPr="004E1311" w14:paraId="0CE68C0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828951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CAB2015/449</w:t>
            </w:r>
          </w:p>
        </w:tc>
        <w:tc>
          <w:tcPr>
            <w:tcW w:w="2173" w:type="dxa"/>
            <w:tcBorders>
              <w:top w:val="single" w:sz="4" w:space="0" w:color="auto"/>
              <w:left w:val="single" w:sz="4" w:space="0" w:color="auto"/>
              <w:bottom w:val="single" w:sz="4" w:space="0" w:color="auto"/>
              <w:right w:val="single" w:sz="4" w:space="0" w:color="auto"/>
            </w:tcBorders>
          </w:tcPr>
          <w:p w14:paraId="27EC8C5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38D1B30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 to the Youth Advisory Council</w:t>
            </w:r>
          </w:p>
        </w:tc>
        <w:tc>
          <w:tcPr>
            <w:tcW w:w="1963" w:type="dxa"/>
            <w:tcBorders>
              <w:top w:val="single" w:sz="4" w:space="0" w:color="auto"/>
              <w:left w:val="single" w:sz="4" w:space="0" w:color="auto"/>
              <w:bottom w:val="single" w:sz="4" w:space="0" w:color="auto"/>
              <w:right w:val="single" w:sz="4" w:space="0" w:color="auto"/>
            </w:tcBorders>
          </w:tcPr>
          <w:p w14:paraId="5FCE45A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15/449/CAB</w:t>
            </w:r>
          </w:p>
        </w:tc>
        <w:tc>
          <w:tcPr>
            <w:tcW w:w="1546" w:type="dxa"/>
            <w:tcBorders>
              <w:top w:val="single" w:sz="4" w:space="0" w:color="auto"/>
              <w:left w:val="single" w:sz="4" w:space="0" w:color="auto"/>
              <w:bottom w:val="single" w:sz="4" w:space="0" w:color="auto"/>
              <w:right w:val="single" w:sz="4" w:space="0" w:color="auto"/>
            </w:tcBorders>
          </w:tcPr>
          <w:p w14:paraId="0752C1E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25/08/2015</w:t>
            </w:r>
          </w:p>
        </w:tc>
      </w:tr>
      <w:tr w:rsidR="004E1311" w:rsidRPr="004E1311" w14:paraId="6F632CE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3967D6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CAB2015/450</w:t>
            </w:r>
          </w:p>
        </w:tc>
        <w:tc>
          <w:tcPr>
            <w:tcW w:w="2173" w:type="dxa"/>
            <w:tcBorders>
              <w:top w:val="single" w:sz="4" w:space="0" w:color="auto"/>
              <w:left w:val="single" w:sz="4" w:space="0" w:color="auto"/>
              <w:bottom w:val="single" w:sz="4" w:space="0" w:color="auto"/>
              <w:right w:val="single" w:sz="4" w:space="0" w:color="auto"/>
            </w:tcBorders>
          </w:tcPr>
          <w:p w14:paraId="3F54926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2A809085" w14:textId="1486CF80"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2014-15 Capital Works </w:t>
            </w:r>
            <w:r w:rsidR="00951ECB" w:rsidRPr="004E1311">
              <w:rPr>
                <w:rFonts w:ascii="Arial" w:eastAsia="Times New Roman" w:hAnsi="Arial" w:cs="Arial"/>
                <w:color w:val="000000"/>
                <w:sz w:val="22"/>
                <w:szCs w:val="22"/>
              </w:rPr>
              <w:t>Program Directorates</w:t>
            </w:r>
            <w:r w:rsidRPr="004E1311">
              <w:rPr>
                <w:rFonts w:ascii="Arial" w:eastAsia="Times New Roman" w:hAnsi="Arial" w:cs="Arial"/>
                <w:color w:val="000000"/>
                <w:sz w:val="22"/>
                <w:szCs w:val="22"/>
              </w:rPr>
              <w:t xml:space="preserve"> Bi-Monthly Update (as at 30 June 2015)</w:t>
            </w:r>
          </w:p>
        </w:tc>
        <w:tc>
          <w:tcPr>
            <w:tcW w:w="1963" w:type="dxa"/>
            <w:tcBorders>
              <w:top w:val="single" w:sz="4" w:space="0" w:color="auto"/>
              <w:left w:val="single" w:sz="4" w:space="0" w:color="auto"/>
              <w:bottom w:val="single" w:sz="4" w:space="0" w:color="auto"/>
              <w:right w:val="single" w:sz="4" w:space="0" w:color="auto"/>
            </w:tcBorders>
          </w:tcPr>
          <w:p w14:paraId="21350CC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15/450/BUD</w:t>
            </w:r>
          </w:p>
        </w:tc>
        <w:tc>
          <w:tcPr>
            <w:tcW w:w="1546" w:type="dxa"/>
            <w:tcBorders>
              <w:top w:val="single" w:sz="4" w:space="0" w:color="auto"/>
              <w:left w:val="single" w:sz="4" w:space="0" w:color="auto"/>
              <w:bottom w:val="single" w:sz="4" w:space="0" w:color="auto"/>
              <w:right w:val="single" w:sz="4" w:space="0" w:color="auto"/>
            </w:tcBorders>
          </w:tcPr>
          <w:p w14:paraId="0B379BD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08/09/2015</w:t>
            </w:r>
          </w:p>
        </w:tc>
      </w:tr>
      <w:tr w:rsidR="004E1311" w:rsidRPr="004E1311" w14:paraId="6702BC9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ABE559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CAB2015/451</w:t>
            </w:r>
          </w:p>
        </w:tc>
        <w:tc>
          <w:tcPr>
            <w:tcW w:w="2173" w:type="dxa"/>
            <w:tcBorders>
              <w:top w:val="single" w:sz="4" w:space="0" w:color="auto"/>
              <w:left w:val="single" w:sz="4" w:space="0" w:color="auto"/>
              <w:bottom w:val="single" w:sz="4" w:space="0" w:color="auto"/>
              <w:right w:val="single" w:sz="4" w:space="0" w:color="auto"/>
            </w:tcBorders>
          </w:tcPr>
          <w:p w14:paraId="02E53F4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2FB8F84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Future of Special Needs Transport under the National Disability Insurance Scheme (NDIS)</w:t>
            </w:r>
          </w:p>
        </w:tc>
        <w:tc>
          <w:tcPr>
            <w:tcW w:w="1963" w:type="dxa"/>
            <w:tcBorders>
              <w:top w:val="single" w:sz="4" w:space="0" w:color="auto"/>
              <w:left w:val="single" w:sz="4" w:space="0" w:color="auto"/>
              <w:bottom w:val="single" w:sz="4" w:space="0" w:color="auto"/>
              <w:right w:val="single" w:sz="4" w:space="0" w:color="auto"/>
            </w:tcBorders>
          </w:tcPr>
          <w:p w14:paraId="6618CCA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15/451/CAB</w:t>
            </w:r>
          </w:p>
        </w:tc>
        <w:tc>
          <w:tcPr>
            <w:tcW w:w="1546" w:type="dxa"/>
            <w:tcBorders>
              <w:top w:val="single" w:sz="4" w:space="0" w:color="auto"/>
              <w:left w:val="single" w:sz="4" w:space="0" w:color="auto"/>
              <w:bottom w:val="single" w:sz="4" w:space="0" w:color="auto"/>
              <w:right w:val="single" w:sz="4" w:space="0" w:color="auto"/>
            </w:tcBorders>
          </w:tcPr>
          <w:p w14:paraId="6070EB6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25/08/2015</w:t>
            </w:r>
          </w:p>
        </w:tc>
      </w:tr>
      <w:tr w:rsidR="004E1311" w:rsidRPr="004E1311" w14:paraId="128ABAB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F0A746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CAB2015/452</w:t>
            </w:r>
          </w:p>
        </w:tc>
        <w:tc>
          <w:tcPr>
            <w:tcW w:w="2173" w:type="dxa"/>
            <w:tcBorders>
              <w:top w:val="single" w:sz="4" w:space="0" w:color="auto"/>
              <w:left w:val="single" w:sz="4" w:space="0" w:color="auto"/>
              <w:bottom w:val="single" w:sz="4" w:space="0" w:color="auto"/>
              <w:right w:val="single" w:sz="4" w:space="0" w:color="auto"/>
            </w:tcBorders>
          </w:tcPr>
          <w:p w14:paraId="7F1F808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7693C73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Appointments to the Board of Senior Secondary Studies</w:t>
            </w:r>
          </w:p>
        </w:tc>
        <w:tc>
          <w:tcPr>
            <w:tcW w:w="1963" w:type="dxa"/>
            <w:tcBorders>
              <w:top w:val="single" w:sz="4" w:space="0" w:color="auto"/>
              <w:left w:val="single" w:sz="4" w:space="0" w:color="auto"/>
              <w:bottom w:val="single" w:sz="4" w:space="0" w:color="auto"/>
              <w:right w:val="single" w:sz="4" w:space="0" w:color="auto"/>
            </w:tcBorders>
          </w:tcPr>
          <w:p w14:paraId="1E4D632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15/452/CAB</w:t>
            </w:r>
          </w:p>
        </w:tc>
        <w:tc>
          <w:tcPr>
            <w:tcW w:w="1546" w:type="dxa"/>
            <w:tcBorders>
              <w:top w:val="single" w:sz="4" w:space="0" w:color="auto"/>
              <w:left w:val="single" w:sz="4" w:space="0" w:color="auto"/>
              <w:bottom w:val="single" w:sz="4" w:space="0" w:color="auto"/>
              <w:right w:val="single" w:sz="4" w:space="0" w:color="auto"/>
            </w:tcBorders>
          </w:tcPr>
          <w:p w14:paraId="19E21D4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03/08/2015</w:t>
            </w:r>
          </w:p>
        </w:tc>
      </w:tr>
      <w:tr w:rsidR="004E1311" w:rsidRPr="004E1311" w14:paraId="7EA3013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F28AFC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CAB2015/453</w:t>
            </w:r>
          </w:p>
        </w:tc>
        <w:tc>
          <w:tcPr>
            <w:tcW w:w="2173" w:type="dxa"/>
            <w:tcBorders>
              <w:top w:val="single" w:sz="4" w:space="0" w:color="auto"/>
              <w:left w:val="single" w:sz="4" w:space="0" w:color="auto"/>
              <w:bottom w:val="single" w:sz="4" w:space="0" w:color="auto"/>
              <w:right w:val="single" w:sz="4" w:space="0" w:color="auto"/>
            </w:tcBorders>
          </w:tcPr>
          <w:p w14:paraId="06EB535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0CE8C404" w14:textId="7598511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Australia Forum - Reference Design and Economic and </w:t>
            </w:r>
            <w:r w:rsidR="00951ECB" w:rsidRPr="004E1311">
              <w:rPr>
                <w:rFonts w:ascii="Arial" w:eastAsia="Times New Roman" w:hAnsi="Arial" w:cs="Arial"/>
                <w:color w:val="000000"/>
                <w:sz w:val="22"/>
                <w:szCs w:val="22"/>
              </w:rPr>
              <w:t>Commercial Analysis</w:t>
            </w:r>
          </w:p>
        </w:tc>
        <w:tc>
          <w:tcPr>
            <w:tcW w:w="1963" w:type="dxa"/>
            <w:tcBorders>
              <w:top w:val="single" w:sz="4" w:space="0" w:color="auto"/>
              <w:left w:val="single" w:sz="4" w:space="0" w:color="auto"/>
              <w:bottom w:val="single" w:sz="4" w:space="0" w:color="auto"/>
              <w:right w:val="single" w:sz="4" w:space="0" w:color="auto"/>
            </w:tcBorders>
          </w:tcPr>
          <w:p w14:paraId="58B482A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15/453/CAB</w:t>
            </w:r>
          </w:p>
        </w:tc>
        <w:tc>
          <w:tcPr>
            <w:tcW w:w="1546" w:type="dxa"/>
            <w:tcBorders>
              <w:top w:val="single" w:sz="4" w:space="0" w:color="auto"/>
              <w:left w:val="single" w:sz="4" w:space="0" w:color="auto"/>
              <w:bottom w:val="single" w:sz="4" w:space="0" w:color="auto"/>
              <w:right w:val="single" w:sz="4" w:space="0" w:color="auto"/>
            </w:tcBorders>
          </w:tcPr>
          <w:p w14:paraId="2005192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29/09/2015</w:t>
            </w:r>
          </w:p>
        </w:tc>
      </w:tr>
      <w:tr w:rsidR="004E1311" w:rsidRPr="004E1311" w14:paraId="601026D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E72E4E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CAB2015/454</w:t>
            </w:r>
          </w:p>
        </w:tc>
        <w:tc>
          <w:tcPr>
            <w:tcW w:w="2173" w:type="dxa"/>
            <w:tcBorders>
              <w:top w:val="single" w:sz="4" w:space="0" w:color="auto"/>
              <w:left w:val="single" w:sz="4" w:space="0" w:color="auto"/>
              <w:bottom w:val="single" w:sz="4" w:space="0" w:color="auto"/>
              <w:right w:val="single" w:sz="4" w:space="0" w:color="auto"/>
            </w:tcBorders>
          </w:tcPr>
          <w:p w14:paraId="28C4AC9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1C1CFC1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Sentence Administration Board Appointments</w:t>
            </w:r>
          </w:p>
        </w:tc>
        <w:tc>
          <w:tcPr>
            <w:tcW w:w="1963" w:type="dxa"/>
            <w:tcBorders>
              <w:top w:val="single" w:sz="4" w:space="0" w:color="auto"/>
              <w:left w:val="single" w:sz="4" w:space="0" w:color="auto"/>
              <w:bottom w:val="single" w:sz="4" w:space="0" w:color="auto"/>
              <w:right w:val="single" w:sz="4" w:space="0" w:color="auto"/>
            </w:tcBorders>
          </w:tcPr>
          <w:p w14:paraId="1EFEACE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15/454/CAB</w:t>
            </w:r>
          </w:p>
        </w:tc>
        <w:tc>
          <w:tcPr>
            <w:tcW w:w="1546" w:type="dxa"/>
            <w:tcBorders>
              <w:top w:val="single" w:sz="4" w:space="0" w:color="auto"/>
              <w:left w:val="single" w:sz="4" w:space="0" w:color="auto"/>
              <w:bottom w:val="single" w:sz="4" w:space="0" w:color="auto"/>
              <w:right w:val="single" w:sz="4" w:space="0" w:color="auto"/>
            </w:tcBorders>
          </w:tcPr>
          <w:p w14:paraId="2B3D0C5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16/12/2015</w:t>
            </w:r>
          </w:p>
        </w:tc>
      </w:tr>
      <w:tr w:rsidR="004E1311" w:rsidRPr="004E1311" w14:paraId="6964B77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6AE3AB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CAB2015/455</w:t>
            </w:r>
          </w:p>
        </w:tc>
        <w:tc>
          <w:tcPr>
            <w:tcW w:w="2173" w:type="dxa"/>
            <w:tcBorders>
              <w:top w:val="single" w:sz="4" w:space="0" w:color="auto"/>
              <w:left w:val="single" w:sz="4" w:space="0" w:color="auto"/>
              <w:bottom w:val="single" w:sz="4" w:space="0" w:color="auto"/>
              <w:right w:val="single" w:sz="4" w:space="0" w:color="auto"/>
            </w:tcBorders>
          </w:tcPr>
          <w:p w14:paraId="450FD5C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B87FAF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Retirement Villages Review - policy approval</w:t>
            </w:r>
          </w:p>
        </w:tc>
        <w:tc>
          <w:tcPr>
            <w:tcW w:w="1963" w:type="dxa"/>
            <w:tcBorders>
              <w:top w:val="single" w:sz="4" w:space="0" w:color="auto"/>
              <w:left w:val="single" w:sz="4" w:space="0" w:color="auto"/>
              <w:bottom w:val="single" w:sz="4" w:space="0" w:color="auto"/>
              <w:right w:val="single" w:sz="4" w:space="0" w:color="auto"/>
            </w:tcBorders>
          </w:tcPr>
          <w:p w14:paraId="7AB3DC3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15/455/CAB</w:t>
            </w:r>
          </w:p>
        </w:tc>
        <w:tc>
          <w:tcPr>
            <w:tcW w:w="1546" w:type="dxa"/>
            <w:tcBorders>
              <w:top w:val="single" w:sz="4" w:space="0" w:color="auto"/>
              <w:left w:val="single" w:sz="4" w:space="0" w:color="auto"/>
              <w:bottom w:val="single" w:sz="4" w:space="0" w:color="auto"/>
              <w:right w:val="single" w:sz="4" w:space="0" w:color="auto"/>
            </w:tcBorders>
          </w:tcPr>
          <w:p w14:paraId="611478A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07/03/2016</w:t>
            </w:r>
          </w:p>
        </w:tc>
      </w:tr>
      <w:tr w:rsidR="004E1311" w:rsidRPr="004E1311" w14:paraId="1B61DF1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7E0320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CAB2015/457</w:t>
            </w:r>
          </w:p>
        </w:tc>
        <w:tc>
          <w:tcPr>
            <w:tcW w:w="2173" w:type="dxa"/>
            <w:tcBorders>
              <w:top w:val="single" w:sz="4" w:space="0" w:color="auto"/>
              <w:left w:val="single" w:sz="4" w:space="0" w:color="auto"/>
              <w:bottom w:val="single" w:sz="4" w:space="0" w:color="auto"/>
              <w:right w:val="single" w:sz="4" w:space="0" w:color="auto"/>
            </w:tcBorders>
          </w:tcPr>
          <w:p w14:paraId="4EEC9E9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668D1BD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Crimes (Domestic and Family Violence) Legislation Amendment Bill 2015 - agreement to introduce</w:t>
            </w:r>
          </w:p>
        </w:tc>
        <w:tc>
          <w:tcPr>
            <w:tcW w:w="1963" w:type="dxa"/>
            <w:tcBorders>
              <w:top w:val="single" w:sz="4" w:space="0" w:color="auto"/>
              <w:left w:val="single" w:sz="4" w:space="0" w:color="auto"/>
              <w:bottom w:val="single" w:sz="4" w:space="0" w:color="auto"/>
              <w:right w:val="single" w:sz="4" w:space="0" w:color="auto"/>
            </w:tcBorders>
          </w:tcPr>
          <w:p w14:paraId="4E70D84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15/457/CAB</w:t>
            </w:r>
          </w:p>
        </w:tc>
        <w:tc>
          <w:tcPr>
            <w:tcW w:w="1546" w:type="dxa"/>
            <w:tcBorders>
              <w:top w:val="single" w:sz="4" w:space="0" w:color="auto"/>
              <w:left w:val="single" w:sz="4" w:space="0" w:color="auto"/>
              <w:bottom w:val="single" w:sz="4" w:space="0" w:color="auto"/>
              <w:right w:val="single" w:sz="4" w:space="0" w:color="auto"/>
            </w:tcBorders>
          </w:tcPr>
          <w:p w14:paraId="5A26BE5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21/09/2015</w:t>
            </w:r>
          </w:p>
        </w:tc>
      </w:tr>
      <w:tr w:rsidR="004E1311" w:rsidRPr="004E1311" w14:paraId="39E4EEB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4B7242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CAB2015/458</w:t>
            </w:r>
          </w:p>
        </w:tc>
        <w:tc>
          <w:tcPr>
            <w:tcW w:w="2173" w:type="dxa"/>
            <w:tcBorders>
              <w:top w:val="single" w:sz="4" w:space="0" w:color="auto"/>
              <w:left w:val="single" w:sz="4" w:space="0" w:color="auto"/>
              <w:bottom w:val="single" w:sz="4" w:space="0" w:color="auto"/>
              <w:right w:val="single" w:sz="4" w:space="0" w:color="auto"/>
            </w:tcBorders>
          </w:tcPr>
          <w:p w14:paraId="50F2E6F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1193D38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Reform Recommendations and Implementation - Taxi Industry Innovation Review</w:t>
            </w:r>
          </w:p>
        </w:tc>
        <w:tc>
          <w:tcPr>
            <w:tcW w:w="1963" w:type="dxa"/>
            <w:tcBorders>
              <w:top w:val="single" w:sz="4" w:space="0" w:color="auto"/>
              <w:left w:val="single" w:sz="4" w:space="0" w:color="auto"/>
              <w:bottom w:val="single" w:sz="4" w:space="0" w:color="auto"/>
              <w:right w:val="single" w:sz="4" w:space="0" w:color="auto"/>
            </w:tcBorders>
          </w:tcPr>
          <w:p w14:paraId="6F257E5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15/458/TRC</w:t>
            </w:r>
          </w:p>
        </w:tc>
        <w:tc>
          <w:tcPr>
            <w:tcW w:w="1546" w:type="dxa"/>
            <w:tcBorders>
              <w:top w:val="single" w:sz="4" w:space="0" w:color="auto"/>
              <w:left w:val="single" w:sz="4" w:space="0" w:color="auto"/>
              <w:bottom w:val="single" w:sz="4" w:space="0" w:color="auto"/>
              <w:right w:val="single" w:sz="4" w:space="0" w:color="auto"/>
            </w:tcBorders>
          </w:tcPr>
          <w:p w14:paraId="0C6C82D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20/08/2015</w:t>
            </w:r>
          </w:p>
        </w:tc>
      </w:tr>
      <w:tr w:rsidR="004E1311" w:rsidRPr="004E1311" w14:paraId="619B625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EA5BBB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CAB2015/459</w:t>
            </w:r>
          </w:p>
        </w:tc>
        <w:tc>
          <w:tcPr>
            <w:tcW w:w="2173" w:type="dxa"/>
            <w:tcBorders>
              <w:top w:val="single" w:sz="4" w:space="0" w:color="auto"/>
              <w:left w:val="single" w:sz="4" w:space="0" w:color="auto"/>
              <w:bottom w:val="single" w:sz="4" w:space="0" w:color="auto"/>
              <w:right w:val="single" w:sz="4" w:space="0" w:color="auto"/>
            </w:tcBorders>
          </w:tcPr>
          <w:p w14:paraId="571E426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EE63FB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Report on reform recommendations and implementation - Taxi Industry Innovation Review</w:t>
            </w:r>
          </w:p>
        </w:tc>
        <w:tc>
          <w:tcPr>
            <w:tcW w:w="1963" w:type="dxa"/>
            <w:tcBorders>
              <w:top w:val="single" w:sz="4" w:space="0" w:color="auto"/>
              <w:left w:val="single" w:sz="4" w:space="0" w:color="auto"/>
              <w:bottom w:val="single" w:sz="4" w:space="0" w:color="auto"/>
              <w:right w:val="single" w:sz="4" w:space="0" w:color="auto"/>
            </w:tcBorders>
          </w:tcPr>
          <w:p w14:paraId="2227F2B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15/459/CAB</w:t>
            </w:r>
          </w:p>
        </w:tc>
        <w:tc>
          <w:tcPr>
            <w:tcW w:w="1546" w:type="dxa"/>
            <w:tcBorders>
              <w:top w:val="single" w:sz="4" w:space="0" w:color="auto"/>
              <w:left w:val="single" w:sz="4" w:space="0" w:color="auto"/>
              <w:bottom w:val="single" w:sz="4" w:space="0" w:color="auto"/>
              <w:right w:val="single" w:sz="4" w:space="0" w:color="auto"/>
            </w:tcBorders>
          </w:tcPr>
          <w:p w14:paraId="7197A4D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08/09/2015</w:t>
            </w:r>
          </w:p>
        </w:tc>
      </w:tr>
      <w:tr w:rsidR="004E1311" w:rsidRPr="004E1311" w14:paraId="56DE147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1193B5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CAB2015/460</w:t>
            </w:r>
          </w:p>
        </w:tc>
        <w:tc>
          <w:tcPr>
            <w:tcW w:w="2173" w:type="dxa"/>
            <w:tcBorders>
              <w:top w:val="single" w:sz="4" w:space="0" w:color="auto"/>
              <w:left w:val="single" w:sz="4" w:space="0" w:color="auto"/>
              <w:bottom w:val="single" w:sz="4" w:space="0" w:color="auto"/>
              <w:right w:val="single" w:sz="4" w:space="0" w:color="auto"/>
            </w:tcBorders>
          </w:tcPr>
          <w:p w14:paraId="6005485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45B65C5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Active Ageing Framework</w:t>
            </w:r>
          </w:p>
        </w:tc>
        <w:tc>
          <w:tcPr>
            <w:tcW w:w="1963" w:type="dxa"/>
            <w:tcBorders>
              <w:top w:val="single" w:sz="4" w:space="0" w:color="auto"/>
              <w:left w:val="single" w:sz="4" w:space="0" w:color="auto"/>
              <w:bottom w:val="single" w:sz="4" w:space="0" w:color="auto"/>
              <w:right w:val="single" w:sz="4" w:space="0" w:color="auto"/>
            </w:tcBorders>
          </w:tcPr>
          <w:p w14:paraId="0000A0A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15/460/SIE</w:t>
            </w:r>
          </w:p>
        </w:tc>
        <w:tc>
          <w:tcPr>
            <w:tcW w:w="1546" w:type="dxa"/>
            <w:tcBorders>
              <w:top w:val="single" w:sz="4" w:space="0" w:color="auto"/>
              <w:left w:val="single" w:sz="4" w:space="0" w:color="auto"/>
              <w:bottom w:val="single" w:sz="4" w:space="0" w:color="auto"/>
              <w:right w:val="single" w:sz="4" w:space="0" w:color="auto"/>
            </w:tcBorders>
          </w:tcPr>
          <w:p w14:paraId="331F67C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25/08/2015</w:t>
            </w:r>
          </w:p>
        </w:tc>
      </w:tr>
      <w:tr w:rsidR="004E1311" w:rsidRPr="004E1311" w14:paraId="796DCB9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0C3FD9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CAB2015/462</w:t>
            </w:r>
          </w:p>
        </w:tc>
        <w:tc>
          <w:tcPr>
            <w:tcW w:w="2173" w:type="dxa"/>
            <w:tcBorders>
              <w:top w:val="single" w:sz="4" w:space="0" w:color="auto"/>
              <w:left w:val="single" w:sz="4" w:space="0" w:color="auto"/>
              <w:bottom w:val="single" w:sz="4" w:space="0" w:color="auto"/>
              <w:right w:val="single" w:sz="4" w:space="0" w:color="auto"/>
            </w:tcBorders>
          </w:tcPr>
          <w:p w14:paraId="19E3391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D1298B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Revenue (Charitable Organisations) Legislation Amendment Bill 2015 - policy approval</w:t>
            </w:r>
          </w:p>
        </w:tc>
        <w:tc>
          <w:tcPr>
            <w:tcW w:w="1963" w:type="dxa"/>
            <w:tcBorders>
              <w:top w:val="single" w:sz="4" w:space="0" w:color="auto"/>
              <w:left w:val="single" w:sz="4" w:space="0" w:color="auto"/>
              <w:bottom w:val="single" w:sz="4" w:space="0" w:color="auto"/>
              <w:right w:val="single" w:sz="4" w:space="0" w:color="auto"/>
            </w:tcBorders>
          </w:tcPr>
          <w:p w14:paraId="0D78E75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15/462/CAB</w:t>
            </w:r>
          </w:p>
        </w:tc>
        <w:tc>
          <w:tcPr>
            <w:tcW w:w="1546" w:type="dxa"/>
            <w:tcBorders>
              <w:top w:val="single" w:sz="4" w:space="0" w:color="auto"/>
              <w:left w:val="single" w:sz="4" w:space="0" w:color="auto"/>
              <w:bottom w:val="single" w:sz="4" w:space="0" w:color="auto"/>
              <w:right w:val="single" w:sz="4" w:space="0" w:color="auto"/>
            </w:tcBorders>
          </w:tcPr>
          <w:p w14:paraId="724FC60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29/09/2015</w:t>
            </w:r>
          </w:p>
        </w:tc>
      </w:tr>
      <w:tr w:rsidR="004E1311" w:rsidRPr="004E1311" w14:paraId="734FD45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4277AC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CAB2015/464</w:t>
            </w:r>
          </w:p>
        </w:tc>
        <w:tc>
          <w:tcPr>
            <w:tcW w:w="2173" w:type="dxa"/>
            <w:tcBorders>
              <w:top w:val="single" w:sz="4" w:space="0" w:color="auto"/>
              <w:left w:val="single" w:sz="4" w:space="0" w:color="auto"/>
              <w:bottom w:val="single" w:sz="4" w:space="0" w:color="auto"/>
              <w:right w:val="single" w:sz="4" w:space="0" w:color="auto"/>
            </w:tcBorders>
          </w:tcPr>
          <w:p w14:paraId="799DFCE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CFD321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Revenue Legislation Amendment Bill 2015</w:t>
            </w:r>
          </w:p>
        </w:tc>
        <w:tc>
          <w:tcPr>
            <w:tcW w:w="1963" w:type="dxa"/>
            <w:tcBorders>
              <w:top w:val="single" w:sz="4" w:space="0" w:color="auto"/>
              <w:left w:val="single" w:sz="4" w:space="0" w:color="auto"/>
              <w:bottom w:val="single" w:sz="4" w:space="0" w:color="auto"/>
              <w:right w:val="single" w:sz="4" w:space="0" w:color="auto"/>
            </w:tcBorders>
          </w:tcPr>
          <w:p w14:paraId="5877917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15/464/CAB</w:t>
            </w:r>
          </w:p>
        </w:tc>
        <w:tc>
          <w:tcPr>
            <w:tcW w:w="1546" w:type="dxa"/>
            <w:tcBorders>
              <w:top w:val="single" w:sz="4" w:space="0" w:color="auto"/>
              <w:left w:val="single" w:sz="4" w:space="0" w:color="auto"/>
              <w:bottom w:val="single" w:sz="4" w:space="0" w:color="auto"/>
              <w:right w:val="single" w:sz="4" w:space="0" w:color="auto"/>
            </w:tcBorders>
          </w:tcPr>
          <w:p w14:paraId="7E147EC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29/09/2015</w:t>
            </w:r>
          </w:p>
        </w:tc>
      </w:tr>
      <w:tr w:rsidR="004E1311" w:rsidRPr="004E1311" w14:paraId="7566228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891A47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CAB2015/465</w:t>
            </w:r>
          </w:p>
        </w:tc>
        <w:tc>
          <w:tcPr>
            <w:tcW w:w="2173" w:type="dxa"/>
            <w:tcBorders>
              <w:top w:val="single" w:sz="4" w:space="0" w:color="auto"/>
              <w:left w:val="single" w:sz="4" w:space="0" w:color="auto"/>
              <w:bottom w:val="single" w:sz="4" w:space="0" w:color="auto"/>
              <w:right w:val="single" w:sz="4" w:space="0" w:color="auto"/>
            </w:tcBorders>
          </w:tcPr>
          <w:p w14:paraId="665F05C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666D84F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Revenue Legislation Amendment Bill 2015 - agreement to introduce</w:t>
            </w:r>
          </w:p>
        </w:tc>
        <w:tc>
          <w:tcPr>
            <w:tcW w:w="1963" w:type="dxa"/>
            <w:tcBorders>
              <w:top w:val="single" w:sz="4" w:space="0" w:color="auto"/>
              <w:left w:val="single" w:sz="4" w:space="0" w:color="auto"/>
              <w:bottom w:val="single" w:sz="4" w:space="0" w:color="auto"/>
              <w:right w:val="single" w:sz="4" w:space="0" w:color="auto"/>
            </w:tcBorders>
          </w:tcPr>
          <w:p w14:paraId="1294257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15/465/CAB</w:t>
            </w:r>
          </w:p>
        </w:tc>
        <w:tc>
          <w:tcPr>
            <w:tcW w:w="1546" w:type="dxa"/>
            <w:tcBorders>
              <w:top w:val="single" w:sz="4" w:space="0" w:color="auto"/>
              <w:left w:val="single" w:sz="4" w:space="0" w:color="auto"/>
              <w:bottom w:val="single" w:sz="4" w:space="0" w:color="auto"/>
              <w:right w:val="single" w:sz="4" w:space="0" w:color="auto"/>
            </w:tcBorders>
          </w:tcPr>
          <w:p w14:paraId="586D551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20/10/2015</w:t>
            </w:r>
          </w:p>
        </w:tc>
      </w:tr>
      <w:tr w:rsidR="004E1311" w:rsidRPr="004E1311" w14:paraId="118A4FF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A487B3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CAB2015/466</w:t>
            </w:r>
          </w:p>
        </w:tc>
        <w:tc>
          <w:tcPr>
            <w:tcW w:w="2173" w:type="dxa"/>
            <w:tcBorders>
              <w:top w:val="single" w:sz="4" w:space="0" w:color="auto"/>
              <w:left w:val="single" w:sz="4" w:space="0" w:color="auto"/>
              <w:bottom w:val="single" w:sz="4" w:space="0" w:color="auto"/>
              <w:right w:val="single" w:sz="4" w:space="0" w:color="auto"/>
            </w:tcBorders>
          </w:tcPr>
          <w:p w14:paraId="79AB36A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85CB0C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Majura Road Widening, Fairburn Avenue to Mustang Avenue - Funding Reallocation</w:t>
            </w:r>
          </w:p>
        </w:tc>
        <w:tc>
          <w:tcPr>
            <w:tcW w:w="1963" w:type="dxa"/>
            <w:tcBorders>
              <w:top w:val="single" w:sz="4" w:space="0" w:color="auto"/>
              <w:left w:val="single" w:sz="4" w:space="0" w:color="auto"/>
              <w:bottom w:val="single" w:sz="4" w:space="0" w:color="auto"/>
              <w:right w:val="single" w:sz="4" w:space="0" w:color="auto"/>
            </w:tcBorders>
          </w:tcPr>
          <w:p w14:paraId="56F6DC4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15/466/BUD</w:t>
            </w:r>
          </w:p>
        </w:tc>
        <w:tc>
          <w:tcPr>
            <w:tcW w:w="1546" w:type="dxa"/>
            <w:tcBorders>
              <w:top w:val="single" w:sz="4" w:space="0" w:color="auto"/>
              <w:left w:val="single" w:sz="4" w:space="0" w:color="auto"/>
              <w:bottom w:val="single" w:sz="4" w:space="0" w:color="auto"/>
              <w:right w:val="single" w:sz="4" w:space="0" w:color="auto"/>
            </w:tcBorders>
          </w:tcPr>
          <w:p w14:paraId="576D275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21/07/2015</w:t>
            </w:r>
          </w:p>
        </w:tc>
      </w:tr>
      <w:tr w:rsidR="004E1311" w:rsidRPr="004E1311" w14:paraId="4DC3052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22B05D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CAB2015/467</w:t>
            </w:r>
          </w:p>
        </w:tc>
        <w:tc>
          <w:tcPr>
            <w:tcW w:w="2173" w:type="dxa"/>
            <w:tcBorders>
              <w:top w:val="single" w:sz="4" w:space="0" w:color="auto"/>
              <w:left w:val="single" w:sz="4" w:space="0" w:color="auto"/>
              <w:bottom w:val="single" w:sz="4" w:space="0" w:color="auto"/>
              <w:right w:val="single" w:sz="4" w:space="0" w:color="auto"/>
            </w:tcBorders>
          </w:tcPr>
          <w:p w14:paraId="478B985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515F306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The ACT Lesbian, Gay, Bisexual, Transgender, Intersex and Queer (LGBTIQ) Community Advisory Council</w:t>
            </w:r>
          </w:p>
        </w:tc>
        <w:tc>
          <w:tcPr>
            <w:tcW w:w="1963" w:type="dxa"/>
            <w:tcBorders>
              <w:top w:val="single" w:sz="4" w:space="0" w:color="auto"/>
              <w:left w:val="single" w:sz="4" w:space="0" w:color="auto"/>
              <w:bottom w:val="single" w:sz="4" w:space="0" w:color="auto"/>
              <w:right w:val="single" w:sz="4" w:space="0" w:color="auto"/>
            </w:tcBorders>
          </w:tcPr>
          <w:p w14:paraId="4BD082C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15/467/CAB</w:t>
            </w:r>
          </w:p>
        </w:tc>
        <w:tc>
          <w:tcPr>
            <w:tcW w:w="1546" w:type="dxa"/>
            <w:tcBorders>
              <w:top w:val="single" w:sz="4" w:space="0" w:color="auto"/>
              <w:left w:val="single" w:sz="4" w:space="0" w:color="auto"/>
              <w:bottom w:val="single" w:sz="4" w:space="0" w:color="auto"/>
              <w:right w:val="single" w:sz="4" w:space="0" w:color="auto"/>
            </w:tcBorders>
          </w:tcPr>
          <w:p w14:paraId="193628A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03/11/2015</w:t>
            </w:r>
          </w:p>
        </w:tc>
      </w:tr>
      <w:tr w:rsidR="004E1311" w:rsidRPr="004E1311" w14:paraId="6EC05FF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DAAA67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CAB2015/468</w:t>
            </w:r>
          </w:p>
        </w:tc>
        <w:tc>
          <w:tcPr>
            <w:tcW w:w="2173" w:type="dxa"/>
            <w:tcBorders>
              <w:top w:val="single" w:sz="4" w:space="0" w:color="auto"/>
              <w:left w:val="single" w:sz="4" w:space="0" w:color="auto"/>
              <w:bottom w:val="single" w:sz="4" w:space="0" w:color="auto"/>
              <w:right w:val="single" w:sz="4" w:space="0" w:color="auto"/>
            </w:tcBorders>
          </w:tcPr>
          <w:p w14:paraId="26C17E5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817EE1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 Courts PPP evaluation recommendations</w:t>
            </w:r>
          </w:p>
        </w:tc>
        <w:tc>
          <w:tcPr>
            <w:tcW w:w="1963" w:type="dxa"/>
            <w:tcBorders>
              <w:top w:val="single" w:sz="4" w:space="0" w:color="auto"/>
              <w:left w:val="single" w:sz="4" w:space="0" w:color="auto"/>
              <w:bottom w:val="single" w:sz="4" w:space="0" w:color="auto"/>
              <w:right w:val="single" w:sz="4" w:space="0" w:color="auto"/>
            </w:tcBorders>
          </w:tcPr>
          <w:p w14:paraId="79170F6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15/468/CAB</w:t>
            </w:r>
          </w:p>
        </w:tc>
        <w:tc>
          <w:tcPr>
            <w:tcW w:w="1546" w:type="dxa"/>
            <w:tcBorders>
              <w:top w:val="single" w:sz="4" w:space="0" w:color="auto"/>
              <w:left w:val="single" w:sz="4" w:space="0" w:color="auto"/>
              <w:bottom w:val="single" w:sz="4" w:space="0" w:color="auto"/>
              <w:right w:val="single" w:sz="4" w:space="0" w:color="auto"/>
            </w:tcBorders>
          </w:tcPr>
          <w:p w14:paraId="04B6AAB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20/10/2015</w:t>
            </w:r>
          </w:p>
        </w:tc>
      </w:tr>
      <w:tr w:rsidR="004E1311" w:rsidRPr="004E1311" w14:paraId="32C6ACF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52F2C2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CAB2015/470</w:t>
            </w:r>
          </w:p>
        </w:tc>
        <w:tc>
          <w:tcPr>
            <w:tcW w:w="2173" w:type="dxa"/>
            <w:tcBorders>
              <w:top w:val="single" w:sz="4" w:space="0" w:color="auto"/>
              <w:left w:val="single" w:sz="4" w:space="0" w:color="auto"/>
              <w:bottom w:val="single" w:sz="4" w:space="0" w:color="auto"/>
              <w:right w:val="single" w:sz="4" w:space="0" w:color="auto"/>
            </w:tcBorders>
          </w:tcPr>
          <w:p w14:paraId="5DBD935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4CCA0270" w14:textId="277145CB"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Liquor Advisory Board </w:t>
            </w:r>
            <w:r w:rsidR="00951ECB" w:rsidRPr="004E1311">
              <w:rPr>
                <w:rFonts w:ascii="Arial" w:eastAsia="Times New Roman" w:hAnsi="Arial" w:cs="Arial"/>
                <w:color w:val="000000"/>
                <w:sz w:val="22"/>
                <w:szCs w:val="22"/>
              </w:rPr>
              <w:t>Member</w:t>
            </w:r>
            <w:r w:rsidRPr="004E1311">
              <w:rPr>
                <w:rFonts w:ascii="Arial" w:eastAsia="Times New Roman" w:hAnsi="Arial" w:cs="Arial"/>
                <w:color w:val="000000"/>
                <w:sz w:val="22"/>
                <w:szCs w:val="22"/>
              </w:rPr>
              <w:t xml:space="preserve"> Appointments</w:t>
            </w:r>
          </w:p>
        </w:tc>
        <w:tc>
          <w:tcPr>
            <w:tcW w:w="1963" w:type="dxa"/>
            <w:tcBorders>
              <w:top w:val="single" w:sz="4" w:space="0" w:color="auto"/>
              <w:left w:val="single" w:sz="4" w:space="0" w:color="auto"/>
              <w:bottom w:val="single" w:sz="4" w:space="0" w:color="auto"/>
              <w:right w:val="single" w:sz="4" w:space="0" w:color="auto"/>
            </w:tcBorders>
          </w:tcPr>
          <w:p w14:paraId="7CCC655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15/470/CAB</w:t>
            </w:r>
          </w:p>
        </w:tc>
        <w:tc>
          <w:tcPr>
            <w:tcW w:w="1546" w:type="dxa"/>
            <w:tcBorders>
              <w:top w:val="single" w:sz="4" w:space="0" w:color="auto"/>
              <w:left w:val="single" w:sz="4" w:space="0" w:color="auto"/>
              <w:bottom w:val="single" w:sz="4" w:space="0" w:color="auto"/>
              <w:right w:val="single" w:sz="4" w:space="0" w:color="auto"/>
            </w:tcBorders>
          </w:tcPr>
          <w:p w14:paraId="4859A97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10/08/2015</w:t>
            </w:r>
          </w:p>
        </w:tc>
      </w:tr>
      <w:tr w:rsidR="004E1311" w:rsidRPr="004E1311" w14:paraId="1763C97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AE67A2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CAB2015/471</w:t>
            </w:r>
          </w:p>
        </w:tc>
        <w:tc>
          <w:tcPr>
            <w:tcW w:w="2173" w:type="dxa"/>
            <w:tcBorders>
              <w:top w:val="single" w:sz="4" w:space="0" w:color="auto"/>
              <w:left w:val="single" w:sz="4" w:space="0" w:color="auto"/>
              <w:bottom w:val="single" w:sz="4" w:space="0" w:color="auto"/>
              <w:right w:val="single" w:sz="4" w:space="0" w:color="auto"/>
            </w:tcBorders>
          </w:tcPr>
          <w:p w14:paraId="46E96F7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046598F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University of Canberra Public Hospital- Project Background in relation to the Procurement Process and tender recommendation for a Design, Construction and Maintenance Contractor</w:t>
            </w:r>
          </w:p>
        </w:tc>
        <w:tc>
          <w:tcPr>
            <w:tcW w:w="1963" w:type="dxa"/>
            <w:tcBorders>
              <w:top w:val="single" w:sz="4" w:space="0" w:color="auto"/>
              <w:left w:val="single" w:sz="4" w:space="0" w:color="auto"/>
              <w:bottom w:val="single" w:sz="4" w:space="0" w:color="auto"/>
              <w:right w:val="single" w:sz="4" w:space="0" w:color="auto"/>
            </w:tcBorders>
          </w:tcPr>
          <w:p w14:paraId="48A953A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15/471/CAB</w:t>
            </w:r>
          </w:p>
        </w:tc>
        <w:tc>
          <w:tcPr>
            <w:tcW w:w="1546" w:type="dxa"/>
            <w:tcBorders>
              <w:top w:val="single" w:sz="4" w:space="0" w:color="auto"/>
              <w:left w:val="single" w:sz="4" w:space="0" w:color="auto"/>
              <w:bottom w:val="single" w:sz="4" w:space="0" w:color="auto"/>
              <w:right w:val="single" w:sz="4" w:space="0" w:color="auto"/>
            </w:tcBorders>
          </w:tcPr>
          <w:p w14:paraId="22FB226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25/08/2015</w:t>
            </w:r>
          </w:p>
        </w:tc>
      </w:tr>
      <w:tr w:rsidR="004E1311" w:rsidRPr="004E1311" w14:paraId="05D4687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A34EAB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CAB2015/473</w:t>
            </w:r>
          </w:p>
        </w:tc>
        <w:tc>
          <w:tcPr>
            <w:tcW w:w="2173" w:type="dxa"/>
            <w:tcBorders>
              <w:top w:val="single" w:sz="4" w:space="0" w:color="auto"/>
              <w:left w:val="single" w:sz="4" w:space="0" w:color="auto"/>
              <w:bottom w:val="single" w:sz="4" w:space="0" w:color="auto"/>
              <w:right w:val="single" w:sz="4" w:space="0" w:color="auto"/>
            </w:tcBorders>
          </w:tcPr>
          <w:p w14:paraId="0B1C69F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5C18C34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Revenue (Charitable Organisation) Legislation Amendment Bill - agreement to introduce</w:t>
            </w:r>
          </w:p>
        </w:tc>
        <w:tc>
          <w:tcPr>
            <w:tcW w:w="1963" w:type="dxa"/>
            <w:tcBorders>
              <w:top w:val="single" w:sz="4" w:space="0" w:color="auto"/>
              <w:left w:val="single" w:sz="4" w:space="0" w:color="auto"/>
              <w:bottom w:val="single" w:sz="4" w:space="0" w:color="auto"/>
              <w:right w:val="single" w:sz="4" w:space="0" w:color="auto"/>
            </w:tcBorders>
          </w:tcPr>
          <w:p w14:paraId="3D0933C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15/473/CAB</w:t>
            </w:r>
          </w:p>
        </w:tc>
        <w:tc>
          <w:tcPr>
            <w:tcW w:w="1546" w:type="dxa"/>
            <w:tcBorders>
              <w:top w:val="single" w:sz="4" w:space="0" w:color="auto"/>
              <w:left w:val="single" w:sz="4" w:space="0" w:color="auto"/>
              <w:bottom w:val="single" w:sz="4" w:space="0" w:color="auto"/>
              <w:right w:val="single" w:sz="4" w:space="0" w:color="auto"/>
            </w:tcBorders>
          </w:tcPr>
          <w:p w14:paraId="2513DB6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20/10/2015</w:t>
            </w:r>
          </w:p>
        </w:tc>
      </w:tr>
      <w:tr w:rsidR="004E1311" w:rsidRPr="004E1311" w14:paraId="4AABE03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0B86E9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CAB2015/474</w:t>
            </w:r>
          </w:p>
        </w:tc>
        <w:tc>
          <w:tcPr>
            <w:tcW w:w="2173" w:type="dxa"/>
            <w:tcBorders>
              <w:top w:val="single" w:sz="4" w:space="0" w:color="auto"/>
              <w:left w:val="single" w:sz="4" w:space="0" w:color="auto"/>
              <w:bottom w:val="single" w:sz="4" w:space="0" w:color="auto"/>
              <w:right w:val="single" w:sz="4" w:space="0" w:color="auto"/>
            </w:tcBorders>
          </w:tcPr>
          <w:p w14:paraId="7E77EDD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59EB965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Illawarra Retirement Trust Foundation - ACT Mature Workforce Strategy - Statement of Intent</w:t>
            </w:r>
          </w:p>
        </w:tc>
        <w:tc>
          <w:tcPr>
            <w:tcW w:w="1963" w:type="dxa"/>
            <w:tcBorders>
              <w:top w:val="single" w:sz="4" w:space="0" w:color="auto"/>
              <w:left w:val="single" w:sz="4" w:space="0" w:color="auto"/>
              <w:bottom w:val="single" w:sz="4" w:space="0" w:color="auto"/>
              <w:right w:val="single" w:sz="4" w:space="0" w:color="auto"/>
            </w:tcBorders>
          </w:tcPr>
          <w:p w14:paraId="3DF4380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15/474/CAB</w:t>
            </w:r>
          </w:p>
        </w:tc>
        <w:tc>
          <w:tcPr>
            <w:tcW w:w="1546" w:type="dxa"/>
            <w:tcBorders>
              <w:top w:val="single" w:sz="4" w:space="0" w:color="auto"/>
              <w:left w:val="single" w:sz="4" w:space="0" w:color="auto"/>
              <w:bottom w:val="single" w:sz="4" w:space="0" w:color="auto"/>
              <w:right w:val="single" w:sz="4" w:space="0" w:color="auto"/>
            </w:tcBorders>
          </w:tcPr>
          <w:p w14:paraId="5D16B1B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29/09/2015</w:t>
            </w:r>
          </w:p>
        </w:tc>
      </w:tr>
      <w:tr w:rsidR="004E1311" w:rsidRPr="004E1311" w14:paraId="7C401A1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EC6778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CAB2015/475</w:t>
            </w:r>
          </w:p>
        </w:tc>
        <w:tc>
          <w:tcPr>
            <w:tcW w:w="2173" w:type="dxa"/>
            <w:tcBorders>
              <w:top w:val="single" w:sz="4" w:space="0" w:color="auto"/>
              <w:left w:val="single" w:sz="4" w:space="0" w:color="auto"/>
              <w:bottom w:val="single" w:sz="4" w:space="0" w:color="auto"/>
              <w:right w:val="single" w:sz="4" w:space="0" w:color="auto"/>
            </w:tcBorders>
          </w:tcPr>
          <w:p w14:paraId="5EE52B9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8C5679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Mature Workforce Strategy - Illawarra Retirement Trust Foundation - Statement of Intent</w:t>
            </w:r>
          </w:p>
        </w:tc>
        <w:tc>
          <w:tcPr>
            <w:tcW w:w="1963" w:type="dxa"/>
            <w:tcBorders>
              <w:top w:val="single" w:sz="4" w:space="0" w:color="auto"/>
              <w:left w:val="single" w:sz="4" w:space="0" w:color="auto"/>
              <w:bottom w:val="single" w:sz="4" w:space="0" w:color="auto"/>
              <w:right w:val="single" w:sz="4" w:space="0" w:color="auto"/>
            </w:tcBorders>
          </w:tcPr>
          <w:p w14:paraId="6823E6B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15/475/CAB</w:t>
            </w:r>
          </w:p>
        </w:tc>
        <w:tc>
          <w:tcPr>
            <w:tcW w:w="1546" w:type="dxa"/>
            <w:tcBorders>
              <w:top w:val="single" w:sz="4" w:space="0" w:color="auto"/>
              <w:left w:val="single" w:sz="4" w:space="0" w:color="auto"/>
              <w:bottom w:val="single" w:sz="4" w:space="0" w:color="auto"/>
              <w:right w:val="single" w:sz="4" w:space="0" w:color="auto"/>
            </w:tcBorders>
          </w:tcPr>
          <w:p w14:paraId="4457ED8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16/11/2015</w:t>
            </w:r>
          </w:p>
        </w:tc>
      </w:tr>
      <w:tr w:rsidR="004E1311" w:rsidRPr="004E1311" w14:paraId="01A4A94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2362AE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CAB2015/478</w:t>
            </w:r>
          </w:p>
        </w:tc>
        <w:tc>
          <w:tcPr>
            <w:tcW w:w="2173" w:type="dxa"/>
            <w:tcBorders>
              <w:top w:val="single" w:sz="4" w:space="0" w:color="auto"/>
              <w:left w:val="single" w:sz="4" w:space="0" w:color="auto"/>
              <w:bottom w:val="single" w:sz="4" w:space="0" w:color="auto"/>
              <w:right w:val="single" w:sz="4" w:space="0" w:color="auto"/>
            </w:tcBorders>
          </w:tcPr>
          <w:p w14:paraId="33193A5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69DFBB3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Cultural Facilities Corporation Board Appointments</w:t>
            </w:r>
          </w:p>
        </w:tc>
        <w:tc>
          <w:tcPr>
            <w:tcW w:w="1963" w:type="dxa"/>
            <w:tcBorders>
              <w:top w:val="single" w:sz="4" w:space="0" w:color="auto"/>
              <w:left w:val="single" w:sz="4" w:space="0" w:color="auto"/>
              <w:bottom w:val="single" w:sz="4" w:space="0" w:color="auto"/>
              <w:right w:val="single" w:sz="4" w:space="0" w:color="auto"/>
            </w:tcBorders>
          </w:tcPr>
          <w:p w14:paraId="471E6C9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15/478/CAB</w:t>
            </w:r>
          </w:p>
        </w:tc>
        <w:tc>
          <w:tcPr>
            <w:tcW w:w="1546" w:type="dxa"/>
            <w:tcBorders>
              <w:top w:val="single" w:sz="4" w:space="0" w:color="auto"/>
              <w:left w:val="single" w:sz="4" w:space="0" w:color="auto"/>
              <w:bottom w:val="single" w:sz="4" w:space="0" w:color="auto"/>
              <w:right w:val="single" w:sz="4" w:space="0" w:color="auto"/>
            </w:tcBorders>
          </w:tcPr>
          <w:p w14:paraId="7538085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10/08/2015</w:t>
            </w:r>
          </w:p>
        </w:tc>
      </w:tr>
      <w:tr w:rsidR="004E1311" w:rsidRPr="004E1311" w14:paraId="4146CEE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4FEE12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CAB2015/480</w:t>
            </w:r>
          </w:p>
        </w:tc>
        <w:tc>
          <w:tcPr>
            <w:tcW w:w="2173" w:type="dxa"/>
            <w:tcBorders>
              <w:top w:val="single" w:sz="4" w:space="0" w:color="auto"/>
              <w:left w:val="single" w:sz="4" w:space="0" w:color="auto"/>
              <w:bottom w:val="single" w:sz="4" w:space="0" w:color="auto"/>
              <w:right w:val="single" w:sz="4" w:space="0" w:color="auto"/>
            </w:tcBorders>
          </w:tcPr>
          <w:p w14:paraId="610FB51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32A3DDC2" w14:textId="76796CB5"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Workplace </w:t>
            </w:r>
            <w:r w:rsidR="00951ECB" w:rsidRPr="004E1311">
              <w:rPr>
                <w:rFonts w:ascii="Arial" w:eastAsia="Times New Roman" w:hAnsi="Arial" w:cs="Arial"/>
                <w:color w:val="000000"/>
                <w:sz w:val="22"/>
                <w:szCs w:val="22"/>
              </w:rPr>
              <w:t>Privacy Amendment</w:t>
            </w:r>
            <w:r w:rsidRPr="004E1311">
              <w:rPr>
                <w:rFonts w:ascii="Arial" w:eastAsia="Times New Roman" w:hAnsi="Arial" w:cs="Arial"/>
                <w:color w:val="000000"/>
                <w:sz w:val="22"/>
                <w:szCs w:val="22"/>
              </w:rPr>
              <w:t xml:space="preserve"> Bill 2015</w:t>
            </w:r>
          </w:p>
        </w:tc>
        <w:tc>
          <w:tcPr>
            <w:tcW w:w="1963" w:type="dxa"/>
            <w:tcBorders>
              <w:top w:val="single" w:sz="4" w:space="0" w:color="auto"/>
              <w:left w:val="single" w:sz="4" w:space="0" w:color="auto"/>
              <w:bottom w:val="single" w:sz="4" w:space="0" w:color="auto"/>
              <w:right w:val="single" w:sz="4" w:space="0" w:color="auto"/>
            </w:tcBorders>
          </w:tcPr>
          <w:p w14:paraId="537F30E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15/480/CAB</w:t>
            </w:r>
          </w:p>
        </w:tc>
        <w:tc>
          <w:tcPr>
            <w:tcW w:w="1546" w:type="dxa"/>
            <w:tcBorders>
              <w:top w:val="single" w:sz="4" w:space="0" w:color="auto"/>
              <w:left w:val="single" w:sz="4" w:space="0" w:color="auto"/>
              <w:bottom w:val="single" w:sz="4" w:space="0" w:color="auto"/>
              <w:right w:val="single" w:sz="4" w:space="0" w:color="auto"/>
            </w:tcBorders>
          </w:tcPr>
          <w:p w14:paraId="51839DB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08/02/2016</w:t>
            </w:r>
          </w:p>
        </w:tc>
      </w:tr>
      <w:tr w:rsidR="004E1311" w:rsidRPr="004E1311" w14:paraId="00C7AE4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47D123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CAB2015/481</w:t>
            </w:r>
          </w:p>
        </w:tc>
        <w:tc>
          <w:tcPr>
            <w:tcW w:w="2173" w:type="dxa"/>
            <w:tcBorders>
              <w:top w:val="single" w:sz="4" w:space="0" w:color="auto"/>
              <w:left w:val="single" w:sz="4" w:space="0" w:color="auto"/>
              <w:bottom w:val="single" w:sz="4" w:space="0" w:color="auto"/>
              <w:right w:val="single" w:sz="4" w:space="0" w:color="auto"/>
            </w:tcBorders>
          </w:tcPr>
          <w:p w14:paraId="5D30CA0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3C4618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NDIS Information Linkages and Capacity Building - Financial Liability and Transition Plan</w:t>
            </w:r>
          </w:p>
        </w:tc>
        <w:tc>
          <w:tcPr>
            <w:tcW w:w="1963" w:type="dxa"/>
            <w:tcBorders>
              <w:top w:val="single" w:sz="4" w:space="0" w:color="auto"/>
              <w:left w:val="single" w:sz="4" w:space="0" w:color="auto"/>
              <w:bottom w:val="single" w:sz="4" w:space="0" w:color="auto"/>
              <w:right w:val="single" w:sz="4" w:space="0" w:color="auto"/>
            </w:tcBorders>
          </w:tcPr>
          <w:p w14:paraId="0FDDC40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15/481/CAB</w:t>
            </w:r>
          </w:p>
        </w:tc>
        <w:tc>
          <w:tcPr>
            <w:tcW w:w="1546" w:type="dxa"/>
            <w:tcBorders>
              <w:top w:val="single" w:sz="4" w:space="0" w:color="auto"/>
              <w:left w:val="single" w:sz="4" w:space="0" w:color="auto"/>
              <w:bottom w:val="single" w:sz="4" w:space="0" w:color="auto"/>
              <w:right w:val="single" w:sz="4" w:space="0" w:color="auto"/>
            </w:tcBorders>
          </w:tcPr>
          <w:p w14:paraId="49B6B19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24/11/2015</w:t>
            </w:r>
          </w:p>
        </w:tc>
      </w:tr>
      <w:tr w:rsidR="004E1311" w:rsidRPr="004E1311" w14:paraId="1DFB005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776552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CAB2015/482</w:t>
            </w:r>
          </w:p>
        </w:tc>
        <w:tc>
          <w:tcPr>
            <w:tcW w:w="2173" w:type="dxa"/>
            <w:tcBorders>
              <w:top w:val="single" w:sz="4" w:space="0" w:color="auto"/>
              <w:left w:val="single" w:sz="4" w:space="0" w:color="auto"/>
              <w:bottom w:val="single" w:sz="4" w:space="0" w:color="auto"/>
              <w:right w:val="single" w:sz="4" w:space="0" w:color="auto"/>
            </w:tcBorders>
          </w:tcPr>
          <w:p w14:paraId="61AE88B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FBF08D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Basketball ACT - Scope Variation of Budgetary Appropriation</w:t>
            </w:r>
          </w:p>
        </w:tc>
        <w:tc>
          <w:tcPr>
            <w:tcW w:w="1963" w:type="dxa"/>
            <w:tcBorders>
              <w:top w:val="single" w:sz="4" w:space="0" w:color="auto"/>
              <w:left w:val="single" w:sz="4" w:space="0" w:color="auto"/>
              <w:bottom w:val="single" w:sz="4" w:space="0" w:color="auto"/>
              <w:right w:val="single" w:sz="4" w:space="0" w:color="auto"/>
            </w:tcBorders>
          </w:tcPr>
          <w:p w14:paraId="5EC2FF1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15/482/CAB</w:t>
            </w:r>
          </w:p>
        </w:tc>
        <w:tc>
          <w:tcPr>
            <w:tcW w:w="1546" w:type="dxa"/>
            <w:tcBorders>
              <w:top w:val="single" w:sz="4" w:space="0" w:color="auto"/>
              <w:left w:val="single" w:sz="4" w:space="0" w:color="auto"/>
              <w:bottom w:val="single" w:sz="4" w:space="0" w:color="auto"/>
              <w:right w:val="single" w:sz="4" w:space="0" w:color="auto"/>
            </w:tcBorders>
          </w:tcPr>
          <w:p w14:paraId="79C1E1A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08/09/2015</w:t>
            </w:r>
          </w:p>
        </w:tc>
      </w:tr>
      <w:tr w:rsidR="004E1311" w:rsidRPr="004E1311" w14:paraId="5E869B7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148CB7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CAB2015/483</w:t>
            </w:r>
          </w:p>
        </w:tc>
        <w:tc>
          <w:tcPr>
            <w:tcW w:w="2173" w:type="dxa"/>
            <w:tcBorders>
              <w:top w:val="single" w:sz="4" w:space="0" w:color="auto"/>
              <w:left w:val="single" w:sz="4" w:space="0" w:color="auto"/>
              <w:bottom w:val="single" w:sz="4" w:space="0" w:color="auto"/>
              <w:right w:val="single" w:sz="4" w:space="0" w:color="auto"/>
            </w:tcBorders>
          </w:tcPr>
          <w:p w14:paraId="20B2877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C03EE5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 Government Response to Section 57 Coroner's Report (Mark Joliffe)</w:t>
            </w:r>
          </w:p>
        </w:tc>
        <w:tc>
          <w:tcPr>
            <w:tcW w:w="1963" w:type="dxa"/>
            <w:tcBorders>
              <w:top w:val="single" w:sz="4" w:space="0" w:color="auto"/>
              <w:left w:val="single" w:sz="4" w:space="0" w:color="auto"/>
              <w:bottom w:val="single" w:sz="4" w:space="0" w:color="auto"/>
              <w:right w:val="single" w:sz="4" w:space="0" w:color="auto"/>
            </w:tcBorders>
          </w:tcPr>
          <w:p w14:paraId="3DDC7BF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15/483/CAB</w:t>
            </w:r>
          </w:p>
        </w:tc>
        <w:tc>
          <w:tcPr>
            <w:tcW w:w="1546" w:type="dxa"/>
            <w:tcBorders>
              <w:top w:val="single" w:sz="4" w:space="0" w:color="auto"/>
              <w:left w:val="single" w:sz="4" w:space="0" w:color="auto"/>
              <w:bottom w:val="single" w:sz="4" w:space="0" w:color="auto"/>
              <w:right w:val="single" w:sz="4" w:space="0" w:color="auto"/>
            </w:tcBorders>
          </w:tcPr>
          <w:p w14:paraId="4E8BA6B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10/11/2015</w:t>
            </w:r>
          </w:p>
        </w:tc>
      </w:tr>
      <w:tr w:rsidR="004E1311" w:rsidRPr="004E1311" w14:paraId="45FC634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D07ACF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CAB2015/484</w:t>
            </w:r>
          </w:p>
        </w:tc>
        <w:tc>
          <w:tcPr>
            <w:tcW w:w="2173" w:type="dxa"/>
            <w:tcBorders>
              <w:top w:val="single" w:sz="4" w:space="0" w:color="auto"/>
              <w:left w:val="single" w:sz="4" w:space="0" w:color="auto"/>
              <w:bottom w:val="single" w:sz="4" w:space="0" w:color="auto"/>
              <w:right w:val="single" w:sz="4" w:space="0" w:color="auto"/>
            </w:tcBorders>
          </w:tcPr>
          <w:p w14:paraId="5A82DC5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694CBFD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Update on the ACT Government response to the issue of ‘Mr Fluffy’ loose fill asbestos 31 March - 31 June 2015</w:t>
            </w:r>
          </w:p>
        </w:tc>
        <w:tc>
          <w:tcPr>
            <w:tcW w:w="1963" w:type="dxa"/>
            <w:tcBorders>
              <w:top w:val="single" w:sz="4" w:space="0" w:color="auto"/>
              <w:left w:val="single" w:sz="4" w:space="0" w:color="auto"/>
              <w:bottom w:val="single" w:sz="4" w:space="0" w:color="auto"/>
              <w:right w:val="single" w:sz="4" w:space="0" w:color="auto"/>
            </w:tcBorders>
          </w:tcPr>
          <w:p w14:paraId="40677B3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15/484/CAB</w:t>
            </w:r>
          </w:p>
        </w:tc>
        <w:tc>
          <w:tcPr>
            <w:tcW w:w="1546" w:type="dxa"/>
            <w:tcBorders>
              <w:top w:val="single" w:sz="4" w:space="0" w:color="auto"/>
              <w:left w:val="single" w:sz="4" w:space="0" w:color="auto"/>
              <w:bottom w:val="single" w:sz="4" w:space="0" w:color="auto"/>
              <w:right w:val="single" w:sz="4" w:space="0" w:color="auto"/>
            </w:tcBorders>
          </w:tcPr>
          <w:p w14:paraId="5CEE88A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10/08/2015</w:t>
            </w:r>
          </w:p>
        </w:tc>
      </w:tr>
      <w:tr w:rsidR="004E1311" w:rsidRPr="004E1311" w14:paraId="5DA744F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E7A608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CAB2015/485</w:t>
            </w:r>
          </w:p>
        </w:tc>
        <w:tc>
          <w:tcPr>
            <w:tcW w:w="2173" w:type="dxa"/>
            <w:tcBorders>
              <w:top w:val="single" w:sz="4" w:space="0" w:color="auto"/>
              <w:left w:val="single" w:sz="4" w:space="0" w:color="auto"/>
              <w:bottom w:val="single" w:sz="4" w:space="0" w:color="auto"/>
              <w:right w:val="single" w:sz="4" w:space="0" w:color="auto"/>
            </w:tcBorders>
          </w:tcPr>
          <w:p w14:paraId="37D5256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0708DA0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New model for statutory rights protection in the ACT - overview</w:t>
            </w:r>
          </w:p>
        </w:tc>
        <w:tc>
          <w:tcPr>
            <w:tcW w:w="1963" w:type="dxa"/>
            <w:tcBorders>
              <w:top w:val="single" w:sz="4" w:space="0" w:color="auto"/>
              <w:left w:val="single" w:sz="4" w:space="0" w:color="auto"/>
              <w:bottom w:val="single" w:sz="4" w:space="0" w:color="auto"/>
              <w:right w:val="single" w:sz="4" w:space="0" w:color="auto"/>
            </w:tcBorders>
          </w:tcPr>
          <w:p w14:paraId="79A110D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15/485/CAB</w:t>
            </w:r>
          </w:p>
        </w:tc>
        <w:tc>
          <w:tcPr>
            <w:tcW w:w="1546" w:type="dxa"/>
            <w:tcBorders>
              <w:top w:val="single" w:sz="4" w:space="0" w:color="auto"/>
              <w:left w:val="single" w:sz="4" w:space="0" w:color="auto"/>
              <w:bottom w:val="single" w:sz="4" w:space="0" w:color="auto"/>
              <w:right w:val="single" w:sz="4" w:space="0" w:color="auto"/>
            </w:tcBorders>
          </w:tcPr>
          <w:p w14:paraId="330EE65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29/09/2015</w:t>
            </w:r>
          </w:p>
        </w:tc>
      </w:tr>
      <w:tr w:rsidR="004E1311" w:rsidRPr="004E1311" w14:paraId="01009AB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50C80E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CAB2015/486</w:t>
            </w:r>
          </w:p>
        </w:tc>
        <w:tc>
          <w:tcPr>
            <w:tcW w:w="2173" w:type="dxa"/>
            <w:tcBorders>
              <w:top w:val="single" w:sz="4" w:space="0" w:color="auto"/>
              <w:left w:val="single" w:sz="4" w:space="0" w:color="auto"/>
              <w:bottom w:val="single" w:sz="4" w:space="0" w:color="auto"/>
              <w:right w:val="single" w:sz="4" w:space="0" w:color="auto"/>
            </w:tcBorders>
          </w:tcPr>
          <w:p w14:paraId="7BBA165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2CF76A7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amendment to the Road Transport Legislation Amendment Bill 2015</w:t>
            </w:r>
          </w:p>
        </w:tc>
        <w:tc>
          <w:tcPr>
            <w:tcW w:w="1963" w:type="dxa"/>
            <w:tcBorders>
              <w:top w:val="single" w:sz="4" w:space="0" w:color="auto"/>
              <w:left w:val="single" w:sz="4" w:space="0" w:color="auto"/>
              <w:bottom w:val="single" w:sz="4" w:space="0" w:color="auto"/>
              <w:right w:val="single" w:sz="4" w:space="0" w:color="auto"/>
            </w:tcBorders>
          </w:tcPr>
          <w:p w14:paraId="2ABBF18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15/486/CAB</w:t>
            </w:r>
          </w:p>
        </w:tc>
        <w:tc>
          <w:tcPr>
            <w:tcW w:w="1546" w:type="dxa"/>
            <w:tcBorders>
              <w:top w:val="single" w:sz="4" w:space="0" w:color="auto"/>
              <w:left w:val="single" w:sz="4" w:space="0" w:color="auto"/>
              <w:bottom w:val="single" w:sz="4" w:space="0" w:color="auto"/>
              <w:right w:val="single" w:sz="4" w:space="0" w:color="auto"/>
            </w:tcBorders>
          </w:tcPr>
          <w:p w14:paraId="072DBEE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03/08/2015</w:t>
            </w:r>
          </w:p>
        </w:tc>
      </w:tr>
      <w:tr w:rsidR="004E1311" w:rsidRPr="004E1311" w14:paraId="5B99233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F3C950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CAB2015/487</w:t>
            </w:r>
          </w:p>
        </w:tc>
        <w:tc>
          <w:tcPr>
            <w:tcW w:w="2173" w:type="dxa"/>
            <w:tcBorders>
              <w:top w:val="single" w:sz="4" w:space="0" w:color="auto"/>
              <w:left w:val="single" w:sz="4" w:space="0" w:color="auto"/>
              <w:bottom w:val="single" w:sz="4" w:space="0" w:color="auto"/>
              <w:right w:val="single" w:sz="4" w:space="0" w:color="auto"/>
            </w:tcBorders>
          </w:tcPr>
          <w:p w14:paraId="222D337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B1D058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Standing Committee on Public Accounts- Report No.9 - Review of Auditor-General's Report No.3 of 2014 - Single Dwelling Development Assessments, March 2015</w:t>
            </w:r>
          </w:p>
        </w:tc>
        <w:tc>
          <w:tcPr>
            <w:tcW w:w="1963" w:type="dxa"/>
            <w:tcBorders>
              <w:top w:val="single" w:sz="4" w:space="0" w:color="auto"/>
              <w:left w:val="single" w:sz="4" w:space="0" w:color="auto"/>
              <w:bottom w:val="single" w:sz="4" w:space="0" w:color="auto"/>
              <w:right w:val="single" w:sz="4" w:space="0" w:color="auto"/>
            </w:tcBorders>
          </w:tcPr>
          <w:p w14:paraId="63692C2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15/487/CAB</w:t>
            </w:r>
          </w:p>
        </w:tc>
        <w:tc>
          <w:tcPr>
            <w:tcW w:w="1546" w:type="dxa"/>
            <w:tcBorders>
              <w:top w:val="single" w:sz="4" w:space="0" w:color="auto"/>
              <w:left w:val="single" w:sz="4" w:space="0" w:color="auto"/>
              <w:bottom w:val="single" w:sz="4" w:space="0" w:color="auto"/>
              <w:right w:val="single" w:sz="4" w:space="0" w:color="auto"/>
            </w:tcBorders>
          </w:tcPr>
          <w:p w14:paraId="54D0715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26/10/2015</w:t>
            </w:r>
          </w:p>
        </w:tc>
      </w:tr>
      <w:tr w:rsidR="004E1311" w:rsidRPr="004E1311" w14:paraId="1D4E0C1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CE9FF6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CAB2015/488</w:t>
            </w:r>
          </w:p>
        </w:tc>
        <w:tc>
          <w:tcPr>
            <w:tcW w:w="2173" w:type="dxa"/>
            <w:tcBorders>
              <w:top w:val="single" w:sz="4" w:space="0" w:color="auto"/>
              <w:left w:val="single" w:sz="4" w:space="0" w:color="auto"/>
              <w:bottom w:val="single" w:sz="4" w:space="0" w:color="auto"/>
              <w:right w:val="single" w:sz="4" w:space="0" w:color="auto"/>
            </w:tcBorders>
          </w:tcPr>
          <w:p w14:paraId="57F7F24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5E15674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Local Industry Advocate Appointment</w:t>
            </w:r>
          </w:p>
        </w:tc>
        <w:tc>
          <w:tcPr>
            <w:tcW w:w="1963" w:type="dxa"/>
            <w:tcBorders>
              <w:top w:val="single" w:sz="4" w:space="0" w:color="auto"/>
              <w:left w:val="single" w:sz="4" w:space="0" w:color="auto"/>
              <w:bottom w:val="single" w:sz="4" w:space="0" w:color="auto"/>
              <w:right w:val="single" w:sz="4" w:space="0" w:color="auto"/>
            </w:tcBorders>
          </w:tcPr>
          <w:p w14:paraId="7628DDF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15/488/CAB</w:t>
            </w:r>
          </w:p>
        </w:tc>
        <w:tc>
          <w:tcPr>
            <w:tcW w:w="1546" w:type="dxa"/>
            <w:tcBorders>
              <w:top w:val="single" w:sz="4" w:space="0" w:color="auto"/>
              <w:left w:val="single" w:sz="4" w:space="0" w:color="auto"/>
              <w:bottom w:val="single" w:sz="4" w:space="0" w:color="auto"/>
              <w:right w:val="single" w:sz="4" w:space="0" w:color="auto"/>
            </w:tcBorders>
          </w:tcPr>
          <w:p w14:paraId="18D7791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18/08/2015</w:t>
            </w:r>
          </w:p>
        </w:tc>
      </w:tr>
      <w:tr w:rsidR="004E1311" w:rsidRPr="004E1311" w14:paraId="7BD1A86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6330E9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CAB2015/489</w:t>
            </w:r>
          </w:p>
        </w:tc>
        <w:tc>
          <w:tcPr>
            <w:tcW w:w="2173" w:type="dxa"/>
            <w:tcBorders>
              <w:top w:val="single" w:sz="4" w:space="0" w:color="auto"/>
              <w:left w:val="single" w:sz="4" w:space="0" w:color="auto"/>
              <w:bottom w:val="single" w:sz="4" w:space="0" w:color="auto"/>
              <w:right w:val="single" w:sz="4" w:space="0" w:color="auto"/>
            </w:tcBorders>
          </w:tcPr>
          <w:p w14:paraId="7FC4C70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3B14F6A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Security briefing - Australian Security Intelligence Organisation (ASIO)</w:t>
            </w:r>
          </w:p>
        </w:tc>
        <w:tc>
          <w:tcPr>
            <w:tcW w:w="1963" w:type="dxa"/>
            <w:tcBorders>
              <w:top w:val="single" w:sz="4" w:space="0" w:color="auto"/>
              <w:left w:val="single" w:sz="4" w:space="0" w:color="auto"/>
              <w:bottom w:val="single" w:sz="4" w:space="0" w:color="auto"/>
              <w:right w:val="single" w:sz="4" w:space="0" w:color="auto"/>
            </w:tcBorders>
          </w:tcPr>
          <w:p w14:paraId="2E47D9C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15/489/SEMC</w:t>
            </w:r>
          </w:p>
        </w:tc>
        <w:tc>
          <w:tcPr>
            <w:tcW w:w="1546" w:type="dxa"/>
            <w:tcBorders>
              <w:top w:val="single" w:sz="4" w:space="0" w:color="auto"/>
              <w:left w:val="single" w:sz="4" w:space="0" w:color="auto"/>
              <w:bottom w:val="single" w:sz="4" w:space="0" w:color="auto"/>
              <w:right w:val="single" w:sz="4" w:space="0" w:color="auto"/>
            </w:tcBorders>
          </w:tcPr>
          <w:p w14:paraId="1579C6F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01/09/2015</w:t>
            </w:r>
          </w:p>
        </w:tc>
      </w:tr>
      <w:tr w:rsidR="004E1311" w:rsidRPr="004E1311" w14:paraId="2B39908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536284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CAB2015/490</w:t>
            </w:r>
          </w:p>
        </w:tc>
        <w:tc>
          <w:tcPr>
            <w:tcW w:w="2173" w:type="dxa"/>
            <w:tcBorders>
              <w:top w:val="single" w:sz="4" w:space="0" w:color="auto"/>
              <w:left w:val="single" w:sz="4" w:space="0" w:color="auto"/>
              <w:bottom w:val="single" w:sz="4" w:space="0" w:color="auto"/>
              <w:right w:val="single" w:sz="4" w:space="0" w:color="auto"/>
            </w:tcBorders>
          </w:tcPr>
          <w:p w14:paraId="79B3C96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0141D18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Emergency Management Overview and Seasonal Outlook</w:t>
            </w:r>
          </w:p>
        </w:tc>
        <w:tc>
          <w:tcPr>
            <w:tcW w:w="1963" w:type="dxa"/>
            <w:tcBorders>
              <w:top w:val="single" w:sz="4" w:space="0" w:color="auto"/>
              <w:left w:val="single" w:sz="4" w:space="0" w:color="auto"/>
              <w:bottom w:val="single" w:sz="4" w:space="0" w:color="auto"/>
              <w:right w:val="single" w:sz="4" w:space="0" w:color="auto"/>
            </w:tcBorders>
          </w:tcPr>
          <w:p w14:paraId="550F032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15/490/SEMC</w:t>
            </w:r>
          </w:p>
        </w:tc>
        <w:tc>
          <w:tcPr>
            <w:tcW w:w="1546" w:type="dxa"/>
            <w:tcBorders>
              <w:top w:val="single" w:sz="4" w:space="0" w:color="auto"/>
              <w:left w:val="single" w:sz="4" w:space="0" w:color="auto"/>
              <w:bottom w:val="single" w:sz="4" w:space="0" w:color="auto"/>
              <w:right w:val="single" w:sz="4" w:space="0" w:color="auto"/>
            </w:tcBorders>
          </w:tcPr>
          <w:p w14:paraId="3BF7C47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01/09/2015</w:t>
            </w:r>
          </w:p>
        </w:tc>
      </w:tr>
      <w:tr w:rsidR="004E1311" w:rsidRPr="004E1311" w14:paraId="71E53A4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A6A6FD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CAB2015/491</w:t>
            </w:r>
          </w:p>
        </w:tc>
        <w:tc>
          <w:tcPr>
            <w:tcW w:w="2173" w:type="dxa"/>
            <w:tcBorders>
              <w:top w:val="single" w:sz="4" w:space="0" w:color="auto"/>
              <w:left w:val="single" w:sz="4" w:space="0" w:color="auto"/>
              <w:bottom w:val="single" w:sz="4" w:space="0" w:color="auto"/>
              <w:right w:val="single" w:sz="4" w:space="0" w:color="auto"/>
            </w:tcBorders>
          </w:tcPr>
          <w:p w14:paraId="4050B0E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729F005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Policing Report and Upcoming Events/Visits</w:t>
            </w:r>
          </w:p>
        </w:tc>
        <w:tc>
          <w:tcPr>
            <w:tcW w:w="1963" w:type="dxa"/>
            <w:tcBorders>
              <w:top w:val="single" w:sz="4" w:space="0" w:color="auto"/>
              <w:left w:val="single" w:sz="4" w:space="0" w:color="auto"/>
              <w:bottom w:val="single" w:sz="4" w:space="0" w:color="auto"/>
              <w:right w:val="single" w:sz="4" w:space="0" w:color="auto"/>
            </w:tcBorders>
          </w:tcPr>
          <w:p w14:paraId="58DD819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15/491/SEMC</w:t>
            </w:r>
          </w:p>
        </w:tc>
        <w:tc>
          <w:tcPr>
            <w:tcW w:w="1546" w:type="dxa"/>
            <w:tcBorders>
              <w:top w:val="single" w:sz="4" w:space="0" w:color="auto"/>
              <w:left w:val="single" w:sz="4" w:space="0" w:color="auto"/>
              <w:bottom w:val="single" w:sz="4" w:space="0" w:color="auto"/>
              <w:right w:val="single" w:sz="4" w:space="0" w:color="auto"/>
            </w:tcBorders>
          </w:tcPr>
          <w:p w14:paraId="44C26D3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01/09/2015</w:t>
            </w:r>
          </w:p>
        </w:tc>
      </w:tr>
      <w:tr w:rsidR="004E1311" w:rsidRPr="004E1311" w14:paraId="52C1DBB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1FAECA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CAB2015/492</w:t>
            </w:r>
          </w:p>
        </w:tc>
        <w:tc>
          <w:tcPr>
            <w:tcW w:w="2173" w:type="dxa"/>
            <w:tcBorders>
              <w:top w:val="single" w:sz="4" w:space="0" w:color="auto"/>
              <w:left w:val="single" w:sz="4" w:space="0" w:color="auto"/>
              <w:bottom w:val="single" w:sz="4" w:space="0" w:color="auto"/>
              <w:right w:val="single" w:sz="4" w:space="0" w:color="auto"/>
            </w:tcBorders>
          </w:tcPr>
          <w:p w14:paraId="1255713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72E483A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Public Health Briefing</w:t>
            </w:r>
          </w:p>
        </w:tc>
        <w:tc>
          <w:tcPr>
            <w:tcW w:w="1963" w:type="dxa"/>
            <w:tcBorders>
              <w:top w:val="single" w:sz="4" w:space="0" w:color="auto"/>
              <w:left w:val="single" w:sz="4" w:space="0" w:color="auto"/>
              <w:bottom w:val="single" w:sz="4" w:space="0" w:color="auto"/>
              <w:right w:val="single" w:sz="4" w:space="0" w:color="auto"/>
            </w:tcBorders>
          </w:tcPr>
          <w:p w14:paraId="439B6B2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15/492/SEMC</w:t>
            </w:r>
          </w:p>
        </w:tc>
        <w:tc>
          <w:tcPr>
            <w:tcW w:w="1546" w:type="dxa"/>
            <w:tcBorders>
              <w:top w:val="single" w:sz="4" w:space="0" w:color="auto"/>
              <w:left w:val="single" w:sz="4" w:space="0" w:color="auto"/>
              <w:bottom w:val="single" w:sz="4" w:space="0" w:color="auto"/>
              <w:right w:val="single" w:sz="4" w:space="0" w:color="auto"/>
            </w:tcBorders>
          </w:tcPr>
          <w:p w14:paraId="3C6A3D6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01/09/2015</w:t>
            </w:r>
          </w:p>
        </w:tc>
      </w:tr>
      <w:tr w:rsidR="004E1311" w:rsidRPr="004E1311" w14:paraId="4DCFA69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217437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CAB2015/494</w:t>
            </w:r>
          </w:p>
        </w:tc>
        <w:tc>
          <w:tcPr>
            <w:tcW w:w="2173" w:type="dxa"/>
            <w:tcBorders>
              <w:top w:val="single" w:sz="4" w:space="0" w:color="auto"/>
              <w:left w:val="single" w:sz="4" w:space="0" w:color="auto"/>
              <w:bottom w:val="single" w:sz="4" w:space="0" w:color="auto"/>
              <w:right w:val="single" w:sz="4" w:space="0" w:color="auto"/>
            </w:tcBorders>
          </w:tcPr>
          <w:p w14:paraId="0183FE5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3FC19F8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Counter Terrorism</w:t>
            </w:r>
          </w:p>
        </w:tc>
        <w:tc>
          <w:tcPr>
            <w:tcW w:w="1963" w:type="dxa"/>
            <w:tcBorders>
              <w:top w:val="single" w:sz="4" w:space="0" w:color="auto"/>
              <w:left w:val="single" w:sz="4" w:space="0" w:color="auto"/>
              <w:bottom w:val="single" w:sz="4" w:space="0" w:color="auto"/>
              <w:right w:val="single" w:sz="4" w:space="0" w:color="auto"/>
            </w:tcBorders>
          </w:tcPr>
          <w:p w14:paraId="0212004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15/494/SEMC</w:t>
            </w:r>
          </w:p>
        </w:tc>
        <w:tc>
          <w:tcPr>
            <w:tcW w:w="1546" w:type="dxa"/>
            <w:tcBorders>
              <w:top w:val="single" w:sz="4" w:space="0" w:color="auto"/>
              <w:left w:val="single" w:sz="4" w:space="0" w:color="auto"/>
              <w:bottom w:val="single" w:sz="4" w:space="0" w:color="auto"/>
              <w:right w:val="single" w:sz="4" w:space="0" w:color="auto"/>
            </w:tcBorders>
          </w:tcPr>
          <w:p w14:paraId="07A1308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01/09/2015</w:t>
            </w:r>
          </w:p>
        </w:tc>
      </w:tr>
      <w:tr w:rsidR="004E1311" w:rsidRPr="004E1311" w14:paraId="640B8AF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237409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CAB2015/495</w:t>
            </w:r>
          </w:p>
        </w:tc>
        <w:tc>
          <w:tcPr>
            <w:tcW w:w="2173" w:type="dxa"/>
            <w:tcBorders>
              <w:top w:val="single" w:sz="4" w:space="0" w:color="auto"/>
              <w:left w:val="single" w:sz="4" w:space="0" w:color="auto"/>
              <w:bottom w:val="single" w:sz="4" w:space="0" w:color="auto"/>
              <w:right w:val="single" w:sz="4" w:space="0" w:color="auto"/>
            </w:tcBorders>
          </w:tcPr>
          <w:p w14:paraId="0CB4FB6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161D7A8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Countering Violent Extremism Programs</w:t>
            </w:r>
          </w:p>
        </w:tc>
        <w:tc>
          <w:tcPr>
            <w:tcW w:w="1963" w:type="dxa"/>
            <w:tcBorders>
              <w:top w:val="single" w:sz="4" w:space="0" w:color="auto"/>
              <w:left w:val="single" w:sz="4" w:space="0" w:color="auto"/>
              <w:bottom w:val="single" w:sz="4" w:space="0" w:color="auto"/>
              <w:right w:val="single" w:sz="4" w:space="0" w:color="auto"/>
            </w:tcBorders>
          </w:tcPr>
          <w:p w14:paraId="03F189C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15/495/SEMC</w:t>
            </w:r>
          </w:p>
        </w:tc>
        <w:tc>
          <w:tcPr>
            <w:tcW w:w="1546" w:type="dxa"/>
            <w:tcBorders>
              <w:top w:val="single" w:sz="4" w:space="0" w:color="auto"/>
              <w:left w:val="single" w:sz="4" w:space="0" w:color="auto"/>
              <w:bottom w:val="single" w:sz="4" w:space="0" w:color="auto"/>
              <w:right w:val="single" w:sz="4" w:space="0" w:color="auto"/>
            </w:tcBorders>
          </w:tcPr>
          <w:p w14:paraId="643F1B6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01/09/2015</w:t>
            </w:r>
          </w:p>
        </w:tc>
      </w:tr>
      <w:tr w:rsidR="004E1311" w:rsidRPr="004E1311" w14:paraId="2A479D0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9DF47A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CAB2015/496</w:t>
            </w:r>
          </w:p>
        </w:tc>
        <w:tc>
          <w:tcPr>
            <w:tcW w:w="2173" w:type="dxa"/>
            <w:tcBorders>
              <w:top w:val="single" w:sz="4" w:space="0" w:color="auto"/>
              <w:left w:val="single" w:sz="4" w:space="0" w:color="auto"/>
              <w:bottom w:val="single" w:sz="4" w:space="0" w:color="auto"/>
              <w:right w:val="single" w:sz="4" w:space="0" w:color="auto"/>
            </w:tcBorders>
          </w:tcPr>
          <w:p w14:paraId="75CC994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4521EB5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Electricity Supply Project</w:t>
            </w:r>
          </w:p>
        </w:tc>
        <w:tc>
          <w:tcPr>
            <w:tcW w:w="1963" w:type="dxa"/>
            <w:tcBorders>
              <w:top w:val="single" w:sz="4" w:space="0" w:color="auto"/>
              <w:left w:val="single" w:sz="4" w:space="0" w:color="auto"/>
              <w:bottom w:val="single" w:sz="4" w:space="0" w:color="auto"/>
              <w:right w:val="single" w:sz="4" w:space="0" w:color="auto"/>
            </w:tcBorders>
          </w:tcPr>
          <w:p w14:paraId="414DAC9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15/496/SEMC</w:t>
            </w:r>
          </w:p>
        </w:tc>
        <w:tc>
          <w:tcPr>
            <w:tcW w:w="1546" w:type="dxa"/>
            <w:tcBorders>
              <w:top w:val="single" w:sz="4" w:space="0" w:color="auto"/>
              <w:left w:val="single" w:sz="4" w:space="0" w:color="auto"/>
              <w:bottom w:val="single" w:sz="4" w:space="0" w:color="auto"/>
              <w:right w:val="single" w:sz="4" w:space="0" w:color="auto"/>
            </w:tcBorders>
          </w:tcPr>
          <w:p w14:paraId="5BE2E3B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01/09/2015</w:t>
            </w:r>
          </w:p>
        </w:tc>
      </w:tr>
      <w:tr w:rsidR="004E1311" w:rsidRPr="004E1311" w14:paraId="1A31727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861024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CAB2015/497</w:t>
            </w:r>
          </w:p>
        </w:tc>
        <w:tc>
          <w:tcPr>
            <w:tcW w:w="2173" w:type="dxa"/>
            <w:tcBorders>
              <w:top w:val="single" w:sz="4" w:space="0" w:color="auto"/>
              <w:left w:val="single" w:sz="4" w:space="0" w:color="auto"/>
              <w:bottom w:val="single" w:sz="4" w:space="0" w:color="auto"/>
              <w:right w:val="single" w:sz="4" w:space="0" w:color="auto"/>
            </w:tcBorders>
          </w:tcPr>
          <w:p w14:paraId="5CA1D9C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482C7BA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Protective Security Policy Framework</w:t>
            </w:r>
          </w:p>
        </w:tc>
        <w:tc>
          <w:tcPr>
            <w:tcW w:w="1963" w:type="dxa"/>
            <w:tcBorders>
              <w:top w:val="single" w:sz="4" w:space="0" w:color="auto"/>
              <w:left w:val="single" w:sz="4" w:space="0" w:color="auto"/>
              <w:bottom w:val="single" w:sz="4" w:space="0" w:color="auto"/>
              <w:right w:val="single" w:sz="4" w:space="0" w:color="auto"/>
            </w:tcBorders>
          </w:tcPr>
          <w:p w14:paraId="6D90F07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15/497/SEMC</w:t>
            </w:r>
          </w:p>
        </w:tc>
        <w:tc>
          <w:tcPr>
            <w:tcW w:w="1546" w:type="dxa"/>
            <w:tcBorders>
              <w:top w:val="single" w:sz="4" w:space="0" w:color="auto"/>
              <w:left w:val="single" w:sz="4" w:space="0" w:color="auto"/>
              <w:bottom w:val="single" w:sz="4" w:space="0" w:color="auto"/>
              <w:right w:val="single" w:sz="4" w:space="0" w:color="auto"/>
            </w:tcBorders>
          </w:tcPr>
          <w:p w14:paraId="6C65D88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01/09/2015</w:t>
            </w:r>
          </w:p>
        </w:tc>
      </w:tr>
      <w:tr w:rsidR="004E1311" w:rsidRPr="004E1311" w14:paraId="65CD26E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600FF9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CAB2015/498</w:t>
            </w:r>
          </w:p>
        </w:tc>
        <w:tc>
          <w:tcPr>
            <w:tcW w:w="2173" w:type="dxa"/>
            <w:tcBorders>
              <w:top w:val="single" w:sz="4" w:space="0" w:color="auto"/>
              <w:left w:val="single" w:sz="4" w:space="0" w:color="auto"/>
              <w:bottom w:val="single" w:sz="4" w:space="0" w:color="auto"/>
              <w:right w:val="single" w:sz="4" w:space="0" w:color="auto"/>
            </w:tcBorders>
          </w:tcPr>
          <w:p w14:paraId="1F5A452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651CE35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National Activities Update</w:t>
            </w:r>
          </w:p>
        </w:tc>
        <w:tc>
          <w:tcPr>
            <w:tcW w:w="1963" w:type="dxa"/>
            <w:tcBorders>
              <w:top w:val="single" w:sz="4" w:space="0" w:color="auto"/>
              <w:left w:val="single" w:sz="4" w:space="0" w:color="auto"/>
              <w:bottom w:val="single" w:sz="4" w:space="0" w:color="auto"/>
              <w:right w:val="single" w:sz="4" w:space="0" w:color="auto"/>
            </w:tcBorders>
          </w:tcPr>
          <w:p w14:paraId="204A03C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15/498/SEMC</w:t>
            </w:r>
          </w:p>
        </w:tc>
        <w:tc>
          <w:tcPr>
            <w:tcW w:w="1546" w:type="dxa"/>
            <w:tcBorders>
              <w:top w:val="single" w:sz="4" w:space="0" w:color="auto"/>
              <w:left w:val="single" w:sz="4" w:space="0" w:color="auto"/>
              <w:bottom w:val="single" w:sz="4" w:space="0" w:color="auto"/>
              <w:right w:val="single" w:sz="4" w:space="0" w:color="auto"/>
            </w:tcBorders>
          </w:tcPr>
          <w:p w14:paraId="527ECEB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01/09/2015</w:t>
            </w:r>
          </w:p>
        </w:tc>
      </w:tr>
      <w:tr w:rsidR="004E1311" w:rsidRPr="004E1311" w14:paraId="1CE5420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A59953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CAB2015/499</w:t>
            </w:r>
          </w:p>
        </w:tc>
        <w:tc>
          <w:tcPr>
            <w:tcW w:w="2173" w:type="dxa"/>
            <w:tcBorders>
              <w:top w:val="single" w:sz="4" w:space="0" w:color="auto"/>
              <w:left w:val="single" w:sz="4" w:space="0" w:color="auto"/>
              <w:bottom w:val="single" w:sz="4" w:space="0" w:color="auto"/>
              <w:right w:val="single" w:sz="4" w:space="0" w:color="auto"/>
            </w:tcBorders>
          </w:tcPr>
          <w:p w14:paraId="29BEA5D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11ED05C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Options to address the sale and use of electronic cigarettes</w:t>
            </w:r>
          </w:p>
        </w:tc>
        <w:tc>
          <w:tcPr>
            <w:tcW w:w="1963" w:type="dxa"/>
            <w:tcBorders>
              <w:top w:val="single" w:sz="4" w:space="0" w:color="auto"/>
              <w:left w:val="single" w:sz="4" w:space="0" w:color="auto"/>
              <w:bottom w:val="single" w:sz="4" w:space="0" w:color="auto"/>
              <w:right w:val="single" w:sz="4" w:space="0" w:color="auto"/>
            </w:tcBorders>
          </w:tcPr>
          <w:p w14:paraId="4D040AA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15/499/SEMC</w:t>
            </w:r>
          </w:p>
        </w:tc>
        <w:tc>
          <w:tcPr>
            <w:tcW w:w="1546" w:type="dxa"/>
            <w:tcBorders>
              <w:top w:val="single" w:sz="4" w:space="0" w:color="auto"/>
              <w:left w:val="single" w:sz="4" w:space="0" w:color="auto"/>
              <w:bottom w:val="single" w:sz="4" w:space="0" w:color="auto"/>
              <w:right w:val="single" w:sz="4" w:space="0" w:color="auto"/>
            </w:tcBorders>
          </w:tcPr>
          <w:p w14:paraId="2F1A3EB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01/09/2015</w:t>
            </w:r>
          </w:p>
        </w:tc>
      </w:tr>
      <w:tr w:rsidR="004E1311" w:rsidRPr="004E1311" w14:paraId="331ECEE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2230C4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CAB2015/500</w:t>
            </w:r>
          </w:p>
        </w:tc>
        <w:tc>
          <w:tcPr>
            <w:tcW w:w="2173" w:type="dxa"/>
            <w:tcBorders>
              <w:top w:val="single" w:sz="4" w:space="0" w:color="auto"/>
              <w:left w:val="single" w:sz="4" w:space="0" w:color="auto"/>
              <w:bottom w:val="single" w:sz="4" w:space="0" w:color="auto"/>
              <w:right w:val="single" w:sz="4" w:space="0" w:color="auto"/>
            </w:tcBorders>
          </w:tcPr>
          <w:p w14:paraId="359B557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32B77C0" w14:textId="5BD90250"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Development of new public housing properties (Currong Apartments - Braddon and Stuart Flats - Griffith) </w:t>
            </w:r>
            <w:r w:rsidR="00951ECB" w:rsidRPr="004E1311">
              <w:rPr>
                <w:rFonts w:ascii="Arial" w:eastAsia="Times New Roman" w:hAnsi="Arial" w:cs="Arial"/>
                <w:color w:val="000000"/>
                <w:sz w:val="22"/>
                <w:szCs w:val="22"/>
              </w:rPr>
              <w:t>- 4</w:t>
            </w:r>
            <w:r w:rsidRPr="004E1311">
              <w:rPr>
                <w:rFonts w:ascii="Arial" w:eastAsia="Times New Roman" w:hAnsi="Arial" w:cs="Arial"/>
                <w:color w:val="000000"/>
                <w:sz w:val="22"/>
                <w:szCs w:val="22"/>
              </w:rPr>
              <w:t>th Tranche</w:t>
            </w:r>
          </w:p>
        </w:tc>
        <w:tc>
          <w:tcPr>
            <w:tcW w:w="1963" w:type="dxa"/>
            <w:tcBorders>
              <w:top w:val="single" w:sz="4" w:space="0" w:color="auto"/>
              <w:left w:val="single" w:sz="4" w:space="0" w:color="auto"/>
              <w:bottom w:val="single" w:sz="4" w:space="0" w:color="auto"/>
              <w:right w:val="single" w:sz="4" w:space="0" w:color="auto"/>
            </w:tcBorders>
          </w:tcPr>
          <w:p w14:paraId="559DC45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15/500/CAB</w:t>
            </w:r>
          </w:p>
        </w:tc>
        <w:tc>
          <w:tcPr>
            <w:tcW w:w="1546" w:type="dxa"/>
            <w:tcBorders>
              <w:top w:val="single" w:sz="4" w:space="0" w:color="auto"/>
              <w:left w:val="single" w:sz="4" w:space="0" w:color="auto"/>
              <w:bottom w:val="single" w:sz="4" w:space="0" w:color="auto"/>
              <w:right w:val="single" w:sz="4" w:space="0" w:color="auto"/>
            </w:tcBorders>
          </w:tcPr>
          <w:p w14:paraId="2081EAF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08/12/2015</w:t>
            </w:r>
          </w:p>
        </w:tc>
      </w:tr>
      <w:tr w:rsidR="004E1311" w:rsidRPr="004E1311" w14:paraId="7A790B6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FF46C5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CAB2015/501</w:t>
            </w:r>
          </w:p>
        </w:tc>
        <w:tc>
          <w:tcPr>
            <w:tcW w:w="2173" w:type="dxa"/>
            <w:tcBorders>
              <w:top w:val="single" w:sz="4" w:space="0" w:color="auto"/>
              <w:left w:val="single" w:sz="4" w:space="0" w:color="auto"/>
              <w:bottom w:val="single" w:sz="4" w:space="0" w:color="auto"/>
              <w:right w:val="single" w:sz="4" w:space="0" w:color="auto"/>
            </w:tcBorders>
          </w:tcPr>
          <w:p w14:paraId="1EECA86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7804979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Draft City and Northbourne Urban Renewal Strategy</w:t>
            </w:r>
          </w:p>
        </w:tc>
        <w:tc>
          <w:tcPr>
            <w:tcW w:w="1963" w:type="dxa"/>
            <w:tcBorders>
              <w:top w:val="single" w:sz="4" w:space="0" w:color="auto"/>
              <w:left w:val="single" w:sz="4" w:space="0" w:color="auto"/>
              <w:bottom w:val="single" w:sz="4" w:space="0" w:color="auto"/>
              <w:right w:val="single" w:sz="4" w:space="0" w:color="auto"/>
            </w:tcBorders>
          </w:tcPr>
          <w:p w14:paraId="6338231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15/501/CAB</w:t>
            </w:r>
          </w:p>
        </w:tc>
        <w:tc>
          <w:tcPr>
            <w:tcW w:w="1546" w:type="dxa"/>
            <w:tcBorders>
              <w:top w:val="single" w:sz="4" w:space="0" w:color="auto"/>
              <w:left w:val="single" w:sz="4" w:space="0" w:color="auto"/>
              <w:bottom w:val="single" w:sz="4" w:space="0" w:color="auto"/>
              <w:right w:val="single" w:sz="4" w:space="0" w:color="auto"/>
            </w:tcBorders>
          </w:tcPr>
          <w:p w14:paraId="7BA816A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01/10/2015</w:t>
            </w:r>
          </w:p>
        </w:tc>
      </w:tr>
      <w:tr w:rsidR="004E1311" w:rsidRPr="004E1311" w14:paraId="10272CF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0B87F5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CAB2015/502</w:t>
            </w:r>
          </w:p>
        </w:tc>
        <w:tc>
          <w:tcPr>
            <w:tcW w:w="2173" w:type="dxa"/>
            <w:tcBorders>
              <w:top w:val="single" w:sz="4" w:space="0" w:color="auto"/>
              <w:left w:val="single" w:sz="4" w:space="0" w:color="auto"/>
              <w:bottom w:val="single" w:sz="4" w:space="0" w:color="auto"/>
              <w:right w:val="single" w:sz="4" w:space="0" w:color="auto"/>
            </w:tcBorders>
          </w:tcPr>
          <w:p w14:paraId="10FAC4C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7F5B4C9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Children and Young People Death Review Committee - Appointment of education representative</w:t>
            </w:r>
          </w:p>
        </w:tc>
        <w:tc>
          <w:tcPr>
            <w:tcW w:w="1963" w:type="dxa"/>
            <w:tcBorders>
              <w:top w:val="single" w:sz="4" w:space="0" w:color="auto"/>
              <w:left w:val="single" w:sz="4" w:space="0" w:color="auto"/>
              <w:bottom w:val="single" w:sz="4" w:space="0" w:color="auto"/>
              <w:right w:val="single" w:sz="4" w:space="0" w:color="auto"/>
            </w:tcBorders>
          </w:tcPr>
          <w:p w14:paraId="6C9668A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15/502/CAB</w:t>
            </w:r>
          </w:p>
        </w:tc>
        <w:tc>
          <w:tcPr>
            <w:tcW w:w="1546" w:type="dxa"/>
            <w:tcBorders>
              <w:top w:val="single" w:sz="4" w:space="0" w:color="auto"/>
              <w:left w:val="single" w:sz="4" w:space="0" w:color="auto"/>
              <w:bottom w:val="single" w:sz="4" w:space="0" w:color="auto"/>
              <w:right w:val="single" w:sz="4" w:space="0" w:color="auto"/>
            </w:tcBorders>
          </w:tcPr>
          <w:p w14:paraId="613A2EE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24/11/2015</w:t>
            </w:r>
          </w:p>
        </w:tc>
      </w:tr>
      <w:tr w:rsidR="004E1311" w:rsidRPr="004E1311" w14:paraId="3099AE4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9F4C4A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CAB2015/503</w:t>
            </w:r>
          </w:p>
        </w:tc>
        <w:tc>
          <w:tcPr>
            <w:tcW w:w="2173" w:type="dxa"/>
            <w:tcBorders>
              <w:top w:val="single" w:sz="4" w:space="0" w:color="auto"/>
              <w:left w:val="single" w:sz="4" w:space="0" w:color="auto"/>
              <w:bottom w:val="single" w:sz="4" w:space="0" w:color="auto"/>
              <w:right w:val="single" w:sz="4" w:space="0" w:color="auto"/>
            </w:tcBorders>
          </w:tcPr>
          <w:p w14:paraId="4E298BC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2AE4C30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Public Transport Improvement</w:t>
            </w:r>
          </w:p>
        </w:tc>
        <w:tc>
          <w:tcPr>
            <w:tcW w:w="1963" w:type="dxa"/>
            <w:tcBorders>
              <w:top w:val="single" w:sz="4" w:space="0" w:color="auto"/>
              <w:left w:val="single" w:sz="4" w:space="0" w:color="auto"/>
              <w:bottom w:val="single" w:sz="4" w:space="0" w:color="auto"/>
              <w:right w:val="single" w:sz="4" w:space="0" w:color="auto"/>
            </w:tcBorders>
          </w:tcPr>
          <w:p w14:paraId="251A22E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15/503/TRC</w:t>
            </w:r>
          </w:p>
        </w:tc>
        <w:tc>
          <w:tcPr>
            <w:tcW w:w="1546" w:type="dxa"/>
            <w:tcBorders>
              <w:top w:val="single" w:sz="4" w:space="0" w:color="auto"/>
              <w:left w:val="single" w:sz="4" w:space="0" w:color="auto"/>
              <w:bottom w:val="single" w:sz="4" w:space="0" w:color="auto"/>
              <w:right w:val="single" w:sz="4" w:space="0" w:color="auto"/>
            </w:tcBorders>
          </w:tcPr>
          <w:p w14:paraId="76B8F4F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20/08/2015</w:t>
            </w:r>
          </w:p>
        </w:tc>
      </w:tr>
      <w:tr w:rsidR="004E1311" w:rsidRPr="004E1311" w14:paraId="14DBDED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2BF7C7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CAB2015/504</w:t>
            </w:r>
          </w:p>
        </w:tc>
        <w:tc>
          <w:tcPr>
            <w:tcW w:w="2173" w:type="dxa"/>
            <w:tcBorders>
              <w:top w:val="single" w:sz="4" w:space="0" w:color="auto"/>
              <w:left w:val="single" w:sz="4" w:space="0" w:color="auto"/>
              <w:bottom w:val="single" w:sz="4" w:space="0" w:color="auto"/>
              <w:right w:val="single" w:sz="4" w:space="0" w:color="auto"/>
            </w:tcBorders>
          </w:tcPr>
          <w:p w14:paraId="57177EB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3B64C18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Regulatory Reform - Changes to Estate Development Plans</w:t>
            </w:r>
          </w:p>
        </w:tc>
        <w:tc>
          <w:tcPr>
            <w:tcW w:w="1963" w:type="dxa"/>
            <w:tcBorders>
              <w:top w:val="single" w:sz="4" w:space="0" w:color="auto"/>
              <w:left w:val="single" w:sz="4" w:space="0" w:color="auto"/>
              <w:bottom w:val="single" w:sz="4" w:space="0" w:color="auto"/>
              <w:right w:val="single" w:sz="4" w:space="0" w:color="auto"/>
            </w:tcBorders>
          </w:tcPr>
          <w:p w14:paraId="2361B88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15/504/CAB</w:t>
            </w:r>
          </w:p>
        </w:tc>
        <w:tc>
          <w:tcPr>
            <w:tcW w:w="1546" w:type="dxa"/>
            <w:tcBorders>
              <w:top w:val="single" w:sz="4" w:space="0" w:color="auto"/>
              <w:left w:val="single" w:sz="4" w:space="0" w:color="auto"/>
              <w:bottom w:val="single" w:sz="4" w:space="0" w:color="auto"/>
              <w:right w:val="single" w:sz="4" w:space="0" w:color="auto"/>
            </w:tcBorders>
          </w:tcPr>
          <w:p w14:paraId="76F0F45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01/10/2015</w:t>
            </w:r>
          </w:p>
        </w:tc>
      </w:tr>
      <w:tr w:rsidR="004E1311" w:rsidRPr="004E1311" w14:paraId="7E2BE45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200C18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CAB2015/505</w:t>
            </w:r>
          </w:p>
        </w:tc>
        <w:tc>
          <w:tcPr>
            <w:tcW w:w="2173" w:type="dxa"/>
            <w:tcBorders>
              <w:top w:val="single" w:sz="4" w:space="0" w:color="auto"/>
              <w:left w:val="single" w:sz="4" w:space="0" w:color="auto"/>
              <w:bottom w:val="single" w:sz="4" w:space="0" w:color="auto"/>
              <w:right w:val="single" w:sz="4" w:space="0" w:color="auto"/>
            </w:tcBorders>
          </w:tcPr>
          <w:p w14:paraId="020D800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5AF595E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 Road Signalling Priority for the Russell Option</w:t>
            </w:r>
          </w:p>
        </w:tc>
        <w:tc>
          <w:tcPr>
            <w:tcW w:w="1963" w:type="dxa"/>
            <w:tcBorders>
              <w:top w:val="single" w:sz="4" w:space="0" w:color="auto"/>
              <w:left w:val="single" w:sz="4" w:space="0" w:color="auto"/>
              <w:bottom w:val="single" w:sz="4" w:space="0" w:color="auto"/>
              <w:right w:val="single" w:sz="4" w:space="0" w:color="auto"/>
            </w:tcBorders>
          </w:tcPr>
          <w:p w14:paraId="1A83FD4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15/505/MET</w:t>
            </w:r>
          </w:p>
        </w:tc>
        <w:tc>
          <w:tcPr>
            <w:tcW w:w="1546" w:type="dxa"/>
            <w:tcBorders>
              <w:top w:val="single" w:sz="4" w:space="0" w:color="auto"/>
              <w:left w:val="single" w:sz="4" w:space="0" w:color="auto"/>
              <w:bottom w:val="single" w:sz="4" w:space="0" w:color="auto"/>
              <w:right w:val="single" w:sz="4" w:space="0" w:color="auto"/>
            </w:tcBorders>
          </w:tcPr>
          <w:p w14:paraId="54989F8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08/09/2015</w:t>
            </w:r>
          </w:p>
        </w:tc>
      </w:tr>
      <w:tr w:rsidR="004E1311" w:rsidRPr="004E1311" w14:paraId="23E8574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4E4AF1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CAB2015/507</w:t>
            </w:r>
          </w:p>
        </w:tc>
        <w:tc>
          <w:tcPr>
            <w:tcW w:w="2173" w:type="dxa"/>
            <w:tcBorders>
              <w:top w:val="single" w:sz="4" w:space="0" w:color="auto"/>
              <w:left w:val="single" w:sz="4" w:space="0" w:color="auto"/>
              <w:bottom w:val="single" w:sz="4" w:space="0" w:color="auto"/>
              <w:right w:val="single" w:sz="4" w:space="0" w:color="auto"/>
            </w:tcBorders>
          </w:tcPr>
          <w:p w14:paraId="041D96A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7E29D01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 Operational and Contractual Treatment of Proposed EPIC Stop</w:t>
            </w:r>
          </w:p>
        </w:tc>
        <w:tc>
          <w:tcPr>
            <w:tcW w:w="1963" w:type="dxa"/>
            <w:tcBorders>
              <w:top w:val="single" w:sz="4" w:space="0" w:color="auto"/>
              <w:left w:val="single" w:sz="4" w:space="0" w:color="auto"/>
              <w:bottom w:val="single" w:sz="4" w:space="0" w:color="auto"/>
              <w:right w:val="single" w:sz="4" w:space="0" w:color="auto"/>
            </w:tcBorders>
          </w:tcPr>
          <w:p w14:paraId="25212ED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15/507/CAB</w:t>
            </w:r>
          </w:p>
        </w:tc>
        <w:tc>
          <w:tcPr>
            <w:tcW w:w="1546" w:type="dxa"/>
            <w:tcBorders>
              <w:top w:val="single" w:sz="4" w:space="0" w:color="auto"/>
              <w:left w:val="single" w:sz="4" w:space="0" w:color="auto"/>
              <w:bottom w:val="single" w:sz="4" w:space="0" w:color="auto"/>
              <w:right w:val="single" w:sz="4" w:space="0" w:color="auto"/>
            </w:tcBorders>
          </w:tcPr>
          <w:p w14:paraId="050ECD5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08/09/2015</w:t>
            </w:r>
          </w:p>
        </w:tc>
      </w:tr>
      <w:tr w:rsidR="004E1311" w:rsidRPr="004E1311" w14:paraId="2B42E4B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368FC0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CAB2015/508</w:t>
            </w:r>
          </w:p>
        </w:tc>
        <w:tc>
          <w:tcPr>
            <w:tcW w:w="2173" w:type="dxa"/>
            <w:tcBorders>
              <w:top w:val="single" w:sz="4" w:space="0" w:color="auto"/>
              <w:left w:val="single" w:sz="4" w:space="0" w:color="auto"/>
              <w:bottom w:val="single" w:sz="4" w:space="0" w:color="auto"/>
              <w:right w:val="single" w:sz="4" w:space="0" w:color="auto"/>
            </w:tcBorders>
          </w:tcPr>
          <w:p w14:paraId="0D98C1E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8547BD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Review of ACT Energy Industry Levy</w:t>
            </w:r>
          </w:p>
        </w:tc>
        <w:tc>
          <w:tcPr>
            <w:tcW w:w="1963" w:type="dxa"/>
            <w:tcBorders>
              <w:top w:val="single" w:sz="4" w:space="0" w:color="auto"/>
              <w:left w:val="single" w:sz="4" w:space="0" w:color="auto"/>
              <w:bottom w:val="single" w:sz="4" w:space="0" w:color="auto"/>
              <w:right w:val="single" w:sz="4" w:space="0" w:color="auto"/>
            </w:tcBorders>
          </w:tcPr>
          <w:p w14:paraId="1C1F994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15/508/CAB</w:t>
            </w:r>
          </w:p>
        </w:tc>
        <w:tc>
          <w:tcPr>
            <w:tcW w:w="1546" w:type="dxa"/>
            <w:tcBorders>
              <w:top w:val="single" w:sz="4" w:space="0" w:color="auto"/>
              <w:left w:val="single" w:sz="4" w:space="0" w:color="auto"/>
              <w:bottom w:val="single" w:sz="4" w:space="0" w:color="auto"/>
              <w:right w:val="single" w:sz="4" w:space="0" w:color="auto"/>
            </w:tcBorders>
          </w:tcPr>
          <w:p w14:paraId="03493A0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29/09/2015</w:t>
            </w:r>
          </w:p>
        </w:tc>
      </w:tr>
      <w:tr w:rsidR="004E1311" w:rsidRPr="004E1311" w14:paraId="65DCB7D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04D551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CAB2015/510</w:t>
            </w:r>
          </w:p>
        </w:tc>
        <w:tc>
          <w:tcPr>
            <w:tcW w:w="2173" w:type="dxa"/>
            <w:tcBorders>
              <w:top w:val="single" w:sz="4" w:space="0" w:color="auto"/>
              <w:left w:val="single" w:sz="4" w:space="0" w:color="auto"/>
              <w:bottom w:val="single" w:sz="4" w:space="0" w:color="auto"/>
              <w:right w:val="single" w:sz="4" w:space="0" w:color="auto"/>
            </w:tcBorders>
          </w:tcPr>
          <w:p w14:paraId="71C53F1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371183D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Retention of Public Housing</w:t>
            </w:r>
          </w:p>
        </w:tc>
        <w:tc>
          <w:tcPr>
            <w:tcW w:w="1963" w:type="dxa"/>
            <w:tcBorders>
              <w:top w:val="single" w:sz="4" w:space="0" w:color="auto"/>
              <w:left w:val="single" w:sz="4" w:space="0" w:color="auto"/>
              <w:bottom w:val="single" w:sz="4" w:space="0" w:color="auto"/>
              <w:right w:val="single" w:sz="4" w:space="0" w:color="auto"/>
            </w:tcBorders>
          </w:tcPr>
          <w:p w14:paraId="35FB6A9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15/510/URC</w:t>
            </w:r>
          </w:p>
        </w:tc>
        <w:tc>
          <w:tcPr>
            <w:tcW w:w="1546" w:type="dxa"/>
            <w:tcBorders>
              <w:top w:val="single" w:sz="4" w:space="0" w:color="auto"/>
              <w:left w:val="single" w:sz="4" w:space="0" w:color="auto"/>
              <w:bottom w:val="single" w:sz="4" w:space="0" w:color="auto"/>
              <w:right w:val="single" w:sz="4" w:space="0" w:color="auto"/>
            </w:tcBorders>
          </w:tcPr>
          <w:p w14:paraId="0935893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18/08/2015</w:t>
            </w:r>
          </w:p>
        </w:tc>
      </w:tr>
      <w:tr w:rsidR="004E1311" w:rsidRPr="004E1311" w14:paraId="14135CD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F85EFA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CAB2015/511</w:t>
            </w:r>
          </w:p>
        </w:tc>
        <w:tc>
          <w:tcPr>
            <w:tcW w:w="2173" w:type="dxa"/>
            <w:tcBorders>
              <w:top w:val="single" w:sz="4" w:space="0" w:color="auto"/>
              <w:left w:val="single" w:sz="4" w:space="0" w:color="auto"/>
              <w:bottom w:val="single" w:sz="4" w:space="0" w:color="auto"/>
              <w:right w:val="single" w:sz="4" w:space="0" w:color="auto"/>
            </w:tcBorders>
          </w:tcPr>
          <w:p w14:paraId="3046A74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218BA2E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Comment on Government’s social inclusion and equality priorities by Dr. Helen Watchirs.</w:t>
            </w:r>
          </w:p>
        </w:tc>
        <w:tc>
          <w:tcPr>
            <w:tcW w:w="1963" w:type="dxa"/>
            <w:tcBorders>
              <w:top w:val="single" w:sz="4" w:space="0" w:color="auto"/>
              <w:left w:val="single" w:sz="4" w:space="0" w:color="auto"/>
              <w:bottom w:val="single" w:sz="4" w:space="0" w:color="auto"/>
              <w:right w:val="single" w:sz="4" w:space="0" w:color="auto"/>
            </w:tcBorders>
          </w:tcPr>
          <w:p w14:paraId="04F4A76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15/511/SIE</w:t>
            </w:r>
          </w:p>
        </w:tc>
        <w:tc>
          <w:tcPr>
            <w:tcW w:w="1546" w:type="dxa"/>
            <w:tcBorders>
              <w:top w:val="single" w:sz="4" w:space="0" w:color="auto"/>
              <w:left w:val="single" w:sz="4" w:space="0" w:color="auto"/>
              <w:bottom w:val="single" w:sz="4" w:space="0" w:color="auto"/>
              <w:right w:val="single" w:sz="4" w:space="0" w:color="auto"/>
            </w:tcBorders>
          </w:tcPr>
          <w:p w14:paraId="38C5B73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25/08/2015</w:t>
            </w:r>
          </w:p>
        </w:tc>
      </w:tr>
      <w:tr w:rsidR="004E1311" w:rsidRPr="004E1311" w14:paraId="0A8F9F2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5DCF74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CAB2015/513</w:t>
            </w:r>
          </w:p>
        </w:tc>
        <w:tc>
          <w:tcPr>
            <w:tcW w:w="2173" w:type="dxa"/>
            <w:tcBorders>
              <w:top w:val="single" w:sz="4" w:space="0" w:color="auto"/>
              <w:left w:val="single" w:sz="4" w:space="0" w:color="auto"/>
              <w:bottom w:val="single" w:sz="4" w:space="0" w:color="auto"/>
              <w:right w:val="single" w:sz="4" w:space="0" w:color="auto"/>
            </w:tcBorders>
          </w:tcPr>
          <w:p w14:paraId="490806F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5400CC5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 Step Up For Our Kids Procurement Update</w:t>
            </w:r>
          </w:p>
        </w:tc>
        <w:tc>
          <w:tcPr>
            <w:tcW w:w="1963" w:type="dxa"/>
            <w:tcBorders>
              <w:top w:val="single" w:sz="4" w:space="0" w:color="auto"/>
              <w:left w:val="single" w:sz="4" w:space="0" w:color="auto"/>
              <w:bottom w:val="single" w:sz="4" w:space="0" w:color="auto"/>
              <w:right w:val="single" w:sz="4" w:space="0" w:color="auto"/>
            </w:tcBorders>
          </w:tcPr>
          <w:p w14:paraId="3DACC4F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15/513/CAB</w:t>
            </w:r>
          </w:p>
        </w:tc>
        <w:tc>
          <w:tcPr>
            <w:tcW w:w="1546" w:type="dxa"/>
            <w:tcBorders>
              <w:top w:val="single" w:sz="4" w:space="0" w:color="auto"/>
              <w:left w:val="single" w:sz="4" w:space="0" w:color="auto"/>
              <w:bottom w:val="single" w:sz="4" w:space="0" w:color="auto"/>
              <w:right w:val="single" w:sz="4" w:space="0" w:color="auto"/>
            </w:tcBorders>
          </w:tcPr>
          <w:p w14:paraId="280CB52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18/08/2015</w:t>
            </w:r>
          </w:p>
        </w:tc>
      </w:tr>
      <w:tr w:rsidR="004E1311" w:rsidRPr="004E1311" w14:paraId="4FEECE3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2DA1F5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CAB2015/514</w:t>
            </w:r>
          </w:p>
        </w:tc>
        <w:tc>
          <w:tcPr>
            <w:tcW w:w="2173" w:type="dxa"/>
            <w:tcBorders>
              <w:top w:val="single" w:sz="4" w:space="0" w:color="auto"/>
              <w:left w:val="single" w:sz="4" w:space="0" w:color="auto"/>
              <w:bottom w:val="single" w:sz="4" w:space="0" w:color="auto"/>
              <w:right w:val="single" w:sz="4" w:space="0" w:color="auto"/>
            </w:tcBorders>
          </w:tcPr>
          <w:p w14:paraId="44F0597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3A416E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Open Data Policy</w:t>
            </w:r>
          </w:p>
        </w:tc>
        <w:tc>
          <w:tcPr>
            <w:tcW w:w="1963" w:type="dxa"/>
            <w:tcBorders>
              <w:top w:val="single" w:sz="4" w:space="0" w:color="auto"/>
              <w:left w:val="single" w:sz="4" w:space="0" w:color="auto"/>
              <w:bottom w:val="single" w:sz="4" w:space="0" w:color="auto"/>
              <w:right w:val="single" w:sz="4" w:space="0" w:color="auto"/>
            </w:tcBorders>
          </w:tcPr>
          <w:p w14:paraId="5910318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15/514/CAB</w:t>
            </w:r>
          </w:p>
        </w:tc>
        <w:tc>
          <w:tcPr>
            <w:tcW w:w="1546" w:type="dxa"/>
            <w:tcBorders>
              <w:top w:val="single" w:sz="4" w:space="0" w:color="auto"/>
              <w:left w:val="single" w:sz="4" w:space="0" w:color="auto"/>
              <w:bottom w:val="single" w:sz="4" w:space="0" w:color="auto"/>
              <w:right w:val="single" w:sz="4" w:space="0" w:color="auto"/>
            </w:tcBorders>
          </w:tcPr>
          <w:p w14:paraId="5D48E10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16/12/2015</w:t>
            </w:r>
          </w:p>
        </w:tc>
      </w:tr>
      <w:tr w:rsidR="004E1311" w:rsidRPr="004E1311" w14:paraId="67F304C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769348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CAB2015/515</w:t>
            </w:r>
          </w:p>
        </w:tc>
        <w:tc>
          <w:tcPr>
            <w:tcW w:w="2173" w:type="dxa"/>
            <w:tcBorders>
              <w:top w:val="single" w:sz="4" w:space="0" w:color="auto"/>
              <w:left w:val="single" w:sz="4" w:space="0" w:color="auto"/>
              <w:bottom w:val="single" w:sz="4" w:space="0" w:color="auto"/>
              <w:right w:val="single" w:sz="4" w:space="0" w:color="auto"/>
            </w:tcBorders>
          </w:tcPr>
          <w:p w14:paraId="3A10C2C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00D652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the Auditor-General's Performance Audit Report No. 01/2015 on Debt Management</w:t>
            </w:r>
          </w:p>
        </w:tc>
        <w:tc>
          <w:tcPr>
            <w:tcW w:w="1963" w:type="dxa"/>
            <w:tcBorders>
              <w:top w:val="single" w:sz="4" w:space="0" w:color="auto"/>
              <w:left w:val="single" w:sz="4" w:space="0" w:color="auto"/>
              <w:bottom w:val="single" w:sz="4" w:space="0" w:color="auto"/>
              <w:right w:val="single" w:sz="4" w:space="0" w:color="auto"/>
            </w:tcBorders>
          </w:tcPr>
          <w:p w14:paraId="0CEE2B4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15/515/CAB</w:t>
            </w:r>
          </w:p>
        </w:tc>
        <w:tc>
          <w:tcPr>
            <w:tcW w:w="1546" w:type="dxa"/>
            <w:tcBorders>
              <w:top w:val="single" w:sz="4" w:space="0" w:color="auto"/>
              <w:left w:val="single" w:sz="4" w:space="0" w:color="auto"/>
              <w:bottom w:val="single" w:sz="4" w:space="0" w:color="auto"/>
              <w:right w:val="single" w:sz="4" w:space="0" w:color="auto"/>
            </w:tcBorders>
          </w:tcPr>
          <w:p w14:paraId="27FE759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13/10/2015</w:t>
            </w:r>
          </w:p>
        </w:tc>
      </w:tr>
      <w:tr w:rsidR="004E1311" w:rsidRPr="004E1311" w14:paraId="12832F6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10BA3C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CAB2015/516</w:t>
            </w:r>
          </w:p>
        </w:tc>
        <w:tc>
          <w:tcPr>
            <w:tcW w:w="2173" w:type="dxa"/>
            <w:tcBorders>
              <w:top w:val="single" w:sz="4" w:space="0" w:color="auto"/>
              <w:left w:val="single" w:sz="4" w:space="0" w:color="auto"/>
              <w:bottom w:val="single" w:sz="4" w:space="0" w:color="auto"/>
              <w:right w:val="single" w:sz="4" w:space="0" w:color="auto"/>
            </w:tcBorders>
          </w:tcPr>
          <w:p w14:paraId="669706C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AECA38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National Partnership Agreement on Universal Access to Early Childhood Education - 2016 and 2017</w:t>
            </w:r>
          </w:p>
        </w:tc>
        <w:tc>
          <w:tcPr>
            <w:tcW w:w="1963" w:type="dxa"/>
            <w:tcBorders>
              <w:top w:val="single" w:sz="4" w:space="0" w:color="auto"/>
              <w:left w:val="single" w:sz="4" w:space="0" w:color="auto"/>
              <w:bottom w:val="single" w:sz="4" w:space="0" w:color="auto"/>
              <w:right w:val="single" w:sz="4" w:space="0" w:color="auto"/>
            </w:tcBorders>
          </w:tcPr>
          <w:p w14:paraId="734AC06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15/516/CAB</w:t>
            </w:r>
          </w:p>
        </w:tc>
        <w:tc>
          <w:tcPr>
            <w:tcW w:w="1546" w:type="dxa"/>
            <w:tcBorders>
              <w:top w:val="single" w:sz="4" w:space="0" w:color="auto"/>
              <w:left w:val="single" w:sz="4" w:space="0" w:color="auto"/>
              <w:bottom w:val="single" w:sz="4" w:space="0" w:color="auto"/>
              <w:right w:val="single" w:sz="4" w:space="0" w:color="auto"/>
            </w:tcBorders>
          </w:tcPr>
          <w:p w14:paraId="15C3C5A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21/09/2015</w:t>
            </w:r>
          </w:p>
        </w:tc>
      </w:tr>
      <w:tr w:rsidR="004E1311" w:rsidRPr="004E1311" w14:paraId="3346994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DBD523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CAB2015/519</w:t>
            </w:r>
          </w:p>
        </w:tc>
        <w:tc>
          <w:tcPr>
            <w:tcW w:w="2173" w:type="dxa"/>
            <w:tcBorders>
              <w:top w:val="single" w:sz="4" w:space="0" w:color="auto"/>
              <w:left w:val="single" w:sz="4" w:space="0" w:color="auto"/>
              <w:bottom w:val="single" w:sz="4" w:space="0" w:color="auto"/>
              <w:right w:val="single" w:sz="4" w:space="0" w:color="auto"/>
            </w:tcBorders>
          </w:tcPr>
          <w:p w14:paraId="7306CCE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66EEE4F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Update on Access Canberra</w:t>
            </w:r>
          </w:p>
        </w:tc>
        <w:tc>
          <w:tcPr>
            <w:tcW w:w="1963" w:type="dxa"/>
            <w:tcBorders>
              <w:top w:val="single" w:sz="4" w:space="0" w:color="auto"/>
              <w:left w:val="single" w:sz="4" w:space="0" w:color="auto"/>
              <w:bottom w:val="single" w:sz="4" w:space="0" w:color="auto"/>
              <w:right w:val="single" w:sz="4" w:space="0" w:color="auto"/>
            </w:tcBorders>
          </w:tcPr>
          <w:p w14:paraId="75D2190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15/519/CAB</w:t>
            </w:r>
          </w:p>
        </w:tc>
        <w:tc>
          <w:tcPr>
            <w:tcW w:w="1546" w:type="dxa"/>
            <w:tcBorders>
              <w:top w:val="single" w:sz="4" w:space="0" w:color="auto"/>
              <w:left w:val="single" w:sz="4" w:space="0" w:color="auto"/>
              <w:bottom w:val="single" w:sz="4" w:space="0" w:color="auto"/>
              <w:right w:val="single" w:sz="4" w:space="0" w:color="auto"/>
            </w:tcBorders>
          </w:tcPr>
          <w:p w14:paraId="1816870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21/09/2015</w:t>
            </w:r>
          </w:p>
        </w:tc>
      </w:tr>
      <w:tr w:rsidR="004E1311" w:rsidRPr="004E1311" w14:paraId="6A77852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672A65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CAB2015/520</w:t>
            </w:r>
          </w:p>
        </w:tc>
        <w:tc>
          <w:tcPr>
            <w:tcW w:w="2173" w:type="dxa"/>
            <w:tcBorders>
              <w:top w:val="single" w:sz="4" w:space="0" w:color="auto"/>
              <w:left w:val="single" w:sz="4" w:space="0" w:color="auto"/>
              <w:bottom w:val="single" w:sz="4" w:space="0" w:color="auto"/>
              <w:right w:val="single" w:sz="4" w:space="0" w:color="auto"/>
            </w:tcBorders>
          </w:tcPr>
          <w:p w14:paraId="6764FD6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85A141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the Standing Committee on Health, Ageing, Community and Social Services Report on Inquiry into the Drugs of Dependence (Cannabis Use for Medical Purposes) Amendment Bill 2014 Exposure Draft and related discussion paper</w:t>
            </w:r>
          </w:p>
        </w:tc>
        <w:tc>
          <w:tcPr>
            <w:tcW w:w="1963" w:type="dxa"/>
            <w:tcBorders>
              <w:top w:val="single" w:sz="4" w:space="0" w:color="auto"/>
              <w:left w:val="single" w:sz="4" w:space="0" w:color="auto"/>
              <w:bottom w:val="single" w:sz="4" w:space="0" w:color="auto"/>
              <w:right w:val="single" w:sz="4" w:space="0" w:color="auto"/>
            </w:tcBorders>
          </w:tcPr>
          <w:p w14:paraId="22C073C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15/520/CAB</w:t>
            </w:r>
          </w:p>
        </w:tc>
        <w:tc>
          <w:tcPr>
            <w:tcW w:w="1546" w:type="dxa"/>
            <w:tcBorders>
              <w:top w:val="single" w:sz="4" w:space="0" w:color="auto"/>
              <w:left w:val="single" w:sz="4" w:space="0" w:color="auto"/>
              <w:bottom w:val="single" w:sz="4" w:space="0" w:color="auto"/>
              <w:right w:val="single" w:sz="4" w:space="0" w:color="auto"/>
            </w:tcBorders>
          </w:tcPr>
          <w:p w14:paraId="4C260AC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10/11/2015</w:t>
            </w:r>
          </w:p>
        </w:tc>
      </w:tr>
      <w:tr w:rsidR="004E1311" w:rsidRPr="004E1311" w14:paraId="09532B5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63CDAE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CAB2015/521</w:t>
            </w:r>
          </w:p>
        </w:tc>
        <w:tc>
          <w:tcPr>
            <w:tcW w:w="2173" w:type="dxa"/>
            <w:tcBorders>
              <w:top w:val="single" w:sz="4" w:space="0" w:color="auto"/>
              <w:left w:val="single" w:sz="4" w:space="0" w:color="auto"/>
              <w:bottom w:val="single" w:sz="4" w:space="0" w:color="auto"/>
              <w:right w:val="single" w:sz="4" w:space="0" w:color="auto"/>
            </w:tcBorders>
          </w:tcPr>
          <w:p w14:paraId="67A5A0C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5817127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Majura Parkway Update</w:t>
            </w:r>
          </w:p>
        </w:tc>
        <w:tc>
          <w:tcPr>
            <w:tcW w:w="1963" w:type="dxa"/>
            <w:tcBorders>
              <w:top w:val="single" w:sz="4" w:space="0" w:color="auto"/>
              <w:left w:val="single" w:sz="4" w:space="0" w:color="auto"/>
              <w:bottom w:val="single" w:sz="4" w:space="0" w:color="auto"/>
              <w:right w:val="single" w:sz="4" w:space="0" w:color="auto"/>
            </w:tcBorders>
          </w:tcPr>
          <w:p w14:paraId="082B72D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15/521/CAB</w:t>
            </w:r>
          </w:p>
        </w:tc>
        <w:tc>
          <w:tcPr>
            <w:tcW w:w="1546" w:type="dxa"/>
            <w:tcBorders>
              <w:top w:val="single" w:sz="4" w:space="0" w:color="auto"/>
              <w:left w:val="single" w:sz="4" w:space="0" w:color="auto"/>
              <w:bottom w:val="single" w:sz="4" w:space="0" w:color="auto"/>
              <w:right w:val="single" w:sz="4" w:space="0" w:color="auto"/>
            </w:tcBorders>
          </w:tcPr>
          <w:p w14:paraId="05E04F6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18/08/2015</w:t>
            </w:r>
          </w:p>
        </w:tc>
      </w:tr>
      <w:tr w:rsidR="004E1311" w:rsidRPr="004E1311" w14:paraId="17178B9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6B1706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CAB2015/523</w:t>
            </w:r>
          </w:p>
        </w:tc>
        <w:tc>
          <w:tcPr>
            <w:tcW w:w="2173" w:type="dxa"/>
            <w:tcBorders>
              <w:top w:val="single" w:sz="4" w:space="0" w:color="auto"/>
              <w:left w:val="single" w:sz="4" w:space="0" w:color="auto"/>
              <w:bottom w:val="single" w:sz="4" w:space="0" w:color="auto"/>
              <w:right w:val="single" w:sz="4" w:space="0" w:color="auto"/>
            </w:tcBorders>
          </w:tcPr>
          <w:p w14:paraId="70331A0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37A783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Emergency Arrangements and Exercise Program</w:t>
            </w:r>
          </w:p>
        </w:tc>
        <w:tc>
          <w:tcPr>
            <w:tcW w:w="1963" w:type="dxa"/>
            <w:tcBorders>
              <w:top w:val="single" w:sz="4" w:space="0" w:color="auto"/>
              <w:left w:val="single" w:sz="4" w:space="0" w:color="auto"/>
              <w:bottom w:val="single" w:sz="4" w:space="0" w:color="auto"/>
              <w:right w:val="single" w:sz="4" w:space="0" w:color="auto"/>
            </w:tcBorders>
          </w:tcPr>
          <w:p w14:paraId="3C63224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15/523/SEMC</w:t>
            </w:r>
          </w:p>
        </w:tc>
        <w:tc>
          <w:tcPr>
            <w:tcW w:w="1546" w:type="dxa"/>
            <w:tcBorders>
              <w:top w:val="single" w:sz="4" w:space="0" w:color="auto"/>
              <w:left w:val="single" w:sz="4" w:space="0" w:color="auto"/>
              <w:bottom w:val="single" w:sz="4" w:space="0" w:color="auto"/>
              <w:right w:val="single" w:sz="4" w:space="0" w:color="auto"/>
            </w:tcBorders>
          </w:tcPr>
          <w:p w14:paraId="4228176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01/09/2015</w:t>
            </w:r>
          </w:p>
        </w:tc>
      </w:tr>
      <w:tr w:rsidR="004E1311" w:rsidRPr="004E1311" w14:paraId="7001CF7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D51DA6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CAB2015/524</w:t>
            </w:r>
          </w:p>
        </w:tc>
        <w:tc>
          <w:tcPr>
            <w:tcW w:w="2173" w:type="dxa"/>
            <w:tcBorders>
              <w:top w:val="single" w:sz="4" w:space="0" w:color="auto"/>
              <w:left w:val="single" w:sz="4" w:space="0" w:color="auto"/>
              <w:bottom w:val="single" w:sz="4" w:space="0" w:color="auto"/>
              <w:right w:val="single" w:sz="4" w:space="0" w:color="auto"/>
            </w:tcBorders>
          </w:tcPr>
          <w:p w14:paraId="4835232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399322D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ACT Young People’s Plan, Final Report</w:t>
            </w:r>
          </w:p>
        </w:tc>
        <w:tc>
          <w:tcPr>
            <w:tcW w:w="1963" w:type="dxa"/>
            <w:tcBorders>
              <w:top w:val="single" w:sz="4" w:space="0" w:color="auto"/>
              <w:left w:val="single" w:sz="4" w:space="0" w:color="auto"/>
              <w:bottom w:val="single" w:sz="4" w:space="0" w:color="auto"/>
              <w:right w:val="single" w:sz="4" w:space="0" w:color="auto"/>
            </w:tcBorders>
          </w:tcPr>
          <w:p w14:paraId="5CAC02A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15/524/CAB</w:t>
            </w:r>
          </w:p>
        </w:tc>
        <w:tc>
          <w:tcPr>
            <w:tcW w:w="1546" w:type="dxa"/>
            <w:tcBorders>
              <w:top w:val="single" w:sz="4" w:space="0" w:color="auto"/>
              <w:left w:val="single" w:sz="4" w:space="0" w:color="auto"/>
              <w:bottom w:val="single" w:sz="4" w:space="0" w:color="auto"/>
              <w:right w:val="single" w:sz="4" w:space="0" w:color="auto"/>
            </w:tcBorders>
          </w:tcPr>
          <w:p w14:paraId="4DEF4A4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14/09/2015</w:t>
            </w:r>
          </w:p>
        </w:tc>
      </w:tr>
      <w:tr w:rsidR="004E1311" w:rsidRPr="004E1311" w14:paraId="340550D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0823A7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CAB2015/525</w:t>
            </w:r>
          </w:p>
        </w:tc>
        <w:tc>
          <w:tcPr>
            <w:tcW w:w="2173" w:type="dxa"/>
            <w:tcBorders>
              <w:top w:val="single" w:sz="4" w:space="0" w:color="auto"/>
              <w:left w:val="single" w:sz="4" w:space="0" w:color="auto"/>
              <w:bottom w:val="single" w:sz="4" w:space="0" w:color="auto"/>
              <w:right w:val="single" w:sz="4" w:space="0" w:color="auto"/>
            </w:tcBorders>
          </w:tcPr>
          <w:p w14:paraId="6F08CBE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3F83485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Cultural Facilities Corporation Board</w:t>
            </w:r>
          </w:p>
        </w:tc>
        <w:tc>
          <w:tcPr>
            <w:tcW w:w="1963" w:type="dxa"/>
            <w:tcBorders>
              <w:top w:val="single" w:sz="4" w:space="0" w:color="auto"/>
              <w:left w:val="single" w:sz="4" w:space="0" w:color="auto"/>
              <w:bottom w:val="single" w:sz="4" w:space="0" w:color="auto"/>
              <w:right w:val="single" w:sz="4" w:space="0" w:color="auto"/>
            </w:tcBorders>
          </w:tcPr>
          <w:p w14:paraId="2A7C03E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15/525/CAB</w:t>
            </w:r>
          </w:p>
        </w:tc>
        <w:tc>
          <w:tcPr>
            <w:tcW w:w="1546" w:type="dxa"/>
            <w:tcBorders>
              <w:top w:val="single" w:sz="4" w:space="0" w:color="auto"/>
              <w:left w:val="single" w:sz="4" w:space="0" w:color="auto"/>
              <w:bottom w:val="single" w:sz="4" w:space="0" w:color="auto"/>
              <w:right w:val="single" w:sz="4" w:space="0" w:color="auto"/>
            </w:tcBorders>
          </w:tcPr>
          <w:p w14:paraId="72AEB93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01/09/2015</w:t>
            </w:r>
          </w:p>
        </w:tc>
      </w:tr>
      <w:tr w:rsidR="004E1311" w:rsidRPr="004E1311" w14:paraId="1EE04DE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AFA654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CAB2015/526</w:t>
            </w:r>
          </w:p>
        </w:tc>
        <w:tc>
          <w:tcPr>
            <w:tcW w:w="2173" w:type="dxa"/>
            <w:tcBorders>
              <w:top w:val="single" w:sz="4" w:space="0" w:color="auto"/>
              <w:left w:val="single" w:sz="4" w:space="0" w:color="auto"/>
              <w:bottom w:val="single" w:sz="4" w:space="0" w:color="auto"/>
              <w:right w:val="single" w:sz="4" w:space="0" w:color="auto"/>
            </w:tcBorders>
          </w:tcPr>
          <w:p w14:paraId="030C183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020A553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Vocational Education and Training for Secondary Students in ACT Public Schools</w:t>
            </w:r>
          </w:p>
        </w:tc>
        <w:tc>
          <w:tcPr>
            <w:tcW w:w="1963" w:type="dxa"/>
            <w:tcBorders>
              <w:top w:val="single" w:sz="4" w:space="0" w:color="auto"/>
              <w:left w:val="single" w:sz="4" w:space="0" w:color="auto"/>
              <w:bottom w:val="single" w:sz="4" w:space="0" w:color="auto"/>
              <w:right w:val="single" w:sz="4" w:space="0" w:color="auto"/>
            </w:tcBorders>
          </w:tcPr>
          <w:p w14:paraId="617316C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15/526/CAB</w:t>
            </w:r>
          </w:p>
        </w:tc>
        <w:tc>
          <w:tcPr>
            <w:tcW w:w="1546" w:type="dxa"/>
            <w:tcBorders>
              <w:top w:val="single" w:sz="4" w:space="0" w:color="auto"/>
              <w:left w:val="single" w:sz="4" w:space="0" w:color="auto"/>
              <w:bottom w:val="single" w:sz="4" w:space="0" w:color="auto"/>
              <w:right w:val="single" w:sz="4" w:space="0" w:color="auto"/>
            </w:tcBorders>
          </w:tcPr>
          <w:p w14:paraId="173D1F2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14/09/2015</w:t>
            </w:r>
          </w:p>
        </w:tc>
      </w:tr>
      <w:tr w:rsidR="004E1311" w:rsidRPr="004E1311" w14:paraId="32279CF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E19FFC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CAB2015/527</w:t>
            </w:r>
          </w:p>
        </w:tc>
        <w:tc>
          <w:tcPr>
            <w:tcW w:w="2173" w:type="dxa"/>
            <w:tcBorders>
              <w:top w:val="single" w:sz="4" w:space="0" w:color="auto"/>
              <w:left w:val="single" w:sz="4" w:space="0" w:color="auto"/>
              <w:bottom w:val="single" w:sz="4" w:space="0" w:color="auto"/>
              <w:right w:val="single" w:sz="4" w:space="0" w:color="auto"/>
            </w:tcBorders>
          </w:tcPr>
          <w:p w14:paraId="6676FD4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7DDEF07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Stromlo Forest Park</w:t>
            </w:r>
          </w:p>
        </w:tc>
        <w:tc>
          <w:tcPr>
            <w:tcW w:w="1963" w:type="dxa"/>
            <w:tcBorders>
              <w:top w:val="single" w:sz="4" w:space="0" w:color="auto"/>
              <w:left w:val="single" w:sz="4" w:space="0" w:color="auto"/>
              <w:bottom w:val="single" w:sz="4" w:space="0" w:color="auto"/>
              <w:right w:val="single" w:sz="4" w:space="0" w:color="auto"/>
            </w:tcBorders>
          </w:tcPr>
          <w:p w14:paraId="6CBC127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NO DECISION</w:t>
            </w:r>
          </w:p>
        </w:tc>
        <w:tc>
          <w:tcPr>
            <w:tcW w:w="1546" w:type="dxa"/>
            <w:tcBorders>
              <w:top w:val="single" w:sz="4" w:space="0" w:color="auto"/>
              <w:left w:val="single" w:sz="4" w:space="0" w:color="auto"/>
              <w:bottom w:val="single" w:sz="4" w:space="0" w:color="auto"/>
              <w:right w:val="single" w:sz="4" w:space="0" w:color="auto"/>
            </w:tcBorders>
          </w:tcPr>
          <w:p w14:paraId="061D6E9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14/09/2015</w:t>
            </w:r>
          </w:p>
        </w:tc>
      </w:tr>
      <w:tr w:rsidR="004E1311" w:rsidRPr="004E1311" w14:paraId="1EBF752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4BCDBD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CAB2015/528</w:t>
            </w:r>
          </w:p>
        </w:tc>
        <w:tc>
          <w:tcPr>
            <w:tcW w:w="2173" w:type="dxa"/>
            <w:tcBorders>
              <w:top w:val="single" w:sz="4" w:space="0" w:color="auto"/>
              <w:left w:val="single" w:sz="4" w:space="0" w:color="auto"/>
              <w:bottom w:val="single" w:sz="4" w:space="0" w:color="auto"/>
              <w:right w:val="single" w:sz="4" w:space="0" w:color="auto"/>
            </w:tcBorders>
          </w:tcPr>
          <w:p w14:paraId="4C49839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B4B220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Health Future Taskforce</w:t>
            </w:r>
          </w:p>
        </w:tc>
        <w:tc>
          <w:tcPr>
            <w:tcW w:w="1963" w:type="dxa"/>
            <w:tcBorders>
              <w:top w:val="single" w:sz="4" w:space="0" w:color="auto"/>
              <w:left w:val="single" w:sz="4" w:space="0" w:color="auto"/>
              <w:bottom w:val="single" w:sz="4" w:space="0" w:color="auto"/>
              <w:right w:val="single" w:sz="4" w:space="0" w:color="auto"/>
            </w:tcBorders>
          </w:tcPr>
          <w:p w14:paraId="4C66753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15/528/CAB</w:t>
            </w:r>
          </w:p>
        </w:tc>
        <w:tc>
          <w:tcPr>
            <w:tcW w:w="1546" w:type="dxa"/>
            <w:tcBorders>
              <w:top w:val="single" w:sz="4" w:space="0" w:color="auto"/>
              <w:left w:val="single" w:sz="4" w:space="0" w:color="auto"/>
              <w:bottom w:val="single" w:sz="4" w:space="0" w:color="auto"/>
              <w:right w:val="single" w:sz="4" w:space="0" w:color="auto"/>
            </w:tcBorders>
          </w:tcPr>
          <w:p w14:paraId="11AC6C3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16/11/2015</w:t>
            </w:r>
          </w:p>
        </w:tc>
      </w:tr>
      <w:tr w:rsidR="004E1311" w:rsidRPr="004E1311" w14:paraId="6FE90CB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1FD715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CAB2015/529</w:t>
            </w:r>
          </w:p>
        </w:tc>
        <w:tc>
          <w:tcPr>
            <w:tcW w:w="2173" w:type="dxa"/>
            <w:tcBorders>
              <w:top w:val="single" w:sz="4" w:space="0" w:color="auto"/>
              <w:left w:val="single" w:sz="4" w:space="0" w:color="auto"/>
              <w:bottom w:val="single" w:sz="4" w:space="0" w:color="auto"/>
              <w:right w:val="single" w:sz="4" w:space="0" w:color="auto"/>
            </w:tcBorders>
          </w:tcPr>
          <w:p w14:paraId="62F113B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558DD41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Public Trustee Investment Board</w:t>
            </w:r>
          </w:p>
        </w:tc>
        <w:tc>
          <w:tcPr>
            <w:tcW w:w="1963" w:type="dxa"/>
            <w:tcBorders>
              <w:top w:val="single" w:sz="4" w:space="0" w:color="auto"/>
              <w:left w:val="single" w:sz="4" w:space="0" w:color="auto"/>
              <w:bottom w:val="single" w:sz="4" w:space="0" w:color="auto"/>
              <w:right w:val="single" w:sz="4" w:space="0" w:color="auto"/>
            </w:tcBorders>
          </w:tcPr>
          <w:p w14:paraId="3D0DEE7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15/529/CAB</w:t>
            </w:r>
          </w:p>
        </w:tc>
        <w:tc>
          <w:tcPr>
            <w:tcW w:w="1546" w:type="dxa"/>
            <w:tcBorders>
              <w:top w:val="single" w:sz="4" w:space="0" w:color="auto"/>
              <w:left w:val="single" w:sz="4" w:space="0" w:color="auto"/>
              <w:bottom w:val="single" w:sz="4" w:space="0" w:color="auto"/>
              <w:right w:val="single" w:sz="4" w:space="0" w:color="auto"/>
            </w:tcBorders>
          </w:tcPr>
          <w:p w14:paraId="5A83087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29/09/2015</w:t>
            </w:r>
          </w:p>
        </w:tc>
      </w:tr>
      <w:tr w:rsidR="004E1311" w:rsidRPr="004E1311" w14:paraId="3DE4DB8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A99542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CAB2015/531</w:t>
            </w:r>
          </w:p>
        </w:tc>
        <w:tc>
          <w:tcPr>
            <w:tcW w:w="2173" w:type="dxa"/>
            <w:tcBorders>
              <w:top w:val="single" w:sz="4" w:space="0" w:color="auto"/>
              <w:left w:val="single" w:sz="4" w:space="0" w:color="auto"/>
              <w:bottom w:val="single" w:sz="4" w:space="0" w:color="auto"/>
              <w:right w:val="single" w:sz="4" w:space="0" w:color="auto"/>
            </w:tcBorders>
          </w:tcPr>
          <w:p w14:paraId="473EDC5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51981D4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Community Housing in the ACT -Subcommittee Discussions</w:t>
            </w:r>
          </w:p>
        </w:tc>
        <w:tc>
          <w:tcPr>
            <w:tcW w:w="1963" w:type="dxa"/>
            <w:tcBorders>
              <w:top w:val="single" w:sz="4" w:space="0" w:color="auto"/>
              <w:left w:val="single" w:sz="4" w:space="0" w:color="auto"/>
              <w:bottom w:val="single" w:sz="4" w:space="0" w:color="auto"/>
              <w:right w:val="single" w:sz="4" w:space="0" w:color="auto"/>
            </w:tcBorders>
          </w:tcPr>
          <w:p w14:paraId="53A8B3B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15/531/URC</w:t>
            </w:r>
          </w:p>
        </w:tc>
        <w:tc>
          <w:tcPr>
            <w:tcW w:w="1546" w:type="dxa"/>
            <w:tcBorders>
              <w:top w:val="single" w:sz="4" w:space="0" w:color="auto"/>
              <w:left w:val="single" w:sz="4" w:space="0" w:color="auto"/>
              <w:bottom w:val="single" w:sz="4" w:space="0" w:color="auto"/>
              <w:right w:val="single" w:sz="4" w:space="0" w:color="auto"/>
            </w:tcBorders>
          </w:tcPr>
          <w:p w14:paraId="0A035BC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01/09/2015</w:t>
            </w:r>
          </w:p>
        </w:tc>
      </w:tr>
      <w:tr w:rsidR="004E1311" w:rsidRPr="004E1311" w14:paraId="12E3314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FC5A12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CAB2015/533</w:t>
            </w:r>
          </w:p>
        </w:tc>
        <w:tc>
          <w:tcPr>
            <w:tcW w:w="2173" w:type="dxa"/>
            <w:tcBorders>
              <w:top w:val="single" w:sz="4" w:space="0" w:color="auto"/>
              <w:left w:val="single" w:sz="4" w:space="0" w:color="auto"/>
              <w:bottom w:val="single" w:sz="4" w:space="0" w:color="auto"/>
              <w:right w:val="single" w:sz="4" w:space="0" w:color="auto"/>
            </w:tcBorders>
          </w:tcPr>
          <w:p w14:paraId="2BC4455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23A4CAD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Consultation on Building Regulatory Reforms</w:t>
            </w:r>
          </w:p>
        </w:tc>
        <w:tc>
          <w:tcPr>
            <w:tcW w:w="1963" w:type="dxa"/>
            <w:tcBorders>
              <w:top w:val="single" w:sz="4" w:space="0" w:color="auto"/>
              <w:left w:val="single" w:sz="4" w:space="0" w:color="auto"/>
              <w:bottom w:val="single" w:sz="4" w:space="0" w:color="auto"/>
              <w:right w:val="single" w:sz="4" w:space="0" w:color="auto"/>
            </w:tcBorders>
          </w:tcPr>
          <w:p w14:paraId="040732D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15/533/CAB</w:t>
            </w:r>
          </w:p>
        </w:tc>
        <w:tc>
          <w:tcPr>
            <w:tcW w:w="1546" w:type="dxa"/>
            <w:tcBorders>
              <w:top w:val="single" w:sz="4" w:space="0" w:color="auto"/>
              <w:left w:val="single" w:sz="4" w:space="0" w:color="auto"/>
              <w:bottom w:val="single" w:sz="4" w:space="0" w:color="auto"/>
              <w:right w:val="single" w:sz="4" w:space="0" w:color="auto"/>
            </w:tcBorders>
          </w:tcPr>
          <w:p w14:paraId="2337131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03/11/2015</w:t>
            </w:r>
          </w:p>
        </w:tc>
      </w:tr>
      <w:tr w:rsidR="004E1311" w:rsidRPr="004E1311" w14:paraId="01AF147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0E6D3F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CAB2015/534</w:t>
            </w:r>
          </w:p>
        </w:tc>
        <w:tc>
          <w:tcPr>
            <w:tcW w:w="2173" w:type="dxa"/>
            <w:tcBorders>
              <w:top w:val="single" w:sz="4" w:space="0" w:color="auto"/>
              <w:left w:val="single" w:sz="4" w:space="0" w:color="auto"/>
              <w:bottom w:val="single" w:sz="4" w:space="0" w:color="auto"/>
              <w:right w:val="single" w:sz="4" w:space="0" w:color="auto"/>
            </w:tcBorders>
          </w:tcPr>
          <w:p w14:paraId="225EED7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EC8F1A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National Partnership Agreement on Adult Public Dental Services</w:t>
            </w:r>
          </w:p>
        </w:tc>
        <w:tc>
          <w:tcPr>
            <w:tcW w:w="1963" w:type="dxa"/>
            <w:tcBorders>
              <w:top w:val="single" w:sz="4" w:space="0" w:color="auto"/>
              <w:left w:val="single" w:sz="4" w:space="0" w:color="auto"/>
              <w:bottom w:val="single" w:sz="4" w:space="0" w:color="auto"/>
              <w:right w:val="single" w:sz="4" w:space="0" w:color="auto"/>
            </w:tcBorders>
          </w:tcPr>
          <w:p w14:paraId="6DEB846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15/534/CAB</w:t>
            </w:r>
          </w:p>
        </w:tc>
        <w:tc>
          <w:tcPr>
            <w:tcW w:w="1546" w:type="dxa"/>
            <w:tcBorders>
              <w:top w:val="single" w:sz="4" w:space="0" w:color="auto"/>
              <w:left w:val="single" w:sz="4" w:space="0" w:color="auto"/>
              <w:bottom w:val="single" w:sz="4" w:space="0" w:color="auto"/>
              <w:right w:val="single" w:sz="4" w:space="0" w:color="auto"/>
            </w:tcBorders>
          </w:tcPr>
          <w:p w14:paraId="7F447E5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16/12/2015</w:t>
            </w:r>
          </w:p>
        </w:tc>
      </w:tr>
      <w:tr w:rsidR="004E1311" w:rsidRPr="004E1311" w14:paraId="5FAA525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4B1CD4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CAB2015/536</w:t>
            </w:r>
          </w:p>
        </w:tc>
        <w:tc>
          <w:tcPr>
            <w:tcW w:w="2173" w:type="dxa"/>
            <w:tcBorders>
              <w:top w:val="single" w:sz="4" w:space="0" w:color="auto"/>
              <w:left w:val="single" w:sz="4" w:space="0" w:color="auto"/>
              <w:bottom w:val="single" w:sz="4" w:space="0" w:color="auto"/>
              <w:right w:val="single" w:sz="4" w:space="0" w:color="auto"/>
            </w:tcBorders>
          </w:tcPr>
          <w:p w14:paraId="241C529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D9A489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National Partnership Agreement on Natural Disaster Resilience</w:t>
            </w:r>
          </w:p>
        </w:tc>
        <w:tc>
          <w:tcPr>
            <w:tcW w:w="1963" w:type="dxa"/>
            <w:tcBorders>
              <w:top w:val="single" w:sz="4" w:space="0" w:color="auto"/>
              <w:left w:val="single" w:sz="4" w:space="0" w:color="auto"/>
              <w:bottom w:val="single" w:sz="4" w:space="0" w:color="auto"/>
              <w:right w:val="single" w:sz="4" w:space="0" w:color="auto"/>
            </w:tcBorders>
          </w:tcPr>
          <w:p w14:paraId="52E0D1B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15/536/CAB</w:t>
            </w:r>
          </w:p>
        </w:tc>
        <w:tc>
          <w:tcPr>
            <w:tcW w:w="1546" w:type="dxa"/>
            <w:tcBorders>
              <w:top w:val="single" w:sz="4" w:space="0" w:color="auto"/>
              <w:left w:val="single" w:sz="4" w:space="0" w:color="auto"/>
              <w:bottom w:val="single" w:sz="4" w:space="0" w:color="auto"/>
              <w:right w:val="single" w:sz="4" w:space="0" w:color="auto"/>
            </w:tcBorders>
          </w:tcPr>
          <w:p w14:paraId="15D9CD6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21/09/2015</w:t>
            </w:r>
          </w:p>
        </w:tc>
      </w:tr>
      <w:tr w:rsidR="004E1311" w:rsidRPr="004E1311" w14:paraId="026609B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425D6F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CAB2015/538</w:t>
            </w:r>
          </w:p>
        </w:tc>
        <w:tc>
          <w:tcPr>
            <w:tcW w:w="2173" w:type="dxa"/>
            <w:tcBorders>
              <w:top w:val="single" w:sz="4" w:space="0" w:color="auto"/>
              <w:left w:val="single" w:sz="4" w:space="0" w:color="auto"/>
              <w:bottom w:val="single" w:sz="4" w:space="0" w:color="auto"/>
              <w:right w:val="single" w:sz="4" w:space="0" w:color="auto"/>
            </w:tcBorders>
          </w:tcPr>
          <w:p w14:paraId="5AB4387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4EE60CC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Draft Curtin Group Centre Master Plan</w:t>
            </w:r>
          </w:p>
        </w:tc>
        <w:tc>
          <w:tcPr>
            <w:tcW w:w="1963" w:type="dxa"/>
            <w:tcBorders>
              <w:top w:val="single" w:sz="4" w:space="0" w:color="auto"/>
              <w:left w:val="single" w:sz="4" w:space="0" w:color="auto"/>
              <w:bottom w:val="single" w:sz="4" w:space="0" w:color="auto"/>
              <w:right w:val="single" w:sz="4" w:space="0" w:color="auto"/>
            </w:tcBorders>
          </w:tcPr>
          <w:p w14:paraId="6A863F2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15/538/URC</w:t>
            </w:r>
          </w:p>
        </w:tc>
        <w:tc>
          <w:tcPr>
            <w:tcW w:w="1546" w:type="dxa"/>
            <w:tcBorders>
              <w:top w:val="single" w:sz="4" w:space="0" w:color="auto"/>
              <w:left w:val="single" w:sz="4" w:space="0" w:color="auto"/>
              <w:bottom w:val="single" w:sz="4" w:space="0" w:color="auto"/>
              <w:right w:val="single" w:sz="4" w:space="0" w:color="auto"/>
            </w:tcBorders>
          </w:tcPr>
          <w:p w14:paraId="3B31D93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03/11/2015</w:t>
            </w:r>
          </w:p>
        </w:tc>
      </w:tr>
      <w:tr w:rsidR="004E1311" w:rsidRPr="004E1311" w14:paraId="1B39E2D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F8F6DF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CAB2015/539</w:t>
            </w:r>
          </w:p>
        </w:tc>
        <w:tc>
          <w:tcPr>
            <w:tcW w:w="2173" w:type="dxa"/>
            <w:tcBorders>
              <w:top w:val="single" w:sz="4" w:space="0" w:color="auto"/>
              <w:left w:val="single" w:sz="4" w:space="0" w:color="auto"/>
              <w:bottom w:val="single" w:sz="4" w:space="0" w:color="auto"/>
              <w:right w:val="single" w:sz="4" w:space="0" w:color="auto"/>
            </w:tcBorders>
          </w:tcPr>
          <w:p w14:paraId="5C79CD2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47C06C1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Draft Kippax Group Centre Master Plan</w:t>
            </w:r>
          </w:p>
        </w:tc>
        <w:tc>
          <w:tcPr>
            <w:tcW w:w="1963" w:type="dxa"/>
            <w:tcBorders>
              <w:top w:val="single" w:sz="4" w:space="0" w:color="auto"/>
              <w:left w:val="single" w:sz="4" w:space="0" w:color="auto"/>
              <w:bottom w:val="single" w:sz="4" w:space="0" w:color="auto"/>
              <w:right w:val="single" w:sz="4" w:space="0" w:color="auto"/>
            </w:tcBorders>
          </w:tcPr>
          <w:p w14:paraId="3C00AD0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15/539/URC</w:t>
            </w:r>
          </w:p>
        </w:tc>
        <w:tc>
          <w:tcPr>
            <w:tcW w:w="1546" w:type="dxa"/>
            <w:tcBorders>
              <w:top w:val="single" w:sz="4" w:space="0" w:color="auto"/>
              <w:left w:val="single" w:sz="4" w:space="0" w:color="auto"/>
              <w:bottom w:val="single" w:sz="4" w:space="0" w:color="auto"/>
              <w:right w:val="single" w:sz="4" w:space="0" w:color="auto"/>
            </w:tcBorders>
          </w:tcPr>
          <w:p w14:paraId="00FA3E6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03/11/2015</w:t>
            </w:r>
          </w:p>
        </w:tc>
      </w:tr>
      <w:tr w:rsidR="004E1311" w:rsidRPr="004E1311" w14:paraId="587D8BF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6C04CF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CAB2015/540</w:t>
            </w:r>
          </w:p>
        </w:tc>
        <w:tc>
          <w:tcPr>
            <w:tcW w:w="2173" w:type="dxa"/>
            <w:tcBorders>
              <w:top w:val="single" w:sz="4" w:space="0" w:color="auto"/>
              <w:left w:val="single" w:sz="4" w:space="0" w:color="auto"/>
              <w:bottom w:val="single" w:sz="4" w:space="0" w:color="auto"/>
              <w:right w:val="single" w:sz="4" w:space="0" w:color="auto"/>
            </w:tcBorders>
          </w:tcPr>
          <w:p w14:paraId="6A56670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0FBC5DD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 of Deputy Chair, Government Procurement Board</w:t>
            </w:r>
          </w:p>
        </w:tc>
        <w:tc>
          <w:tcPr>
            <w:tcW w:w="1963" w:type="dxa"/>
            <w:tcBorders>
              <w:top w:val="single" w:sz="4" w:space="0" w:color="auto"/>
              <w:left w:val="single" w:sz="4" w:space="0" w:color="auto"/>
              <w:bottom w:val="single" w:sz="4" w:space="0" w:color="auto"/>
              <w:right w:val="single" w:sz="4" w:space="0" w:color="auto"/>
            </w:tcBorders>
          </w:tcPr>
          <w:p w14:paraId="4867CEE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15/540/CAB</w:t>
            </w:r>
          </w:p>
        </w:tc>
        <w:tc>
          <w:tcPr>
            <w:tcW w:w="1546" w:type="dxa"/>
            <w:tcBorders>
              <w:top w:val="single" w:sz="4" w:space="0" w:color="auto"/>
              <w:left w:val="single" w:sz="4" w:space="0" w:color="auto"/>
              <w:bottom w:val="single" w:sz="4" w:space="0" w:color="auto"/>
              <w:right w:val="single" w:sz="4" w:space="0" w:color="auto"/>
            </w:tcBorders>
          </w:tcPr>
          <w:p w14:paraId="517A362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08/09/2015</w:t>
            </w:r>
          </w:p>
        </w:tc>
      </w:tr>
      <w:tr w:rsidR="004E1311" w:rsidRPr="004E1311" w14:paraId="72D3C3C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36FED0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CAB2015/547</w:t>
            </w:r>
          </w:p>
        </w:tc>
        <w:tc>
          <w:tcPr>
            <w:tcW w:w="2173" w:type="dxa"/>
            <w:tcBorders>
              <w:top w:val="single" w:sz="4" w:space="0" w:color="auto"/>
              <w:left w:val="single" w:sz="4" w:space="0" w:color="auto"/>
              <w:bottom w:val="single" w:sz="4" w:space="0" w:color="auto"/>
              <w:right w:val="single" w:sz="4" w:space="0" w:color="auto"/>
            </w:tcBorders>
          </w:tcPr>
          <w:p w14:paraId="57E5255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0CD782B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the ACT Children and Young People's Commitment 2015-2025</w:t>
            </w:r>
          </w:p>
        </w:tc>
        <w:tc>
          <w:tcPr>
            <w:tcW w:w="1963" w:type="dxa"/>
            <w:tcBorders>
              <w:top w:val="single" w:sz="4" w:space="0" w:color="auto"/>
              <w:left w:val="single" w:sz="4" w:space="0" w:color="auto"/>
              <w:bottom w:val="single" w:sz="4" w:space="0" w:color="auto"/>
              <w:right w:val="single" w:sz="4" w:space="0" w:color="auto"/>
            </w:tcBorders>
          </w:tcPr>
          <w:p w14:paraId="42BE216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15/547/CAB</w:t>
            </w:r>
          </w:p>
        </w:tc>
        <w:tc>
          <w:tcPr>
            <w:tcW w:w="1546" w:type="dxa"/>
            <w:tcBorders>
              <w:top w:val="single" w:sz="4" w:space="0" w:color="auto"/>
              <w:left w:val="single" w:sz="4" w:space="0" w:color="auto"/>
              <w:bottom w:val="single" w:sz="4" w:space="0" w:color="auto"/>
              <w:right w:val="single" w:sz="4" w:space="0" w:color="auto"/>
            </w:tcBorders>
          </w:tcPr>
          <w:p w14:paraId="13139F5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10/11/2015</w:t>
            </w:r>
          </w:p>
        </w:tc>
      </w:tr>
      <w:tr w:rsidR="004E1311" w:rsidRPr="004E1311" w14:paraId="217C2D8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10ADC4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CAB2015/548</w:t>
            </w:r>
          </w:p>
        </w:tc>
        <w:tc>
          <w:tcPr>
            <w:tcW w:w="2173" w:type="dxa"/>
            <w:tcBorders>
              <w:top w:val="single" w:sz="4" w:space="0" w:color="auto"/>
              <w:left w:val="single" w:sz="4" w:space="0" w:color="auto"/>
              <w:bottom w:val="single" w:sz="4" w:space="0" w:color="auto"/>
              <w:right w:val="single" w:sz="4" w:space="0" w:color="auto"/>
            </w:tcBorders>
          </w:tcPr>
          <w:p w14:paraId="58B2273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4596B65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WITHDRAWN Justice Reinvestment - Redirection of ARC Linkage Grant funds</w:t>
            </w:r>
          </w:p>
        </w:tc>
        <w:tc>
          <w:tcPr>
            <w:tcW w:w="1963" w:type="dxa"/>
            <w:tcBorders>
              <w:top w:val="single" w:sz="4" w:space="0" w:color="auto"/>
              <w:left w:val="single" w:sz="4" w:space="0" w:color="auto"/>
              <w:bottom w:val="single" w:sz="4" w:space="0" w:color="auto"/>
              <w:right w:val="single" w:sz="4" w:space="0" w:color="auto"/>
            </w:tcBorders>
          </w:tcPr>
          <w:p w14:paraId="41DD967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N/A</w:t>
            </w:r>
          </w:p>
        </w:tc>
        <w:tc>
          <w:tcPr>
            <w:tcW w:w="1546" w:type="dxa"/>
            <w:tcBorders>
              <w:top w:val="single" w:sz="4" w:space="0" w:color="auto"/>
              <w:left w:val="single" w:sz="4" w:space="0" w:color="auto"/>
              <w:bottom w:val="single" w:sz="4" w:space="0" w:color="auto"/>
              <w:right w:val="single" w:sz="4" w:space="0" w:color="auto"/>
            </w:tcBorders>
          </w:tcPr>
          <w:p w14:paraId="6CE17CC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N/A</w:t>
            </w:r>
          </w:p>
        </w:tc>
      </w:tr>
      <w:tr w:rsidR="004E1311" w:rsidRPr="004E1311" w14:paraId="5CB848B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3EAF15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CAB2015/551</w:t>
            </w:r>
          </w:p>
        </w:tc>
        <w:tc>
          <w:tcPr>
            <w:tcW w:w="2173" w:type="dxa"/>
            <w:tcBorders>
              <w:top w:val="single" w:sz="4" w:space="0" w:color="auto"/>
              <w:left w:val="single" w:sz="4" w:space="0" w:color="auto"/>
              <w:bottom w:val="single" w:sz="4" w:space="0" w:color="auto"/>
              <w:right w:val="single" w:sz="4" w:space="0" w:color="auto"/>
            </w:tcBorders>
          </w:tcPr>
          <w:p w14:paraId="5739DFB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248370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Lease Variation Charge (LVC) Review</w:t>
            </w:r>
          </w:p>
        </w:tc>
        <w:tc>
          <w:tcPr>
            <w:tcW w:w="1963" w:type="dxa"/>
            <w:tcBorders>
              <w:top w:val="single" w:sz="4" w:space="0" w:color="auto"/>
              <w:left w:val="single" w:sz="4" w:space="0" w:color="auto"/>
              <w:bottom w:val="single" w:sz="4" w:space="0" w:color="auto"/>
              <w:right w:val="single" w:sz="4" w:space="0" w:color="auto"/>
            </w:tcBorders>
          </w:tcPr>
          <w:p w14:paraId="0774400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15/551/CAB</w:t>
            </w:r>
          </w:p>
        </w:tc>
        <w:tc>
          <w:tcPr>
            <w:tcW w:w="1546" w:type="dxa"/>
            <w:tcBorders>
              <w:top w:val="single" w:sz="4" w:space="0" w:color="auto"/>
              <w:left w:val="single" w:sz="4" w:space="0" w:color="auto"/>
              <w:bottom w:val="single" w:sz="4" w:space="0" w:color="auto"/>
              <w:right w:val="single" w:sz="4" w:space="0" w:color="auto"/>
            </w:tcBorders>
          </w:tcPr>
          <w:p w14:paraId="11C8BAF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16/12/2015</w:t>
            </w:r>
          </w:p>
        </w:tc>
      </w:tr>
      <w:tr w:rsidR="004E1311" w:rsidRPr="004E1311" w14:paraId="4F79EDC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4CAE29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CAB2015/552</w:t>
            </w:r>
          </w:p>
        </w:tc>
        <w:tc>
          <w:tcPr>
            <w:tcW w:w="2173" w:type="dxa"/>
            <w:tcBorders>
              <w:top w:val="single" w:sz="4" w:space="0" w:color="auto"/>
              <w:left w:val="single" w:sz="4" w:space="0" w:color="auto"/>
              <w:bottom w:val="single" w:sz="4" w:space="0" w:color="auto"/>
              <w:right w:val="single" w:sz="4" w:space="0" w:color="auto"/>
            </w:tcBorders>
          </w:tcPr>
          <w:p w14:paraId="166448C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047AB9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Direct Sale to the Morshead Home for Veterans and Other Aged Persons Inc</w:t>
            </w:r>
          </w:p>
        </w:tc>
        <w:tc>
          <w:tcPr>
            <w:tcW w:w="1963" w:type="dxa"/>
            <w:tcBorders>
              <w:top w:val="single" w:sz="4" w:space="0" w:color="auto"/>
              <w:left w:val="single" w:sz="4" w:space="0" w:color="auto"/>
              <w:bottom w:val="single" w:sz="4" w:space="0" w:color="auto"/>
              <w:right w:val="single" w:sz="4" w:space="0" w:color="auto"/>
            </w:tcBorders>
          </w:tcPr>
          <w:p w14:paraId="788DADE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15/552/CAB</w:t>
            </w:r>
          </w:p>
        </w:tc>
        <w:tc>
          <w:tcPr>
            <w:tcW w:w="1546" w:type="dxa"/>
            <w:tcBorders>
              <w:top w:val="single" w:sz="4" w:space="0" w:color="auto"/>
              <w:left w:val="single" w:sz="4" w:space="0" w:color="auto"/>
              <w:bottom w:val="single" w:sz="4" w:space="0" w:color="auto"/>
              <w:right w:val="single" w:sz="4" w:space="0" w:color="auto"/>
            </w:tcBorders>
          </w:tcPr>
          <w:p w14:paraId="6E550A5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24/11/2015</w:t>
            </w:r>
          </w:p>
        </w:tc>
      </w:tr>
      <w:tr w:rsidR="004E1311" w:rsidRPr="004E1311" w14:paraId="53C7BAA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3A43DE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CAB2015/553</w:t>
            </w:r>
          </w:p>
        </w:tc>
        <w:tc>
          <w:tcPr>
            <w:tcW w:w="2173" w:type="dxa"/>
            <w:tcBorders>
              <w:top w:val="single" w:sz="4" w:space="0" w:color="auto"/>
              <w:left w:val="single" w:sz="4" w:space="0" w:color="auto"/>
              <w:bottom w:val="single" w:sz="4" w:space="0" w:color="auto"/>
              <w:right w:val="single" w:sz="4" w:space="0" w:color="auto"/>
            </w:tcBorders>
          </w:tcPr>
          <w:p w14:paraId="1EE82A8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4BB5365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Radiation Council</w:t>
            </w:r>
          </w:p>
        </w:tc>
        <w:tc>
          <w:tcPr>
            <w:tcW w:w="1963" w:type="dxa"/>
            <w:tcBorders>
              <w:top w:val="single" w:sz="4" w:space="0" w:color="auto"/>
              <w:left w:val="single" w:sz="4" w:space="0" w:color="auto"/>
              <w:bottom w:val="single" w:sz="4" w:space="0" w:color="auto"/>
              <w:right w:val="single" w:sz="4" w:space="0" w:color="auto"/>
            </w:tcBorders>
          </w:tcPr>
          <w:p w14:paraId="01F1AC2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15/553/CAB</w:t>
            </w:r>
          </w:p>
        </w:tc>
        <w:tc>
          <w:tcPr>
            <w:tcW w:w="1546" w:type="dxa"/>
            <w:tcBorders>
              <w:top w:val="single" w:sz="4" w:space="0" w:color="auto"/>
              <w:left w:val="single" w:sz="4" w:space="0" w:color="auto"/>
              <w:bottom w:val="single" w:sz="4" w:space="0" w:color="auto"/>
              <w:right w:val="single" w:sz="4" w:space="0" w:color="auto"/>
            </w:tcBorders>
          </w:tcPr>
          <w:p w14:paraId="2F65144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29/09/2015</w:t>
            </w:r>
          </w:p>
        </w:tc>
      </w:tr>
      <w:tr w:rsidR="004E1311" w:rsidRPr="004E1311" w14:paraId="74EAFEF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050F88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CAB2015/554</w:t>
            </w:r>
          </w:p>
        </w:tc>
        <w:tc>
          <w:tcPr>
            <w:tcW w:w="2173" w:type="dxa"/>
            <w:tcBorders>
              <w:top w:val="single" w:sz="4" w:space="0" w:color="auto"/>
              <w:left w:val="single" w:sz="4" w:space="0" w:color="auto"/>
              <w:bottom w:val="single" w:sz="4" w:space="0" w:color="auto"/>
              <w:right w:val="single" w:sz="4" w:space="0" w:color="auto"/>
            </w:tcBorders>
          </w:tcPr>
          <w:p w14:paraId="2D5C2F8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44986D5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Reappointment of Chair to the ACT Gambling and Racing Commission Governing Board</w:t>
            </w:r>
          </w:p>
        </w:tc>
        <w:tc>
          <w:tcPr>
            <w:tcW w:w="1963" w:type="dxa"/>
            <w:tcBorders>
              <w:top w:val="single" w:sz="4" w:space="0" w:color="auto"/>
              <w:left w:val="single" w:sz="4" w:space="0" w:color="auto"/>
              <w:bottom w:val="single" w:sz="4" w:space="0" w:color="auto"/>
              <w:right w:val="single" w:sz="4" w:space="0" w:color="auto"/>
            </w:tcBorders>
          </w:tcPr>
          <w:p w14:paraId="26A782E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15/554/CAB</w:t>
            </w:r>
          </w:p>
        </w:tc>
        <w:tc>
          <w:tcPr>
            <w:tcW w:w="1546" w:type="dxa"/>
            <w:tcBorders>
              <w:top w:val="single" w:sz="4" w:space="0" w:color="auto"/>
              <w:left w:val="single" w:sz="4" w:space="0" w:color="auto"/>
              <w:bottom w:val="single" w:sz="4" w:space="0" w:color="auto"/>
              <w:right w:val="single" w:sz="4" w:space="0" w:color="auto"/>
            </w:tcBorders>
          </w:tcPr>
          <w:p w14:paraId="035527F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13/10/2015</w:t>
            </w:r>
          </w:p>
        </w:tc>
      </w:tr>
      <w:tr w:rsidR="004E1311" w:rsidRPr="004E1311" w14:paraId="4C06EF9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644AB4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CAB2015/557</w:t>
            </w:r>
          </w:p>
        </w:tc>
        <w:tc>
          <w:tcPr>
            <w:tcW w:w="2173" w:type="dxa"/>
            <w:tcBorders>
              <w:top w:val="single" w:sz="4" w:space="0" w:color="auto"/>
              <w:left w:val="single" w:sz="4" w:space="0" w:color="auto"/>
              <w:bottom w:val="single" w:sz="4" w:space="0" w:color="auto"/>
              <w:right w:val="single" w:sz="4" w:space="0" w:color="auto"/>
            </w:tcBorders>
          </w:tcPr>
          <w:p w14:paraId="436B369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0319B4B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The Council of the University of Canberra</w:t>
            </w:r>
          </w:p>
        </w:tc>
        <w:tc>
          <w:tcPr>
            <w:tcW w:w="1963" w:type="dxa"/>
            <w:tcBorders>
              <w:top w:val="single" w:sz="4" w:space="0" w:color="auto"/>
              <w:left w:val="single" w:sz="4" w:space="0" w:color="auto"/>
              <w:bottom w:val="single" w:sz="4" w:space="0" w:color="auto"/>
              <w:right w:val="single" w:sz="4" w:space="0" w:color="auto"/>
            </w:tcBorders>
          </w:tcPr>
          <w:p w14:paraId="0C37A2D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15/557/CAB</w:t>
            </w:r>
          </w:p>
        </w:tc>
        <w:tc>
          <w:tcPr>
            <w:tcW w:w="1546" w:type="dxa"/>
            <w:tcBorders>
              <w:top w:val="single" w:sz="4" w:space="0" w:color="auto"/>
              <w:left w:val="single" w:sz="4" w:space="0" w:color="auto"/>
              <w:bottom w:val="single" w:sz="4" w:space="0" w:color="auto"/>
              <w:right w:val="single" w:sz="4" w:space="0" w:color="auto"/>
            </w:tcBorders>
          </w:tcPr>
          <w:p w14:paraId="4D6F907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29/09/2015</w:t>
            </w:r>
          </w:p>
        </w:tc>
      </w:tr>
      <w:tr w:rsidR="004E1311" w:rsidRPr="004E1311" w14:paraId="5BACEF9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121EC1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CAB2015/558</w:t>
            </w:r>
          </w:p>
        </w:tc>
        <w:tc>
          <w:tcPr>
            <w:tcW w:w="2173" w:type="dxa"/>
            <w:tcBorders>
              <w:top w:val="single" w:sz="4" w:space="0" w:color="auto"/>
              <w:left w:val="single" w:sz="4" w:space="0" w:color="auto"/>
              <w:bottom w:val="single" w:sz="4" w:space="0" w:color="auto"/>
              <w:right w:val="single" w:sz="4" w:space="0" w:color="auto"/>
            </w:tcBorders>
          </w:tcPr>
          <w:p w14:paraId="4D69FFD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7689001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Adjudicators under the Corrections Management Act 2007</w:t>
            </w:r>
          </w:p>
        </w:tc>
        <w:tc>
          <w:tcPr>
            <w:tcW w:w="1963" w:type="dxa"/>
            <w:tcBorders>
              <w:top w:val="single" w:sz="4" w:space="0" w:color="auto"/>
              <w:left w:val="single" w:sz="4" w:space="0" w:color="auto"/>
              <w:bottom w:val="single" w:sz="4" w:space="0" w:color="auto"/>
              <w:right w:val="single" w:sz="4" w:space="0" w:color="auto"/>
            </w:tcBorders>
          </w:tcPr>
          <w:p w14:paraId="00D597E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15/558/CAB</w:t>
            </w:r>
          </w:p>
        </w:tc>
        <w:tc>
          <w:tcPr>
            <w:tcW w:w="1546" w:type="dxa"/>
            <w:tcBorders>
              <w:top w:val="single" w:sz="4" w:space="0" w:color="auto"/>
              <w:left w:val="single" w:sz="4" w:space="0" w:color="auto"/>
              <w:bottom w:val="single" w:sz="4" w:space="0" w:color="auto"/>
              <w:right w:val="single" w:sz="4" w:space="0" w:color="auto"/>
            </w:tcBorders>
          </w:tcPr>
          <w:p w14:paraId="1D30294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16/12/2015</w:t>
            </w:r>
          </w:p>
        </w:tc>
      </w:tr>
      <w:tr w:rsidR="004E1311" w:rsidRPr="004E1311" w14:paraId="4E0FB66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46FAAC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CAB2015/559</w:t>
            </w:r>
          </w:p>
        </w:tc>
        <w:tc>
          <w:tcPr>
            <w:tcW w:w="2173" w:type="dxa"/>
            <w:tcBorders>
              <w:top w:val="single" w:sz="4" w:space="0" w:color="auto"/>
              <w:left w:val="single" w:sz="4" w:space="0" w:color="auto"/>
              <w:bottom w:val="single" w:sz="4" w:space="0" w:color="auto"/>
              <w:right w:val="single" w:sz="4" w:space="0" w:color="auto"/>
            </w:tcBorders>
          </w:tcPr>
          <w:p w14:paraId="1AF6E09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0C12F45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Little Eagle and Proposed Belconnen Developments</w:t>
            </w:r>
          </w:p>
        </w:tc>
        <w:tc>
          <w:tcPr>
            <w:tcW w:w="1963" w:type="dxa"/>
            <w:tcBorders>
              <w:top w:val="single" w:sz="4" w:space="0" w:color="auto"/>
              <w:left w:val="single" w:sz="4" w:space="0" w:color="auto"/>
              <w:bottom w:val="single" w:sz="4" w:space="0" w:color="auto"/>
              <w:right w:val="single" w:sz="4" w:space="0" w:color="auto"/>
            </w:tcBorders>
          </w:tcPr>
          <w:p w14:paraId="4E33C41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15/559/URC</w:t>
            </w:r>
          </w:p>
        </w:tc>
        <w:tc>
          <w:tcPr>
            <w:tcW w:w="1546" w:type="dxa"/>
            <w:tcBorders>
              <w:top w:val="single" w:sz="4" w:space="0" w:color="auto"/>
              <w:left w:val="single" w:sz="4" w:space="0" w:color="auto"/>
              <w:bottom w:val="single" w:sz="4" w:space="0" w:color="auto"/>
              <w:right w:val="single" w:sz="4" w:space="0" w:color="auto"/>
            </w:tcBorders>
          </w:tcPr>
          <w:p w14:paraId="32F7233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03/11/2015</w:t>
            </w:r>
          </w:p>
        </w:tc>
      </w:tr>
      <w:tr w:rsidR="004E1311" w:rsidRPr="004E1311" w14:paraId="283C621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BD6303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CAB2015/564</w:t>
            </w:r>
          </w:p>
        </w:tc>
        <w:tc>
          <w:tcPr>
            <w:tcW w:w="2173" w:type="dxa"/>
            <w:tcBorders>
              <w:top w:val="single" w:sz="4" w:space="0" w:color="auto"/>
              <w:left w:val="single" w:sz="4" w:space="0" w:color="auto"/>
              <w:bottom w:val="single" w:sz="4" w:space="0" w:color="auto"/>
              <w:right w:val="single" w:sz="4" w:space="0" w:color="auto"/>
            </w:tcBorders>
          </w:tcPr>
          <w:p w14:paraId="730485CB" w14:textId="0E20ACBE" w:rsidR="004E1311" w:rsidRPr="004E1311" w:rsidRDefault="00787457"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0F8DB87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Health Legislation Amendment Bill 2015</w:t>
            </w:r>
          </w:p>
        </w:tc>
        <w:tc>
          <w:tcPr>
            <w:tcW w:w="1963" w:type="dxa"/>
            <w:tcBorders>
              <w:top w:val="single" w:sz="4" w:space="0" w:color="auto"/>
              <w:left w:val="single" w:sz="4" w:space="0" w:color="auto"/>
              <w:bottom w:val="single" w:sz="4" w:space="0" w:color="auto"/>
              <w:right w:val="single" w:sz="4" w:space="0" w:color="auto"/>
            </w:tcBorders>
          </w:tcPr>
          <w:p w14:paraId="4AEA0FC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15/564/CAB</w:t>
            </w:r>
          </w:p>
        </w:tc>
        <w:tc>
          <w:tcPr>
            <w:tcW w:w="1546" w:type="dxa"/>
            <w:tcBorders>
              <w:top w:val="single" w:sz="4" w:space="0" w:color="auto"/>
              <w:left w:val="single" w:sz="4" w:space="0" w:color="auto"/>
              <w:bottom w:val="single" w:sz="4" w:space="0" w:color="auto"/>
              <w:right w:val="single" w:sz="4" w:space="0" w:color="auto"/>
            </w:tcBorders>
          </w:tcPr>
          <w:p w14:paraId="106C5D1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16/11/2015</w:t>
            </w:r>
          </w:p>
        </w:tc>
      </w:tr>
      <w:tr w:rsidR="004E1311" w:rsidRPr="004E1311" w14:paraId="0F0DD89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F8B2C2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CAB2015/565</w:t>
            </w:r>
          </w:p>
        </w:tc>
        <w:tc>
          <w:tcPr>
            <w:tcW w:w="2173" w:type="dxa"/>
            <w:tcBorders>
              <w:top w:val="single" w:sz="4" w:space="0" w:color="auto"/>
              <w:left w:val="single" w:sz="4" w:space="0" w:color="auto"/>
              <w:bottom w:val="single" w:sz="4" w:space="0" w:color="auto"/>
              <w:right w:val="single" w:sz="4" w:space="0" w:color="auto"/>
            </w:tcBorders>
          </w:tcPr>
          <w:p w14:paraId="09297EF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17F8259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Taxi Industry Innovation Reforms - Fees and Charges</w:t>
            </w:r>
          </w:p>
        </w:tc>
        <w:tc>
          <w:tcPr>
            <w:tcW w:w="1963" w:type="dxa"/>
            <w:tcBorders>
              <w:top w:val="single" w:sz="4" w:space="0" w:color="auto"/>
              <w:left w:val="single" w:sz="4" w:space="0" w:color="auto"/>
              <w:bottom w:val="single" w:sz="4" w:space="0" w:color="auto"/>
              <w:right w:val="single" w:sz="4" w:space="0" w:color="auto"/>
            </w:tcBorders>
          </w:tcPr>
          <w:p w14:paraId="25C7E31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15/565/CAB</w:t>
            </w:r>
          </w:p>
        </w:tc>
        <w:tc>
          <w:tcPr>
            <w:tcW w:w="1546" w:type="dxa"/>
            <w:tcBorders>
              <w:top w:val="single" w:sz="4" w:space="0" w:color="auto"/>
              <w:left w:val="single" w:sz="4" w:space="0" w:color="auto"/>
              <w:bottom w:val="single" w:sz="4" w:space="0" w:color="auto"/>
              <w:right w:val="single" w:sz="4" w:space="0" w:color="auto"/>
            </w:tcBorders>
          </w:tcPr>
          <w:p w14:paraId="0060724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29/09/2015</w:t>
            </w:r>
          </w:p>
        </w:tc>
      </w:tr>
      <w:tr w:rsidR="004E1311" w:rsidRPr="004E1311" w14:paraId="0A3406C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13B639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CAB2015/566</w:t>
            </w:r>
          </w:p>
        </w:tc>
        <w:tc>
          <w:tcPr>
            <w:tcW w:w="2173" w:type="dxa"/>
            <w:tcBorders>
              <w:top w:val="single" w:sz="4" w:space="0" w:color="auto"/>
              <w:left w:val="single" w:sz="4" w:space="0" w:color="auto"/>
              <w:bottom w:val="single" w:sz="4" w:space="0" w:color="auto"/>
              <w:right w:val="single" w:sz="4" w:space="0" w:color="auto"/>
            </w:tcBorders>
          </w:tcPr>
          <w:p w14:paraId="7E6953C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29C10D1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ACT as a Refugee Welcome Zone</w:t>
            </w:r>
          </w:p>
        </w:tc>
        <w:tc>
          <w:tcPr>
            <w:tcW w:w="1963" w:type="dxa"/>
            <w:tcBorders>
              <w:top w:val="single" w:sz="4" w:space="0" w:color="auto"/>
              <w:left w:val="single" w:sz="4" w:space="0" w:color="auto"/>
              <w:bottom w:val="single" w:sz="4" w:space="0" w:color="auto"/>
              <w:right w:val="single" w:sz="4" w:space="0" w:color="auto"/>
            </w:tcBorders>
          </w:tcPr>
          <w:p w14:paraId="6E1FB33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15/566/CAB</w:t>
            </w:r>
          </w:p>
        </w:tc>
        <w:tc>
          <w:tcPr>
            <w:tcW w:w="1546" w:type="dxa"/>
            <w:tcBorders>
              <w:top w:val="single" w:sz="4" w:space="0" w:color="auto"/>
              <w:left w:val="single" w:sz="4" w:space="0" w:color="auto"/>
              <w:bottom w:val="single" w:sz="4" w:space="0" w:color="auto"/>
              <w:right w:val="single" w:sz="4" w:space="0" w:color="auto"/>
            </w:tcBorders>
          </w:tcPr>
          <w:p w14:paraId="512B6E5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14/09/2015</w:t>
            </w:r>
          </w:p>
        </w:tc>
      </w:tr>
      <w:tr w:rsidR="004E1311" w:rsidRPr="004E1311" w14:paraId="73F4320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8F3A7C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CAB2015/567</w:t>
            </w:r>
          </w:p>
        </w:tc>
        <w:tc>
          <w:tcPr>
            <w:tcW w:w="2173" w:type="dxa"/>
            <w:tcBorders>
              <w:top w:val="single" w:sz="4" w:space="0" w:color="auto"/>
              <w:left w:val="single" w:sz="4" w:space="0" w:color="auto"/>
              <w:bottom w:val="single" w:sz="4" w:space="0" w:color="auto"/>
              <w:right w:val="single" w:sz="4" w:space="0" w:color="auto"/>
            </w:tcBorders>
          </w:tcPr>
          <w:p w14:paraId="06774CD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29CB90A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Animal Diseases Act 2005 amendment - beekeeper registration</w:t>
            </w:r>
          </w:p>
        </w:tc>
        <w:tc>
          <w:tcPr>
            <w:tcW w:w="1963" w:type="dxa"/>
            <w:tcBorders>
              <w:top w:val="single" w:sz="4" w:space="0" w:color="auto"/>
              <w:left w:val="single" w:sz="4" w:space="0" w:color="auto"/>
              <w:bottom w:val="single" w:sz="4" w:space="0" w:color="auto"/>
              <w:right w:val="single" w:sz="4" w:space="0" w:color="auto"/>
            </w:tcBorders>
          </w:tcPr>
          <w:p w14:paraId="0179012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15/567/CAB</w:t>
            </w:r>
          </w:p>
        </w:tc>
        <w:tc>
          <w:tcPr>
            <w:tcW w:w="1546" w:type="dxa"/>
            <w:tcBorders>
              <w:top w:val="single" w:sz="4" w:space="0" w:color="auto"/>
              <w:left w:val="single" w:sz="4" w:space="0" w:color="auto"/>
              <w:bottom w:val="single" w:sz="4" w:space="0" w:color="auto"/>
              <w:right w:val="single" w:sz="4" w:space="0" w:color="auto"/>
            </w:tcBorders>
          </w:tcPr>
          <w:p w14:paraId="1A2E0EA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20/10/2015</w:t>
            </w:r>
          </w:p>
        </w:tc>
      </w:tr>
      <w:tr w:rsidR="004E1311" w:rsidRPr="004E1311" w14:paraId="01F87FF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A30C97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CAB2015/568</w:t>
            </w:r>
          </w:p>
        </w:tc>
        <w:tc>
          <w:tcPr>
            <w:tcW w:w="2173" w:type="dxa"/>
            <w:tcBorders>
              <w:top w:val="single" w:sz="4" w:space="0" w:color="auto"/>
              <w:left w:val="single" w:sz="4" w:space="0" w:color="auto"/>
              <w:bottom w:val="single" w:sz="4" w:space="0" w:color="auto"/>
              <w:right w:val="single" w:sz="4" w:space="0" w:color="auto"/>
            </w:tcBorders>
          </w:tcPr>
          <w:p w14:paraId="3CAEC1D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174E16B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Release of the ESA Communications Centre Review Report for consultation</w:t>
            </w:r>
          </w:p>
        </w:tc>
        <w:tc>
          <w:tcPr>
            <w:tcW w:w="1963" w:type="dxa"/>
            <w:tcBorders>
              <w:top w:val="single" w:sz="4" w:space="0" w:color="auto"/>
              <w:left w:val="single" w:sz="4" w:space="0" w:color="auto"/>
              <w:bottom w:val="single" w:sz="4" w:space="0" w:color="auto"/>
              <w:right w:val="single" w:sz="4" w:space="0" w:color="auto"/>
            </w:tcBorders>
          </w:tcPr>
          <w:p w14:paraId="29CA2F4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15/568/CAB</w:t>
            </w:r>
          </w:p>
        </w:tc>
        <w:tc>
          <w:tcPr>
            <w:tcW w:w="1546" w:type="dxa"/>
            <w:tcBorders>
              <w:top w:val="single" w:sz="4" w:space="0" w:color="auto"/>
              <w:left w:val="single" w:sz="4" w:space="0" w:color="auto"/>
              <w:bottom w:val="single" w:sz="4" w:space="0" w:color="auto"/>
              <w:right w:val="single" w:sz="4" w:space="0" w:color="auto"/>
            </w:tcBorders>
          </w:tcPr>
          <w:p w14:paraId="4C8413C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20/10/2015</w:t>
            </w:r>
          </w:p>
        </w:tc>
      </w:tr>
      <w:tr w:rsidR="004E1311" w:rsidRPr="004E1311" w14:paraId="44F2DD0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552983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CAB2015/570</w:t>
            </w:r>
          </w:p>
        </w:tc>
        <w:tc>
          <w:tcPr>
            <w:tcW w:w="2173" w:type="dxa"/>
            <w:tcBorders>
              <w:top w:val="single" w:sz="4" w:space="0" w:color="auto"/>
              <w:left w:val="single" w:sz="4" w:space="0" w:color="auto"/>
              <w:bottom w:val="single" w:sz="4" w:space="0" w:color="auto"/>
              <w:right w:val="single" w:sz="4" w:space="0" w:color="auto"/>
            </w:tcBorders>
          </w:tcPr>
          <w:p w14:paraId="3CA6ACF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6146133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Private Sector Workers' Compensation Scheme - Workers Compensation Amendment Bill No.1 (2015)</w:t>
            </w:r>
          </w:p>
        </w:tc>
        <w:tc>
          <w:tcPr>
            <w:tcW w:w="1963" w:type="dxa"/>
            <w:tcBorders>
              <w:top w:val="single" w:sz="4" w:space="0" w:color="auto"/>
              <w:left w:val="single" w:sz="4" w:space="0" w:color="auto"/>
              <w:bottom w:val="single" w:sz="4" w:space="0" w:color="auto"/>
              <w:right w:val="single" w:sz="4" w:space="0" w:color="auto"/>
            </w:tcBorders>
          </w:tcPr>
          <w:p w14:paraId="585BE12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15/570/CAB</w:t>
            </w:r>
          </w:p>
        </w:tc>
        <w:tc>
          <w:tcPr>
            <w:tcW w:w="1546" w:type="dxa"/>
            <w:tcBorders>
              <w:top w:val="single" w:sz="4" w:space="0" w:color="auto"/>
              <w:left w:val="single" w:sz="4" w:space="0" w:color="auto"/>
              <w:bottom w:val="single" w:sz="4" w:space="0" w:color="auto"/>
              <w:right w:val="single" w:sz="4" w:space="0" w:color="auto"/>
            </w:tcBorders>
          </w:tcPr>
          <w:p w14:paraId="57D9432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16/11/2015</w:t>
            </w:r>
          </w:p>
        </w:tc>
      </w:tr>
      <w:tr w:rsidR="004E1311" w:rsidRPr="004E1311" w14:paraId="50C2925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417356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CAB2015/571</w:t>
            </w:r>
          </w:p>
        </w:tc>
        <w:tc>
          <w:tcPr>
            <w:tcW w:w="2173" w:type="dxa"/>
            <w:tcBorders>
              <w:top w:val="single" w:sz="4" w:space="0" w:color="auto"/>
              <w:left w:val="single" w:sz="4" w:space="0" w:color="auto"/>
              <w:bottom w:val="single" w:sz="4" w:space="0" w:color="auto"/>
              <w:right w:val="single" w:sz="4" w:space="0" w:color="auto"/>
            </w:tcBorders>
          </w:tcPr>
          <w:p w14:paraId="7968B00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4035967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Icon Water Limited</w:t>
            </w:r>
          </w:p>
        </w:tc>
        <w:tc>
          <w:tcPr>
            <w:tcW w:w="1963" w:type="dxa"/>
            <w:tcBorders>
              <w:top w:val="single" w:sz="4" w:space="0" w:color="auto"/>
              <w:left w:val="single" w:sz="4" w:space="0" w:color="auto"/>
              <w:bottom w:val="single" w:sz="4" w:space="0" w:color="auto"/>
              <w:right w:val="single" w:sz="4" w:space="0" w:color="auto"/>
            </w:tcBorders>
          </w:tcPr>
          <w:p w14:paraId="62DA4DB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15/571/CAB</w:t>
            </w:r>
          </w:p>
        </w:tc>
        <w:tc>
          <w:tcPr>
            <w:tcW w:w="1546" w:type="dxa"/>
            <w:tcBorders>
              <w:top w:val="single" w:sz="4" w:space="0" w:color="auto"/>
              <w:left w:val="single" w:sz="4" w:space="0" w:color="auto"/>
              <w:bottom w:val="single" w:sz="4" w:space="0" w:color="auto"/>
              <w:right w:val="single" w:sz="4" w:space="0" w:color="auto"/>
            </w:tcBorders>
          </w:tcPr>
          <w:p w14:paraId="6BE524D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13/10/2015</w:t>
            </w:r>
          </w:p>
        </w:tc>
      </w:tr>
      <w:tr w:rsidR="004E1311" w:rsidRPr="004E1311" w14:paraId="4F27EF9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374C56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CAB2015/572</w:t>
            </w:r>
          </w:p>
        </w:tc>
        <w:tc>
          <w:tcPr>
            <w:tcW w:w="2173" w:type="dxa"/>
            <w:tcBorders>
              <w:top w:val="single" w:sz="4" w:space="0" w:color="auto"/>
              <w:left w:val="single" w:sz="4" w:space="0" w:color="auto"/>
              <w:bottom w:val="single" w:sz="4" w:space="0" w:color="auto"/>
              <w:right w:val="single" w:sz="4" w:space="0" w:color="auto"/>
            </w:tcBorders>
          </w:tcPr>
          <w:p w14:paraId="41C7052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B1D43C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2016-17 Budget Rules</w:t>
            </w:r>
          </w:p>
        </w:tc>
        <w:tc>
          <w:tcPr>
            <w:tcW w:w="1963" w:type="dxa"/>
            <w:tcBorders>
              <w:top w:val="single" w:sz="4" w:space="0" w:color="auto"/>
              <w:left w:val="single" w:sz="4" w:space="0" w:color="auto"/>
              <w:bottom w:val="single" w:sz="4" w:space="0" w:color="auto"/>
              <w:right w:val="single" w:sz="4" w:space="0" w:color="auto"/>
            </w:tcBorders>
          </w:tcPr>
          <w:p w14:paraId="7CBDA28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15/572/BUD</w:t>
            </w:r>
          </w:p>
        </w:tc>
        <w:tc>
          <w:tcPr>
            <w:tcW w:w="1546" w:type="dxa"/>
            <w:tcBorders>
              <w:top w:val="single" w:sz="4" w:space="0" w:color="auto"/>
              <w:left w:val="single" w:sz="4" w:space="0" w:color="auto"/>
              <w:bottom w:val="single" w:sz="4" w:space="0" w:color="auto"/>
              <w:right w:val="single" w:sz="4" w:space="0" w:color="auto"/>
            </w:tcBorders>
          </w:tcPr>
          <w:p w14:paraId="1211C7B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21/09/2015</w:t>
            </w:r>
          </w:p>
        </w:tc>
      </w:tr>
      <w:tr w:rsidR="004E1311" w:rsidRPr="004E1311" w14:paraId="38551B9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A1EE5C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CAB2015/573</w:t>
            </w:r>
          </w:p>
        </w:tc>
        <w:tc>
          <w:tcPr>
            <w:tcW w:w="2173" w:type="dxa"/>
            <w:tcBorders>
              <w:top w:val="single" w:sz="4" w:space="0" w:color="auto"/>
              <w:left w:val="single" w:sz="4" w:space="0" w:color="auto"/>
              <w:bottom w:val="single" w:sz="4" w:space="0" w:color="auto"/>
              <w:right w:val="single" w:sz="4" w:space="0" w:color="auto"/>
            </w:tcBorders>
          </w:tcPr>
          <w:p w14:paraId="1E618AB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1F13414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Tree Protection (Advisory Panel) Appointment 2015 (2)</w:t>
            </w:r>
          </w:p>
        </w:tc>
        <w:tc>
          <w:tcPr>
            <w:tcW w:w="1963" w:type="dxa"/>
            <w:tcBorders>
              <w:top w:val="single" w:sz="4" w:space="0" w:color="auto"/>
              <w:left w:val="single" w:sz="4" w:space="0" w:color="auto"/>
              <w:bottom w:val="single" w:sz="4" w:space="0" w:color="auto"/>
              <w:right w:val="single" w:sz="4" w:space="0" w:color="auto"/>
            </w:tcBorders>
          </w:tcPr>
          <w:p w14:paraId="40BC46D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15/573/CAB</w:t>
            </w:r>
          </w:p>
        </w:tc>
        <w:tc>
          <w:tcPr>
            <w:tcW w:w="1546" w:type="dxa"/>
            <w:tcBorders>
              <w:top w:val="single" w:sz="4" w:space="0" w:color="auto"/>
              <w:left w:val="single" w:sz="4" w:space="0" w:color="auto"/>
              <w:bottom w:val="single" w:sz="4" w:space="0" w:color="auto"/>
              <w:right w:val="single" w:sz="4" w:space="0" w:color="auto"/>
            </w:tcBorders>
          </w:tcPr>
          <w:p w14:paraId="11F67E3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20/10/2015</w:t>
            </w:r>
          </w:p>
        </w:tc>
      </w:tr>
      <w:tr w:rsidR="004E1311" w:rsidRPr="004E1311" w14:paraId="613BD12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40F286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CAB2015/574</w:t>
            </w:r>
          </w:p>
        </w:tc>
        <w:tc>
          <w:tcPr>
            <w:tcW w:w="2173" w:type="dxa"/>
            <w:tcBorders>
              <w:top w:val="single" w:sz="4" w:space="0" w:color="auto"/>
              <w:left w:val="single" w:sz="4" w:space="0" w:color="auto"/>
              <w:bottom w:val="single" w:sz="4" w:space="0" w:color="auto"/>
              <w:right w:val="single" w:sz="4" w:space="0" w:color="auto"/>
            </w:tcBorders>
          </w:tcPr>
          <w:p w14:paraId="448D96A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06D9C7C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Six month work plan update and forward program</w:t>
            </w:r>
          </w:p>
        </w:tc>
        <w:tc>
          <w:tcPr>
            <w:tcW w:w="1963" w:type="dxa"/>
            <w:tcBorders>
              <w:top w:val="single" w:sz="4" w:space="0" w:color="auto"/>
              <w:left w:val="single" w:sz="4" w:space="0" w:color="auto"/>
              <w:bottom w:val="single" w:sz="4" w:space="0" w:color="auto"/>
              <w:right w:val="single" w:sz="4" w:space="0" w:color="auto"/>
            </w:tcBorders>
          </w:tcPr>
          <w:p w14:paraId="6BD21D3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15/574/SIE</w:t>
            </w:r>
          </w:p>
        </w:tc>
        <w:tc>
          <w:tcPr>
            <w:tcW w:w="1546" w:type="dxa"/>
            <w:tcBorders>
              <w:top w:val="single" w:sz="4" w:space="0" w:color="auto"/>
              <w:left w:val="single" w:sz="4" w:space="0" w:color="auto"/>
              <w:bottom w:val="single" w:sz="4" w:space="0" w:color="auto"/>
              <w:right w:val="single" w:sz="4" w:space="0" w:color="auto"/>
            </w:tcBorders>
          </w:tcPr>
          <w:p w14:paraId="76B6E35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20/10/2015</w:t>
            </w:r>
          </w:p>
        </w:tc>
      </w:tr>
      <w:tr w:rsidR="004E1311" w:rsidRPr="004E1311" w14:paraId="0555A55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ED4861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CAB2015/575</w:t>
            </w:r>
          </w:p>
        </w:tc>
        <w:tc>
          <w:tcPr>
            <w:tcW w:w="2173" w:type="dxa"/>
            <w:tcBorders>
              <w:top w:val="single" w:sz="4" w:space="0" w:color="auto"/>
              <w:left w:val="single" w:sz="4" w:space="0" w:color="auto"/>
              <w:bottom w:val="single" w:sz="4" w:space="0" w:color="auto"/>
              <w:right w:val="single" w:sz="4" w:space="0" w:color="auto"/>
            </w:tcBorders>
          </w:tcPr>
          <w:p w14:paraId="4A28D28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1B22864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 Release of Addendum 6 to the Capital Metro Request for Proposals</w:t>
            </w:r>
          </w:p>
        </w:tc>
        <w:tc>
          <w:tcPr>
            <w:tcW w:w="1963" w:type="dxa"/>
            <w:tcBorders>
              <w:top w:val="single" w:sz="4" w:space="0" w:color="auto"/>
              <w:left w:val="single" w:sz="4" w:space="0" w:color="auto"/>
              <w:bottom w:val="single" w:sz="4" w:space="0" w:color="auto"/>
              <w:right w:val="single" w:sz="4" w:space="0" w:color="auto"/>
            </w:tcBorders>
          </w:tcPr>
          <w:p w14:paraId="168517F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15/575/MET</w:t>
            </w:r>
          </w:p>
        </w:tc>
        <w:tc>
          <w:tcPr>
            <w:tcW w:w="1546" w:type="dxa"/>
            <w:tcBorders>
              <w:top w:val="single" w:sz="4" w:space="0" w:color="auto"/>
              <w:left w:val="single" w:sz="4" w:space="0" w:color="auto"/>
              <w:bottom w:val="single" w:sz="4" w:space="0" w:color="auto"/>
              <w:right w:val="single" w:sz="4" w:space="0" w:color="auto"/>
            </w:tcBorders>
          </w:tcPr>
          <w:p w14:paraId="0AF5735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29/09/2015</w:t>
            </w:r>
          </w:p>
        </w:tc>
      </w:tr>
      <w:tr w:rsidR="004E1311" w:rsidRPr="004E1311" w14:paraId="7784731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1B40BC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CAB2015/577</w:t>
            </w:r>
          </w:p>
        </w:tc>
        <w:tc>
          <w:tcPr>
            <w:tcW w:w="2173" w:type="dxa"/>
            <w:tcBorders>
              <w:top w:val="single" w:sz="4" w:space="0" w:color="auto"/>
              <w:left w:val="single" w:sz="4" w:space="0" w:color="auto"/>
              <w:bottom w:val="single" w:sz="4" w:space="0" w:color="auto"/>
              <w:right w:val="single" w:sz="4" w:space="0" w:color="auto"/>
            </w:tcBorders>
          </w:tcPr>
          <w:p w14:paraId="3335056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141DCD3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 of Commissioner for Public Administration</w:t>
            </w:r>
          </w:p>
        </w:tc>
        <w:tc>
          <w:tcPr>
            <w:tcW w:w="1963" w:type="dxa"/>
            <w:tcBorders>
              <w:top w:val="single" w:sz="4" w:space="0" w:color="auto"/>
              <w:left w:val="single" w:sz="4" w:space="0" w:color="auto"/>
              <w:bottom w:val="single" w:sz="4" w:space="0" w:color="auto"/>
              <w:right w:val="single" w:sz="4" w:space="0" w:color="auto"/>
            </w:tcBorders>
          </w:tcPr>
          <w:p w14:paraId="565572D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15/577/CAB</w:t>
            </w:r>
          </w:p>
        </w:tc>
        <w:tc>
          <w:tcPr>
            <w:tcW w:w="1546" w:type="dxa"/>
            <w:tcBorders>
              <w:top w:val="single" w:sz="4" w:space="0" w:color="auto"/>
              <w:left w:val="single" w:sz="4" w:space="0" w:color="auto"/>
              <w:bottom w:val="single" w:sz="4" w:space="0" w:color="auto"/>
              <w:right w:val="single" w:sz="4" w:space="0" w:color="auto"/>
            </w:tcBorders>
          </w:tcPr>
          <w:p w14:paraId="2722A79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29/09/2015</w:t>
            </w:r>
          </w:p>
        </w:tc>
      </w:tr>
      <w:tr w:rsidR="004E1311" w:rsidRPr="004E1311" w14:paraId="51318D8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F4049B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CAB2015/578</w:t>
            </w:r>
          </w:p>
        </w:tc>
        <w:tc>
          <w:tcPr>
            <w:tcW w:w="2173" w:type="dxa"/>
            <w:tcBorders>
              <w:top w:val="single" w:sz="4" w:space="0" w:color="auto"/>
              <w:left w:val="single" w:sz="4" w:space="0" w:color="auto"/>
              <w:bottom w:val="single" w:sz="4" w:space="0" w:color="auto"/>
              <w:right w:val="single" w:sz="4" w:space="0" w:color="auto"/>
            </w:tcBorders>
          </w:tcPr>
          <w:p w14:paraId="5059D8C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21DD896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 Digital Canberra</w:t>
            </w:r>
          </w:p>
        </w:tc>
        <w:tc>
          <w:tcPr>
            <w:tcW w:w="1963" w:type="dxa"/>
            <w:tcBorders>
              <w:top w:val="single" w:sz="4" w:space="0" w:color="auto"/>
              <w:left w:val="single" w:sz="4" w:space="0" w:color="auto"/>
              <w:bottom w:val="single" w:sz="4" w:space="0" w:color="auto"/>
              <w:right w:val="single" w:sz="4" w:space="0" w:color="auto"/>
            </w:tcBorders>
          </w:tcPr>
          <w:p w14:paraId="4AED291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15/578/CAB</w:t>
            </w:r>
          </w:p>
        </w:tc>
        <w:tc>
          <w:tcPr>
            <w:tcW w:w="1546" w:type="dxa"/>
            <w:tcBorders>
              <w:top w:val="single" w:sz="4" w:space="0" w:color="auto"/>
              <w:left w:val="single" w:sz="4" w:space="0" w:color="auto"/>
              <w:bottom w:val="single" w:sz="4" w:space="0" w:color="auto"/>
              <w:right w:val="single" w:sz="4" w:space="0" w:color="auto"/>
            </w:tcBorders>
          </w:tcPr>
          <w:p w14:paraId="074DDD5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21/09/2015</w:t>
            </w:r>
          </w:p>
        </w:tc>
      </w:tr>
      <w:tr w:rsidR="004E1311" w:rsidRPr="004E1311" w14:paraId="19502EC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5103B7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CAB2015/580</w:t>
            </w:r>
          </w:p>
        </w:tc>
        <w:tc>
          <w:tcPr>
            <w:tcW w:w="2173" w:type="dxa"/>
            <w:tcBorders>
              <w:top w:val="single" w:sz="4" w:space="0" w:color="auto"/>
              <w:left w:val="single" w:sz="4" w:space="0" w:color="auto"/>
              <w:bottom w:val="single" w:sz="4" w:space="0" w:color="auto"/>
              <w:right w:val="single" w:sz="4" w:space="0" w:color="auto"/>
            </w:tcBorders>
          </w:tcPr>
          <w:p w14:paraId="0AC6AEA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032830B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City Activation</w:t>
            </w:r>
          </w:p>
        </w:tc>
        <w:tc>
          <w:tcPr>
            <w:tcW w:w="1963" w:type="dxa"/>
            <w:tcBorders>
              <w:top w:val="single" w:sz="4" w:space="0" w:color="auto"/>
              <w:left w:val="single" w:sz="4" w:space="0" w:color="auto"/>
              <w:bottom w:val="single" w:sz="4" w:space="0" w:color="auto"/>
              <w:right w:val="single" w:sz="4" w:space="0" w:color="auto"/>
            </w:tcBorders>
          </w:tcPr>
          <w:p w14:paraId="37E0A3D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15/580/URC</w:t>
            </w:r>
          </w:p>
        </w:tc>
        <w:tc>
          <w:tcPr>
            <w:tcW w:w="1546" w:type="dxa"/>
            <w:tcBorders>
              <w:top w:val="single" w:sz="4" w:space="0" w:color="auto"/>
              <w:left w:val="single" w:sz="4" w:space="0" w:color="auto"/>
              <w:bottom w:val="single" w:sz="4" w:space="0" w:color="auto"/>
              <w:right w:val="single" w:sz="4" w:space="0" w:color="auto"/>
            </w:tcBorders>
          </w:tcPr>
          <w:p w14:paraId="3FFAF32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03/11/2015</w:t>
            </w:r>
          </w:p>
        </w:tc>
      </w:tr>
      <w:tr w:rsidR="004E1311" w:rsidRPr="004E1311" w14:paraId="55FBF7F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41EBCC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CAB2015/581</w:t>
            </w:r>
          </w:p>
        </w:tc>
        <w:tc>
          <w:tcPr>
            <w:tcW w:w="2173" w:type="dxa"/>
            <w:tcBorders>
              <w:top w:val="single" w:sz="4" w:space="0" w:color="auto"/>
              <w:left w:val="single" w:sz="4" w:space="0" w:color="auto"/>
              <w:bottom w:val="single" w:sz="4" w:space="0" w:color="auto"/>
              <w:right w:val="single" w:sz="4" w:space="0" w:color="auto"/>
            </w:tcBorders>
          </w:tcPr>
          <w:p w14:paraId="1A3C817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E3ECEE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Position on Executive Member's Bill - Health (Patient Privacy) Amendment Bill 2015</w:t>
            </w:r>
          </w:p>
        </w:tc>
        <w:tc>
          <w:tcPr>
            <w:tcW w:w="1963" w:type="dxa"/>
            <w:tcBorders>
              <w:top w:val="single" w:sz="4" w:space="0" w:color="auto"/>
              <w:left w:val="single" w:sz="4" w:space="0" w:color="auto"/>
              <w:bottom w:val="single" w:sz="4" w:space="0" w:color="auto"/>
              <w:right w:val="single" w:sz="4" w:space="0" w:color="auto"/>
            </w:tcBorders>
          </w:tcPr>
          <w:p w14:paraId="6A9346C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15/581/CAB</w:t>
            </w:r>
          </w:p>
        </w:tc>
        <w:tc>
          <w:tcPr>
            <w:tcW w:w="1546" w:type="dxa"/>
            <w:tcBorders>
              <w:top w:val="single" w:sz="4" w:space="0" w:color="auto"/>
              <w:left w:val="single" w:sz="4" w:space="0" w:color="auto"/>
              <w:bottom w:val="single" w:sz="4" w:space="0" w:color="auto"/>
              <w:right w:val="single" w:sz="4" w:space="0" w:color="auto"/>
            </w:tcBorders>
          </w:tcPr>
          <w:p w14:paraId="2F0E631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26/10/2015</w:t>
            </w:r>
          </w:p>
        </w:tc>
      </w:tr>
      <w:tr w:rsidR="004E1311" w:rsidRPr="004E1311" w14:paraId="13A69D0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E64A8A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CAB2015/583</w:t>
            </w:r>
          </w:p>
        </w:tc>
        <w:tc>
          <w:tcPr>
            <w:tcW w:w="2173" w:type="dxa"/>
            <w:tcBorders>
              <w:top w:val="single" w:sz="4" w:space="0" w:color="auto"/>
              <w:left w:val="single" w:sz="4" w:space="0" w:color="auto"/>
              <w:bottom w:val="single" w:sz="4" w:space="0" w:color="auto"/>
              <w:right w:val="single" w:sz="4" w:space="0" w:color="auto"/>
            </w:tcBorders>
          </w:tcPr>
          <w:p w14:paraId="36A7EEE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3850FF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Small Business Innovation Partnership Program</w:t>
            </w:r>
          </w:p>
        </w:tc>
        <w:tc>
          <w:tcPr>
            <w:tcW w:w="1963" w:type="dxa"/>
            <w:tcBorders>
              <w:top w:val="single" w:sz="4" w:space="0" w:color="auto"/>
              <w:left w:val="single" w:sz="4" w:space="0" w:color="auto"/>
              <w:bottom w:val="single" w:sz="4" w:space="0" w:color="auto"/>
              <w:right w:val="single" w:sz="4" w:space="0" w:color="auto"/>
            </w:tcBorders>
          </w:tcPr>
          <w:p w14:paraId="02C3A20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15/583/CAB</w:t>
            </w:r>
          </w:p>
        </w:tc>
        <w:tc>
          <w:tcPr>
            <w:tcW w:w="1546" w:type="dxa"/>
            <w:tcBorders>
              <w:top w:val="single" w:sz="4" w:space="0" w:color="auto"/>
              <w:left w:val="single" w:sz="4" w:space="0" w:color="auto"/>
              <w:bottom w:val="single" w:sz="4" w:space="0" w:color="auto"/>
              <w:right w:val="single" w:sz="4" w:space="0" w:color="auto"/>
            </w:tcBorders>
          </w:tcPr>
          <w:p w14:paraId="262C7C3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02/02/2016</w:t>
            </w:r>
          </w:p>
        </w:tc>
      </w:tr>
      <w:tr w:rsidR="004E1311" w:rsidRPr="004E1311" w14:paraId="4AA83E2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9E406B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CAB2015/585</w:t>
            </w:r>
          </w:p>
        </w:tc>
        <w:tc>
          <w:tcPr>
            <w:tcW w:w="2173" w:type="dxa"/>
            <w:tcBorders>
              <w:top w:val="single" w:sz="4" w:space="0" w:color="auto"/>
              <w:left w:val="single" w:sz="4" w:space="0" w:color="auto"/>
              <w:bottom w:val="single" w:sz="4" w:space="0" w:color="auto"/>
              <w:right w:val="single" w:sz="4" w:space="0" w:color="auto"/>
            </w:tcBorders>
          </w:tcPr>
          <w:p w14:paraId="3BE2722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941E35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Budget Process Rules</w:t>
            </w:r>
          </w:p>
        </w:tc>
        <w:tc>
          <w:tcPr>
            <w:tcW w:w="1963" w:type="dxa"/>
            <w:tcBorders>
              <w:top w:val="single" w:sz="4" w:space="0" w:color="auto"/>
              <w:left w:val="single" w:sz="4" w:space="0" w:color="auto"/>
              <w:bottom w:val="single" w:sz="4" w:space="0" w:color="auto"/>
              <w:right w:val="single" w:sz="4" w:space="0" w:color="auto"/>
            </w:tcBorders>
          </w:tcPr>
          <w:p w14:paraId="6FBC2C2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15/585/BUD</w:t>
            </w:r>
          </w:p>
        </w:tc>
        <w:tc>
          <w:tcPr>
            <w:tcW w:w="1546" w:type="dxa"/>
            <w:tcBorders>
              <w:top w:val="single" w:sz="4" w:space="0" w:color="auto"/>
              <w:left w:val="single" w:sz="4" w:space="0" w:color="auto"/>
              <w:bottom w:val="single" w:sz="4" w:space="0" w:color="auto"/>
              <w:right w:val="single" w:sz="4" w:space="0" w:color="auto"/>
            </w:tcBorders>
          </w:tcPr>
          <w:p w14:paraId="20F74F4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20/10/2015</w:t>
            </w:r>
          </w:p>
        </w:tc>
      </w:tr>
      <w:tr w:rsidR="004E1311" w:rsidRPr="004E1311" w14:paraId="77BC542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365AB0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CAB2015/586</w:t>
            </w:r>
          </w:p>
        </w:tc>
        <w:tc>
          <w:tcPr>
            <w:tcW w:w="2173" w:type="dxa"/>
            <w:tcBorders>
              <w:top w:val="single" w:sz="4" w:space="0" w:color="auto"/>
              <w:left w:val="single" w:sz="4" w:space="0" w:color="auto"/>
              <w:bottom w:val="single" w:sz="4" w:space="0" w:color="auto"/>
              <w:right w:val="single" w:sz="4" w:space="0" w:color="auto"/>
            </w:tcBorders>
          </w:tcPr>
          <w:p w14:paraId="5E5ECFE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7659EE9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Budget Consultation Process - Feedback from Ministers</w:t>
            </w:r>
          </w:p>
        </w:tc>
        <w:tc>
          <w:tcPr>
            <w:tcW w:w="1963" w:type="dxa"/>
            <w:tcBorders>
              <w:top w:val="single" w:sz="4" w:space="0" w:color="auto"/>
              <w:left w:val="single" w:sz="4" w:space="0" w:color="auto"/>
              <w:bottom w:val="single" w:sz="4" w:space="0" w:color="auto"/>
              <w:right w:val="single" w:sz="4" w:space="0" w:color="auto"/>
            </w:tcBorders>
          </w:tcPr>
          <w:p w14:paraId="7323CAE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15/586/BUD</w:t>
            </w:r>
          </w:p>
        </w:tc>
        <w:tc>
          <w:tcPr>
            <w:tcW w:w="1546" w:type="dxa"/>
            <w:tcBorders>
              <w:top w:val="single" w:sz="4" w:space="0" w:color="auto"/>
              <w:left w:val="single" w:sz="4" w:space="0" w:color="auto"/>
              <w:bottom w:val="single" w:sz="4" w:space="0" w:color="auto"/>
              <w:right w:val="single" w:sz="4" w:space="0" w:color="auto"/>
            </w:tcBorders>
          </w:tcPr>
          <w:p w14:paraId="3F2B35D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09/11/2015</w:t>
            </w:r>
          </w:p>
        </w:tc>
      </w:tr>
      <w:tr w:rsidR="004E1311" w:rsidRPr="004E1311" w14:paraId="021B435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EF6974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CAB2015/587</w:t>
            </w:r>
          </w:p>
        </w:tc>
        <w:tc>
          <w:tcPr>
            <w:tcW w:w="2173" w:type="dxa"/>
            <w:tcBorders>
              <w:top w:val="single" w:sz="4" w:space="0" w:color="auto"/>
              <w:left w:val="single" w:sz="4" w:space="0" w:color="auto"/>
              <w:bottom w:val="single" w:sz="4" w:space="0" w:color="auto"/>
              <w:right w:val="single" w:sz="4" w:space="0" w:color="auto"/>
            </w:tcBorders>
          </w:tcPr>
          <w:p w14:paraId="2516FAC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D9F78A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Concept Briefs (Expenses)</w:t>
            </w:r>
          </w:p>
        </w:tc>
        <w:tc>
          <w:tcPr>
            <w:tcW w:w="1963" w:type="dxa"/>
            <w:tcBorders>
              <w:top w:val="single" w:sz="4" w:space="0" w:color="auto"/>
              <w:left w:val="single" w:sz="4" w:space="0" w:color="auto"/>
              <w:bottom w:val="single" w:sz="4" w:space="0" w:color="auto"/>
              <w:right w:val="single" w:sz="4" w:space="0" w:color="auto"/>
            </w:tcBorders>
          </w:tcPr>
          <w:p w14:paraId="69E4D97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15/587/BUD</w:t>
            </w:r>
          </w:p>
        </w:tc>
        <w:tc>
          <w:tcPr>
            <w:tcW w:w="1546" w:type="dxa"/>
            <w:tcBorders>
              <w:top w:val="single" w:sz="4" w:space="0" w:color="auto"/>
              <w:left w:val="single" w:sz="4" w:space="0" w:color="auto"/>
              <w:bottom w:val="single" w:sz="4" w:space="0" w:color="auto"/>
              <w:right w:val="single" w:sz="4" w:space="0" w:color="auto"/>
            </w:tcBorders>
          </w:tcPr>
          <w:p w14:paraId="0B777DA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08/12/2015</w:t>
            </w:r>
          </w:p>
        </w:tc>
      </w:tr>
      <w:tr w:rsidR="004E1311" w:rsidRPr="004E1311" w14:paraId="580BF7F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AF2F66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CAB2015/588</w:t>
            </w:r>
          </w:p>
        </w:tc>
        <w:tc>
          <w:tcPr>
            <w:tcW w:w="2173" w:type="dxa"/>
            <w:tcBorders>
              <w:top w:val="single" w:sz="4" w:space="0" w:color="auto"/>
              <w:left w:val="single" w:sz="4" w:space="0" w:color="auto"/>
              <w:bottom w:val="single" w:sz="4" w:space="0" w:color="auto"/>
              <w:right w:val="single" w:sz="4" w:space="0" w:color="auto"/>
            </w:tcBorders>
          </w:tcPr>
          <w:p w14:paraId="05E3EE8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4421CB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Project Concept Briefs</w:t>
            </w:r>
          </w:p>
        </w:tc>
        <w:tc>
          <w:tcPr>
            <w:tcW w:w="1963" w:type="dxa"/>
            <w:tcBorders>
              <w:top w:val="single" w:sz="4" w:space="0" w:color="auto"/>
              <w:left w:val="single" w:sz="4" w:space="0" w:color="auto"/>
              <w:bottom w:val="single" w:sz="4" w:space="0" w:color="auto"/>
              <w:right w:val="single" w:sz="4" w:space="0" w:color="auto"/>
            </w:tcBorders>
          </w:tcPr>
          <w:p w14:paraId="47554FE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15/588/BUD</w:t>
            </w:r>
          </w:p>
        </w:tc>
        <w:tc>
          <w:tcPr>
            <w:tcW w:w="1546" w:type="dxa"/>
            <w:tcBorders>
              <w:top w:val="single" w:sz="4" w:space="0" w:color="auto"/>
              <w:left w:val="single" w:sz="4" w:space="0" w:color="auto"/>
              <w:bottom w:val="single" w:sz="4" w:space="0" w:color="auto"/>
              <w:right w:val="single" w:sz="4" w:space="0" w:color="auto"/>
            </w:tcBorders>
          </w:tcPr>
          <w:p w14:paraId="2EE6670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08/12/2015</w:t>
            </w:r>
          </w:p>
        </w:tc>
      </w:tr>
      <w:tr w:rsidR="004E1311" w:rsidRPr="004E1311" w14:paraId="2028322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E33EEC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CAB2015/590</w:t>
            </w:r>
          </w:p>
        </w:tc>
        <w:tc>
          <w:tcPr>
            <w:tcW w:w="2173" w:type="dxa"/>
            <w:tcBorders>
              <w:top w:val="single" w:sz="4" w:space="0" w:color="auto"/>
              <w:left w:val="single" w:sz="4" w:space="0" w:color="auto"/>
              <w:bottom w:val="single" w:sz="4" w:space="0" w:color="auto"/>
              <w:right w:val="single" w:sz="4" w:space="0" w:color="auto"/>
            </w:tcBorders>
          </w:tcPr>
          <w:p w14:paraId="095C4FC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356CD54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Icon Water Limited</w:t>
            </w:r>
          </w:p>
        </w:tc>
        <w:tc>
          <w:tcPr>
            <w:tcW w:w="1963" w:type="dxa"/>
            <w:tcBorders>
              <w:top w:val="single" w:sz="4" w:space="0" w:color="auto"/>
              <w:left w:val="single" w:sz="4" w:space="0" w:color="auto"/>
              <w:bottom w:val="single" w:sz="4" w:space="0" w:color="auto"/>
              <w:right w:val="single" w:sz="4" w:space="0" w:color="auto"/>
            </w:tcBorders>
          </w:tcPr>
          <w:p w14:paraId="2B3E5AF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15/590/CAB</w:t>
            </w:r>
          </w:p>
        </w:tc>
        <w:tc>
          <w:tcPr>
            <w:tcW w:w="1546" w:type="dxa"/>
            <w:tcBorders>
              <w:top w:val="single" w:sz="4" w:space="0" w:color="auto"/>
              <w:left w:val="single" w:sz="4" w:space="0" w:color="auto"/>
              <w:bottom w:val="single" w:sz="4" w:space="0" w:color="auto"/>
              <w:right w:val="single" w:sz="4" w:space="0" w:color="auto"/>
            </w:tcBorders>
          </w:tcPr>
          <w:p w14:paraId="123541C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13/10/2015</w:t>
            </w:r>
          </w:p>
        </w:tc>
      </w:tr>
      <w:tr w:rsidR="004E1311" w:rsidRPr="004E1311" w14:paraId="7B2A4D9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119B08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CAB2015/591</w:t>
            </w:r>
          </w:p>
        </w:tc>
        <w:tc>
          <w:tcPr>
            <w:tcW w:w="2173" w:type="dxa"/>
            <w:tcBorders>
              <w:top w:val="single" w:sz="4" w:space="0" w:color="auto"/>
              <w:left w:val="single" w:sz="4" w:space="0" w:color="auto"/>
              <w:bottom w:val="single" w:sz="4" w:space="0" w:color="auto"/>
              <w:right w:val="single" w:sz="4" w:space="0" w:color="auto"/>
            </w:tcBorders>
          </w:tcPr>
          <w:p w14:paraId="11951BA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051D65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Courts car park light rail construction compound</w:t>
            </w:r>
          </w:p>
        </w:tc>
        <w:tc>
          <w:tcPr>
            <w:tcW w:w="1963" w:type="dxa"/>
            <w:tcBorders>
              <w:top w:val="single" w:sz="4" w:space="0" w:color="auto"/>
              <w:left w:val="single" w:sz="4" w:space="0" w:color="auto"/>
              <w:bottom w:val="single" w:sz="4" w:space="0" w:color="auto"/>
              <w:right w:val="single" w:sz="4" w:space="0" w:color="auto"/>
            </w:tcBorders>
          </w:tcPr>
          <w:p w14:paraId="7E9996A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15/591/CMA</w:t>
            </w:r>
          </w:p>
        </w:tc>
        <w:tc>
          <w:tcPr>
            <w:tcW w:w="1546" w:type="dxa"/>
            <w:tcBorders>
              <w:top w:val="single" w:sz="4" w:space="0" w:color="auto"/>
              <w:left w:val="single" w:sz="4" w:space="0" w:color="auto"/>
              <w:bottom w:val="single" w:sz="4" w:space="0" w:color="auto"/>
              <w:right w:val="single" w:sz="4" w:space="0" w:color="auto"/>
            </w:tcBorders>
          </w:tcPr>
          <w:p w14:paraId="65369CC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13/10/2015</w:t>
            </w:r>
          </w:p>
        </w:tc>
      </w:tr>
      <w:tr w:rsidR="004E1311" w:rsidRPr="004E1311" w14:paraId="46F1CC2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0EFBA5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CAB2015/592</w:t>
            </w:r>
          </w:p>
        </w:tc>
        <w:tc>
          <w:tcPr>
            <w:tcW w:w="2173" w:type="dxa"/>
            <w:tcBorders>
              <w:top w:val="single" w:sz="4" w:space="0" w:color="auto"/>
              <w:left w:val="single" w:sz="4" w:space="0" w:color="auto"/>
              <w:bottom w:val="single" w:sz="4" w:space="0" w:color="auto"/>
              <w:right w:val="single" w:sz="4" w:space="0" w:color="auto"/>
            </w:tcBorders>
          </w:tcPr>
          <w:p w14:paraId="27CCEB8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7B749C4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Update on Taxi Industry Innovation Review Outcomes</w:t>
            </w:r>
          </w:p>
        </w:tc>
        <w:tc>
          <w:tcPr>
            <w:tcW w:w="1963" w:type="dxa"/>
            <w:tcBorders>
              <w:top w:val="single" w:sz="4" w:space="0" w:color="auto"/>
              <w:left w:val="single" w:sz="4" w:space="0" w:color="auto"/>
              <w:bottom w:val="single" w:sz="4" w:space="0" w:color="auto"/>
              <w:right w:val="single" w:sz="4" w:space="0" w:color="auto"/>
            </w:tcBorders>
          </w:tcPr>
          <w:p w14:paraId="439BD11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15/592/CAB</w:t>
            </w:r>
          </w:p>
        </w:tc>
        <w:tc>
          <w:tcPr>
            <w:tcW w:w="1546" w:type="dxa"/>
            <w:tcBorders>
              <w:top w:val="single" w:sz="4" w:space="0" w:color="auto"/>
              <w:left w:val="single" w:sz="4" w:space="0" w:color="auto"/>
              <w:bottom w:val="single" w:sz="4" w:space="0" w:color="auto"/>
              <w:right w:val="single" w:sz="4" w:space="0" w:color="auto"/>
            </w:tcBorders>
          </w:tcPr>
          <w:p w14:paraId="4BB0567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29/09/2015</w:t>
            </w:r>
          </w:p>
        </w:tc>
      </w:tr>
      <w:tr w:rsidR="004E1311" w:rsidRPr="004E1311" w14:paraId="1BD64B3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532B5F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CAB2015/593</w:t>
            </w:r>
          </w:p>
        </w:tc>
        <w:tc>
          <w:tcPr>
            <w:tcW w:w="2173" w:type="dxa"/>
            <w:tcBorders>
              <w:top w:val="single" w:sz="4" w:space="0" w:color="auto"/>
              <w:left w:val="single" w:sz="4" w:space="0" w:color="auto"/>
              <w:bottom w:val="single" w:sz="4" w:space="0" w:color="auto"/>
              <w:right w:val="single" w:sz="4" w:space="0" w:color="auto"/>
            </w:tcBorders>
          </w:tcPr>
          <w:p w14:paraId="457C640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501563F0" w14:textId="104E9344"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Lease Variation </w:t>
            </w:r>
            <w:r w:rsidR="0064179A" w:rsidRPr="004E1311">
              <w:rPr>
                <w:rFonts w:ascii="Arial" w:eastAsia="Times New Roman" w:hAnsi="Arial" w:cs="Arial"/>
                <w:color w:val="000000"/>
                <w:sz w:val="22"/>
                <w:szCs w:val="22"/>
              </w:rPr>
              <w:t>Charge (</w:t>
            </w:r>
            <w:r w:rsidRPr="004E1311">
              <w:rPr>
                <w:rFonts w:ascii="Arial" w:eastAsia="Times New Roman" w:hAnsi="Arial" w:cs="Arial"/>
                <w:color w:val="000000"/>
                <w:sz w:val="22"/>
                <w:szCs w:val="22"/>
              </w:rPr>
              <w:t>LVC) - Remission incentives in Civic</w:t>
            </w:r>
          </w:p>
        </w:tc>
        <w:tc>
          <w:tcPr>
            <w:tcW w:w="1963" w:type="dxa"/>
            <w:tcBorders>
              <w:top w:val="single" w:sz="4" w:space="0" w:color="auto"/>
              <w:left w:val="single" w:sz="4" w:space="0" w:color="auto"/>
              <w:bottom w:val="single" w:sz="4" w:space="0" w:color="auto"/>
              <w:right w:val="single" w:sz="4" w:space="0" w:color="auto"/>
            </w:tcBorders>
          </w:tcPr>
          <w:p w14:paraId="5FA7C56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NO DECISION</w:t>
            </w:r>
          </w:p>
        </w:tc>
        <w:tc>
          <w:tcPr>
            <w:tcW w:w="1546" w:type="dxa"/>
            <w:tcBorders>
              <w:top w:val="single" w:sz="4" w:space="0" w:color="auto"/>
              <w:left w:val="single" w:sz="4" w:space="0" w:color="auto"/>
              <w:bottom w:val="single" w:sz="4" w:space="0" w:color="auto"/>
              <w:right w:val="single" w:sz="4" w:space="0" w:color="auto"/>
            </w:tcBorders>
          </w:tcPr>
          <w:p w14:paraId="424CEAB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29/09/2015</w:t>
            </w:r>
          </w:p>
        </w:tc>
      </w:tr>
      <w:tr w:rsidR="004E1311" w:rsidRPr="004E1311" w14:paraId="245A57A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70FA4A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CAB2015/594</w:t>
            </w:r>
          </w:p>
        </w:tc>
        <w:tc>
          <w:tcPr>
            <w:tcW w:w="2173" w:type="dxa"/>
            <w:tcBorders>
              <w:top w:val="single" w:sz="4" w:space="0" w:color="auto"/>
              <w:left w:val="single" w:sz="4" w:space="0" w:color="auto"/>
              <w:bottom w:val="single" w:sz="4" w:space="0" w:color="auto"/>
              <w:right w:val="single" w:sz="4" w:space="0" w:color="auto"/>
            </w:tcBorders>
          </w:tcPr>
          <w:p w14:paraId="7E2BFB7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85C21C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the Standing Committee on Public Accounts Review of the Review of Auditor-General's Report No 1 of 2013 - Care and Protection System</w:t>
            </w:r>
          </w:p>
        </w:tc>
        <w:tc>
          <w:tcPr>
            <w:tcW w:w="1963" w:type="dxa"/>
            <w:tcBorders>
              <w:top w:val="single" w:sz="4" w:space="0" w:color="auto"/>
              <w:left w:val="single" w:sz="4" w:space="0" w:color="auto"/>
              <w:bottom w:val="single" w:sz="4" w:space="0" w:color="auto"/>
              <w:right w:val="single" w:sz="4" w:space="0" w:color="auto"/>
            </w:tcBorders>
          </w:tcPr>
          <w:p w14:paraId="0187FB9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15/594/CAB</w:t>
            </w:r>
          </w:p>
        </w:tc>
        <w:tc>
          <w:tcPr>
            <w:tcW w:w="1546" w:type="dxa"/>
            <w:tcBorders>
              <w:top w:val="single" w:sz="4" w:space="0" w:color="auto"/>
              <w:left w:val="single" w:sz="4" w:space="0" w:color="auto"/>
              <w:bottom w:val="single" w:sz="4" w:space="0" w:color="auto"/>
              <w:right w:val="single" w:sz="4" w:space="0" w:color="auto"/>
            </w:tcBorders>
          </w:tcPr>
          <w:p w14:paraId="58CBFA9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08/02/2016</w:t>
            </w:r>
          </w:p>
        </w:tc>
      </w:tr>
      <w:tr w:rsidR="004E1311" w:rsidRPr="004E1311" w14:paraId="464288A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8E1F90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CAB2015/595</w:t>
            </w:r>
          </w:p>
        </w:tc>
        <w:tc>
          <w:tcPr>
            <w:tcW w:w="2173" w:type="dxa"/>
            <w:tcBorders>
              <w:top w:val="single" w:sz="4" w:space="0" w:color="auto"/>
              <w:left w:val="single" w:sz="4" w:space="0" w:color="auto"/>
              <w:bottom w:val="single" w:sz="4" w:space="0" w:color="auto"/>
              <w:right w:val="single" w:sz="4" w:space="0" w:color="auto"/>
            </w:tcBorders>
          </w:tcPr>
          <w:p w14:paraId="501AC34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2DC256C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 of ACT Civil and Administrative Tribunal Full-time Members</w:t>
            </w:r>
          </w:p>
        </w:tc>
        <w:tc>
          <w:tcPr>
            <w:tcW w:w="1963" w:type="dxa"/>
            <w:tcBorders>
              <w:top w:val="single" w:sz="4" w:space="0" w:color="auto"/>
              <w:left w:val="single" w:sz="4" w:space="0" w:color="auto"/>
              <w:bottom w:val="single" w:sz="4" w:space="0" w:color="auto"/>
              <w:right w:val="single" w:sz="4" w:space="0" w:color="auto"/>
            </w:tcBorders>
          </w:tcPr>
          <w:p w14:paraId="1388F8C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15/595/CAB</w:t>
            </w:r>
          </w:p>
        </w:tc>
        <w:tc>
          <w:tcPr>
            <w:tcW w:w="1546" w:type="dxa"/>
            <w:tcBorders>
              <w:top w:val="single" w:sz="4" w:space="0" w:color="auto"/>
              <w:left w:val="single" w:sz="4" w:space="0" w:color="auto"/>
              <w:bottom w:val="single" w:sz="4" w:space="0" w:color="auto"/>
              <w:right w:val="single" w:sz="4" w:space="0" w:color="auto"/>
            </w:tcBorders>
          </w:tcPr>
          <w:p w14:paraId="08BC98E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10/11/2015</w:t>
            </w:r>
          </w:p>
        </w:tc>
      </w:tr>
      <w:tr w:rsidR="004E1311" w:rsidRPr="004E1311" w14:paraId="0EB34AD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180FAA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CAB2015/596</w:t>
            </w:r>
          </w:p>
        </w:tc>
        <w:tc>
          <w:tcPr>
            <w:tcW w:w="2173" w:type="dxa"/>
            <w:tcBorders>
              <w:top w:val="single" w:sz="4" w:space="0" w:color="auto"/>
              <w:left w:val="single" w:sz="4" w:space="0" w:color="auto"/>
              <w:bottom w:val="single" w:sz="4" w:space="0" w:color="auto"/>
              <w:right w:val="single" w:sz="4" w:space="0" w:color="auto"/>
            </w:tcBorders>
          </w:tcPr>
          <w:p w14:paraId="4C1CDB4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A14B08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National Facial Biometrics Capability - Intergovernmental Agreement</w:t>
            </w:r>
          </w:p>
        </w:tc>
        <w:tc>
          <w:tcPr>
            <w:tcW w:w="1963" w:type="dxa"/>
            <w:tcBorders>
              <w:top w:val="single" w:sz="4" w:space="0" w:color="auto"/>
              <w:left w:val="single" w:sz="4" w:space="0" w:color="auto"/>
              <w:bottom w:val="single" w:sz="4" w:space="0" w:color="auto"/>
              <w:right w:val="single" w:sz="4" w:space="0" w:color="auto"/>
            </w:tcBorders>
          </w:tcPr>
          <w:p w14:paraId="56C5BEE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15/596/CAB</w:t>
            </w:r>
          </w:p>
        </w:tc>
        <w:tc>
          <w:tcPr>
            <w:tcW w:w="1546" w:type="dxa"/>
            <w:tcBorders>
              <w:top w:val="single" w:sz="4" w:space="0" w:color="auto"/>
              <w:left w:val="single" w:sz="4" w:space="0" w:color="auto"/>
              <w:bottom w:val="single" w:sz="4" w:space="0" w:color="auto"/>
              <w:right w:val="single" w:sz="4" w:space="0" w:color="auto"/>
            </w:tcBorders>
          </w:tcPr>
          <w:p w14:paraId="7B3A82A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26/10/2015</w:t>
            </w:r>
          </w:p>
        </w:tc>
      </w:tr>
      <w:tr w:rsidR="004E1311" w:rsidRPr="004E1311" w14:paraId="19AC629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F4ACB7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CAB2015/597</w:t>
            </w:r>
          </w:p>
        </w:tc>
        <w:tc>
          <w:tcPr>
            <w:tcW w:w="2173" w:type="dxa"/>
            <w:tcBorders>
              <w:top w:val="single" w:sz="4" w:space="0" w:color="auto"/>
              <w:left w:val="single" w:sz="4" w:space="0" w:color="auto"/>
              <w:bottom w:val="single" w:sz="4" w:space="0" w:color="auto"/>
              <w:right w:val="single" w:sz="4" w:space="0" w:color="auto"/>
            </w:tcBorders>
          </w:tcPr>
          <w:p w14:paraId="436D226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4CCE62E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Lease Variation Charge (LVC) Review</w:t>
            </w:r>
          </w:p>
        </w:tc>
        <w:tc>
          <w:tcPr>
            <w:tcW w:w="1963" w:type="dxa"/>
            <w:tcBorders>
              <w:top w:val="single" w:sz="4" w:space="0" w:color="auto"/>
              <w:left w:val="single" w:sz="4" w:space="0" w:color="auto"/>
              <w:bottom w:val="single" w:sz="4" w:space="0" w:color="auto"/>
              <w:right w:val="single" w:sz="4" w:space="0" w:color="auto"/>
            </w:tcBorders>
          </w:tcPr>
          <w:p w14:paraId="24B5E1D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15/597/URC</w:t>
            </w:r>
          </w:p>
        </w:tc>
        <w:tc>
          <w:tcPr>
            <w:tcW w:w="1546" w:type="dxa"/>
            <w:tcBorders>
              <w:top w:val="single" w:sz="4" w:space="0" w:color="auto"/>
              <w:left w:val="single" w:sz="4" w:space="0" w:color="auto"/>
              <w:bottom w:val="single" w:sz="4" w:space="0" w:color="auto"/>
              <w:right w:val="single" w:sz="4" w:space="0" w:color="auto"/>
            </w:tcBorders>
          </w:tcPr>
          <w:p w14:paraId="70A58A0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03/11/2015</w:t>
            </w:r>
          </w:p>
        </w:tc>
      </w:tr>
      <w:tr w:rsidR="004E1311" w:rsidRPr="004E1311" w14:paraId="4DDDE9D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54E27A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CAB2015/598</w:t>
            </w:r>
          </w:p>
        </w:tc>
        <w:tc>
          <w:tcPr>
            <w:tcW w:w="2173" w:type="dxa"/>
            <w:tcBorders>
              <w:top w:val="single" w:sz="4" w:space="0" w:color="auto"/>
              <w:left w:val="single" w:sz="4" w:space="0" w:color="auto"/>
              <w:bottom w:val="single" w:sz="4" w:space="0" w:color="auto"/>
              <w:right w:val="single" w:sz="4" w:space="0" w:color="auto"/>
            </w:tcBorders>
          </w:tcPr>
          <w:p w14:paraId="2252DB8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5FBC789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Road Transport (Public Passenger Services) Amendment Bill 2015</w:t>
            </w:r>
          </w:p>
        </w:tc>
        <w:tc>
          <w:tcPr>
            <w:tcW w:w="1963" w:type="dxa"/>
            <w:tcBorders>
              <w:top w:val="single" w:sz="4" w:space="0" w:color="auto"/>
              <w:left w:val="single" w:sz="4" w:space="0" w:color="auto"/>
              <w:bottom w:val="single" w:sz="4" w:space="0" w:color="auto"/>
              <w:right w:val="single" w:sz="4" w:space="0" w:color="auto"/>
            </w:tcBorders>
          </w:tcPr>
          <w:p w14:paraId="5C6A718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15/598/CAB</w:t>
            </w:r>
          </w:p>
        </w:tc>
        <w:tc>
          <w:tcPr>
            <w:tcW w:w="1546" w:type="dxa"/>
            <w:tcBorders>
              <w:top w:val="single" w:sz="4" w:space="0" w:color="auto"/>
              <w:left w:val="single" w:sz="4" w:space="0" w:color="auto"/>
              <w:bottom w:val="single" w:sz="4" w:space="0" w:color="auto"/>
              <w:right w:val="single" w:sz="4" w:space="0" w:color="auto"/>
            </w:tcBorders>
          </w:tcPr>
          <w:p w14:paraId="7A91FE8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26/10/2015</w:t>
            </w:r>
          </w:p>
        </w:tc>
      </w:tr>
      <w:tr w:rsidR="004E1311" w:rsidRPr="004E1311" w14:paraId="4F47650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55FC51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CAB2015/599</w:t>
            </w:r>
          </w:p>
        </w:tc>
        <w:tc>
          <w:tcPr>
            <w:tcW w:w="2173" w:type="dxa"/>
            <w:tcBorders>
              <w:top w:val="single" w:sz="4" w:space="0" w:color="auto"/>
              <w:left w:val="single" w:sz="4" w:space="0" w:color="auto"/>
              <w:bottom w:val="single" w:sz="4" w:space="0" w:color="auto"/>
              <w:right w:val="single" w:sz="4" w:space="0" w:color="auto"/>
            </w:tcBorders>
          </w:tcPr>
          <w:p w14:paraId="5618550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7E83A3D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Public Housing Renewal- Excising and Retaining Public Housing (Costing Advice) and Tenant Relocation (Funding Arrangements)</w:t>
            </w:r>
          </w:p>
        </w:tc>
        <w:tc>
          <w:tcPr>
            <w:tcW w:w="1963" w:type="dxa"/>
            <w:tcBorders>
              <w:top w:val="single" w:sz="4" w:space="0" w:color="auto"/>
              <w:left w:val="single" w:sz="4" w:space="0" w:color="auto"/>
              <w:bottom w:val="single" w:sz="4" w:space="0" w:color="auto"/>
              <w:right w:val="single" w:sz="4" w:space="0" w:color="auto"/>
            </w:tcBorders>
          </w:tcPr>
          <w:p w14:paraId="1B308FC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15/599/CAB</w:t>
            </w:r>
          </w:p>
        </w:tc>
        <w:tc>
          <w:tcPr>
            <w:tcW w:w="1546" w:type="dxa"/>
            <w:tcBorders>
              <w:top w:val="single" w:sz="4" w:space="0" w:color="auto"/>
              <w:left w:val="single" w:sz="4" w:space="0" w:color="auto"/>
              <w:bottom w:val="single" w:sz="4" w:space="0" w:color="auto"/>
              <w:right w:val="single" w:sz="4" w:space="0" w:color="auto"/>
            </w:tcBorders>
          </w:tcPr>
          <w:p w14:paraId="31095D2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26/10/2015</w:t>
            </w:r>
          </w:p>
        </w:tc>
      </w:tr>
      <w:tr w:rsidR="004E1311" w:rsidRPr="004E1311" w14:paraId="63AEBB1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0FC934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CAB2015/600</w:t>
            </w:r>
          </w:p>
        </w:tc>
        <w:tc>
          <w:tcPr>
            <w:tcW w:w="2173" w:type="dxa"/>
            <w:tcBorders>
              <w:top w:val="single" w:sz="4" w:space="0" w:color="auto"/>
              <w:left w:val="single" w:sz="4" w:space="0" w:color="auto"/>
              <w:bottom w:val="single" w:sz="4" w:space="0" w:color="auto"/>
              <w:right w:val="single" w:sz="4" w:space="0" w:color="auto"/>
            </w:tcBorders>
          </w:tcPr>
          <w:p w14:paraId="74AB697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6EFA673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2015-16 Capital Works Program Whole of Government Quarterly Update (as at 30 September 2015)</w:t>
            </w:r>
          </w:p>
        </w:tc>
        <w:tc>
          <w:tcPr>
            <w:tcW w:w="1963" w:type="dxa"/>
            <w:tcBorders>
              <w:top w:val="single" w:sz="4" w:space="0" w:color="auto"/>
              <w:left w:val="single" w:sz="4" w:space="0" w:color="auto"/>
              <w:bottom w:val="single" w:sz="4" w:space="0" w:color="auto"/>
              <w:right w:val="single" w:sz="4" w:space="0" w:color="auto"/>
            </w:tcBorders>
          </w:tcPr>
          <w:p w14:paraId="175715D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15/600/BUD</w:t>
            </w:r>
          </w:p>
        </w:tc>
        <w:tc>
          <w:tcPr>
            <w:tcW w:w="1546" w:type="dxa"/>
            <w:tcBorders>
              <w:top w:val="single" w:sz="4" w:space="0" w:color="auto"/>
              <w:left w:val="single" w:sz="4" w:space="0" w:color="auto"/>
              <w:bottom w:val="single" w:sz="4" w:space="0" w:color="auto"/>
              <w:right w:val="single" w:sz="4" w:space="0" w:color="auto"/>
            </w:tcBorders>
          </w:tcPr>
          <w:p w14:paraId="02ED464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15/12/2015</w:t>
            </w:r>
          </w:p>
        </w:tc>
      </w:tr>
      <w:tr w:rsidR="004E1311" w:rsidRPr="004E1311" w14:paraId="78C15D0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14CF16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CAB2015/601</w:t>
            </w:r>
          </w:p>
        </w:tc>
        <w:tc>
          <w:tcPr>
            <w:tcW w:w="2173" w:type="dxa"/>
            <w:tcBorders>
              <w:top w:val="single" w:sz="4" w:space="0" w:color="auto"/>
              <w:left w:val="single" w:sz="4" w:space="0" w:color="auto"/>
              <w:bottom w:val="single" w:sz="4" w:space="0" w:color="auto"/>
              <w:right w:val="single" w:sz="4" w:space="0" w:color="auto"/>
            </w:tcBorders>
          </w:tcPr>
          <w:p w14:paraId="3FD69B5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27115F8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2015-16 Justice &amp; Community Safety Directorate- Capital Works Program Quarterly Update (period ending 30 September 2015)</w:t>
            </w:r>
          </w:p>
        </w:tc>
        <w:tc>
          <w:tcPr>
            <w:tcW w:w="1963" w:type="dxa"/>
            <w:tcBorders>
              <w:top w:val="single" w:sz="4" w:space="0" w:color="auto"/>
              <w:left w:val="single" w:sz="4" w:space="0" w:color="auto"/>
              <w:bottom w:val="single" w:sz="4" w:space="0" w:color="auto"/>
              <w:right w:val="single" w:sz="4" w:space="0" w:color="auto"/>
            </w:tcBorders>
          </w:tcPr>
          <w:p w14:paraId="608A5D2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15/601/BUD</w:t>
            </w:r>
          </w:p>
        </w:tc>
        <w:tc>
          <w:tcPr>
            <w:tcW w:w="1546" w:type="dxa"/>
            <w:tcBorders>
              <w:top w:val="single" w:sz="4" w:space="0" w:color="auto"/>
              <w:left w:val="single" w:sz="4" w:space="0" w:color="auto"/>
              <w:bottom w:val="single" w:sz="4" w:space="0" w:color="auto"/>
              <w:right w:val="single" w:sz="4" w:space="0" w:color="auto"/>
            </w:tcBorders>
          </w:tcPr>
          <w:p w14:paraId="3723F02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15/12/2015</w:t>
            </w:r>
          </w:p>
        </w:tc>
      </w:tr>
      <w:tr w:rsidR="004E1311" w:rsidRPr="004E1311" w14:paraId="246D381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D1B240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CAB2015/602</w:t>
            </w:r>
          </w:p>
        </w:tc>
        <w:tc>
          <w:tcPr>
            <w:tcW w:w="2173" w:type="dxa"/>
            <w:tcBorders>
              <w:top w:val="single" w:sz="4" w:space="0" w:color="auto"/>
              <w:left w:val="single" w:sz="4" w:space="0" w:color="auto"/>
              <w:bottom w:val="single" w:sz="4" w:space="0" w:color="auto"/>
              <w:right w:val="single" w:sz="4" w:space="0" w:color="auto"/>
            </w:tcBorders>
          </w:tcPr>
          <w:p w14:paraId="0542AAE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9A3A29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Amendments to the Building (Loose-fill Asbestos Eradication) Legislation Amendment Bill 2015</w:t>
            </w:r>
          </w:p>
        </w:tc>
        <w:tc>
          <w:tcPr>
            <w:tcW w:w="1963" w:type="dxa"/>
            <w:tcBorders>
              <w:top w:val="single" w:sz="4" w:space="0" w:color="auto"/>
              <w:left w:val="single" w:sz="4" w:space="0" w:color="auto"/>
              <w:bottom w:val="single" w:sz="4" w:space="0" w:color="auto"/>
              <w:right w:val="single" w:sz="4" w:space="0" w:color="auto"/>
            </w:tcBorders>
          </w:tcPr>
          <w:p w14:paraId="45A1043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15/602/CAB</w:t>
            </w:r>
          </w:p>
        </w:tc>
        <w:tc>
          <w:tcPr>
            <w:tcW w:w="1546" w:type="dxa"/>
            <w:tcBorders>
              <w:top w:val="single" w:sz="4" w:space="0" w:color="auto"/>
              <w:left w:val="single" w:sz="4" w:space="0" w:color="auto"/>
              <w:bottom w:val="single" w:sz="4" w:space="0" w:color="auto"/>
              <w:right w:val="single" w:sz="4" w:space="0" w:color="auto"/>
            </w:tcBorders>
          </w:tcPr>
          <w:p w14:paraId="4D2BCD3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13/10/2015</w:t>
            </w:r>
          </w:p>
        </w:tc>
      </w:tr>
      <w:tr w:rsidR="004E1311" w:rsidRPr="004E1311" w14:paraId="221D258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D0C794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CAB2015/604</w:t>
            </w:r>
          </w:p>
        </w:tc>
        <w:tc>
          <w:tcPr>
            <w:tcW w:w="2173" w:type="dxa"/>
            <w:tcBorders>
              <w:top w:val="single" w:sz="4" w:space="0" w:color="auto"/>
              <w:left w:val="single" w:sz="4" w:space="0" w:color="auto"/>
              <w:bottom w:val="single" w:sz="4" w:space="0" w:color="auto"/>
              <w:right w:val="single" w:sz="4" w:space="0" w:color="auto"/>
            </w:tcBorders>
          </w:tcPr>
          <w:p w14:paraId="329687B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53E1644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Smoke-Free Legislation Amendment Bill (e-Cigarettes) Bill 2016</w:t>
            </w:r>
          </w:p>
        </w:tc>
        <w:tc>
          <w:tcPr>
            <w:tcW w:w="1963" w:type="dxa"/>
            <w:tcBorders>
              <w:top w:val="single" w:sz="4" w:space="0" w:color="auto"/>
              <w:left w:val="single" w:sz="4" w:space="0" w:color="auto"/>
              <w:bottom w:val="single" w:sz="4" w:space="0" w:color="auto"/>
              <w:right w:val="single" w:sz="4" w:space="0" w:color="auto"/>
            </w:tcBorders>
          </w:tcPr>
          <w:p w14:paraId="08D0C7B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15/604/CAB</w:t>
            </w:r>
          </w:p>
        </w:tc>
        <w:tc>
          <w:tcPr>
            <w:tcW w:w="1546" w:type="dxa"/>
            <w:tcBorders>
              <w:top w:val="single" w:sz="4" w:space="0" w:color="auto"/>
              <w:left w:val="single" w:sz="4" w:space="0" w:color="auto"/>
              <w:bottom w:val="single" w:sz="4" w:space="0" w:color="auto"/>
              <w:right w:val="single" w:sz="4" w:space="0" w:color="auto"/>
            </w:tcBorders>
          </w:tcPr>
          <w:p w14:paraId="4C8B969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23/02/2016</w:t>
            </w:r>
          </w:p>
        </w:tc>
      </w:tr>
      <w:tr w:rsidR="004E1311" w:rsidRPr="004E1311" w14:paraId="19AACDF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334890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CAB2015/605</w:t>
            </w:r>
          </w:p>
        </w:tc>
        <w:tc>
          <w:tcPr>
            <w:tcW w:w="2173" w:type="dxa"/>
            <w:tcBorders>
              <w:top w:val="single" w:sz="4" w:space="0" w:color="auto"/>
              <w:left w:val="single" w:sz="4" w:space="0" w:color="auto"/>
              <w:bottom w:val="single" w:sz="4" w:space="0" w:color="auto"/>
              <w:right w:val="single" w:sz="4" w:space="0" w:color="auto"/>
            </w:tcBorders>
          </w:tcPr>
          <w:p w14:paraId="2178954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2A02805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Smoke-Free Public Places Amendment Bill 2016</w:t>
            </w:r>
          </w:p>
        </w:tc>
        <w:tc>
          <w:tcPr>
            <w:tcW w:w="1963" w:type="dxa"/>
            <w:tcBorders>
              <w:top w:val="single" w:sz="4" w:space="0" w:color="auto"/>
              <w:left w:val="single" w:sz="4" w:space="0" w:color="auto"/>
              <w:bottom w:val="single" w:sz="4" w:space="0" w:color="auto"/>
              <w:right w:val="single" w:sz="4" w:space="0" w:color="auto"/>
            </w:tcBorders>
          </w:tcPr>
          <w:p w14:paraId="3D020CA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15/605/CAB</w:t>
            </w:r>
          </w:p>
        </w:tc>
        <w:tc>
          <w:tcPr>
            <w:tcW w:w="1546" w:type="dxa"/>
            <w:tcBorders>
              <w:top w:val="single" w:sz="4" w:space="0" w:color="auto"/>
              <w:left w:val="single" w:sz="4" w:space="0" w:color="auto"/>
              <w:bottom w:val="single" w:sz="4" w:space="0" w:color="auto"/>
              <w:right w:val="single" w:sz="4" w:space="0" w:color="auto"/>
            </w:tcBorders>
          </w:tcPr>
          <w:p w14:paraId="12AD33D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15/02/2016</w:t>
            </w:r>
          </w:p>
        </w:tc>
      </w:tr>
      <w:tr w:rsidR="004E1311" w:rsidRPr="004E1311" w14:paraId="7CDE053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8AD720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CAB2015/607</w:t>
            </w:r>
          </w:p>
        </w:tc>
        <w:tc>
          <w:tcPr>
            <w:tcW w:w="2173" w:type="dxa"/>
            <w:tcBorders>
              <w:top w:val="single" w:sz="4" w:space="0" w:color="auto"/>
              <w:left w:val="single" w:sz="4" w:space="0" w:color="auto"/>
              <w:bottom w:val="single" w:sz="4" w:space="0" w:color="auto"/>
              <w:right w:val="single" w:sz="4" w:space="0" w:color="auto"/>
            </w:tcBorders>
          </w:tcPr>
          <w:p w14:paraId="40FC277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48317E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Position on Private Member’s Bill - Lotteries Amendment Bill 2015</w:t>
            </w:r>
          </w:p>
        </w:tc>
        <w:tc>
          <w:tcPr>
            <w:tcW w:w="1963" w:type="dxa"/>
            <w:tcBorders>
              <w:top w:val="single" w:sz="4" w:space="0" w:color="auto"/>
              <w:left w:val="single" w:sz="4" w:space="0" w:color="auto"/>
              <w:bottom w:val="single" w:sz="4" w:space="0" w:color="auto"/>
              <w:right w:val="single" w:sz="4" w:space="0" w:color="auto"/>
            </w:tcBorders>
          </w:tcPr>
          <w:p w14:paraId="54382B8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15/607/CAB</w:t>
            </w:r>
          </w:p>
        </w:tc>
        <w:tc>
          <w:tcPr>
            <w:tcW w:w="1546" w:type="dxa"/>
            <w:tcBorders>
              <w:top w:val="single" w:sz="4" w:space="0" w:color="auto"/>
              <w:left w:val="single" w:sz="4" w:space="0" w:color="auto"/>
              <w:bottom w:val="single" w:sz="4" w:space="0" w:color="auto"/>
              <w:right w:val="single" w:sz="4" w:space="0" w:color="auto"/>
            </w:tcBorders>
          </w:tcPr>
          <w:p w14:paraId="09EA4EC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26/10/2015</w:t>
            </w:r>
          </w:p>
        </w:tc>
      </w:tr>
      <w:tr w:rsidR="004E1311" w:rsidRPr="004E1311" w14:paraId="3465C3E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C7BA4D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CAB2015/608</w:t>
            </w:r>
          </w:p>
        </w:tc>
        <w:tc>
          <w:tcPr>
            <w:tcW w:w="2173" w:type="dxa"/>
            <w:tcBorders>
              <w:top w:val="single" w:sz="4" w:space="0" w:color="auto"/>
              <w:left w:val="single" w:sz="4" w:space="0" w:color="auto"/>
              <w:bottom w:val="single" w:sz="4" w:space="0" w:color="auto"/>
              <w:right w:val="single" w:sz="4" w:space="0" w:color="auto"/>
            </w:tcBorders>
          </w:tcPr>
          <w:p w14:paraId="5E6EAD7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5702338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Legislative framework for light rail as a road based public passenger mode</w:t>
            </w:r>
          </w:p>
        </w:tc>
        <w:tc>
          <w:tcPr>
            <w:tcW w:w="1963" w:type="dxa"/>
            <w:tcBorders>
              <w:top w:val="single" w:sz="4" w:space="0" w:color="auto"/>
              <w:left w:val="single" w:sz="4" w:space="0" w:color="auto"/>
              <w:bottom w:val="single" w:sz="4" w:space="0" w:color="auto"/>
              <w:right w:val="single" w:sz="4" w:space="0" w:color="auto"/>
            </w:tcBorders>
          </w:tcPr>
          <w:p w14:paraId="0A7EC45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15/608/TRC</w:t>
            </w:r>
          </w:p>
        </w:tc>
        <w:tc>
          <w:tcPr>
            <w:tcW w:w="1546" w:type="dxa"/>
            <w:tcBorders>
              <w:top w:val="single" w:sz="4" w:space="0" w:color="auto"/>
              <w:left w:val="single" w:sz="4" w:space="0" w:color="auto"/>
              <w:bottom w:val="single" w:sz="4" w:space="0" w:color="auto"/>
              <w:right w:val="single" w:sz="4" w:space="0" w:color="auto"/>
            </w:tcBorders>
          </w:tcPr>
          <w:p w14:paraId="3C3E12D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24/11/2015</w:t>
            </w:r>
          </w:p>
        </w:tc>
      </w:tr>
      <w:tr w:rsidR="004E1311" w:rsidRPr="004E1311" w14:paraId="7761F53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F187FA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CAB2015/609</w:t>
            </w:r>
          </w:p>
        </w:tc>
        <w:tc>
          <w:tcPr>
            <w:tcW w:w="2173" w:type="dxa"/>
            <w:tcBorders>
              <w:top w:val="single" w:sz="4" w:space="0" w:color="auto"/>
              <w:left w:val="single" w:sz="4" w:space="0" w:color="auto"/>
              <w:bottom w:val="single" w:sz="4" w:space="0" w:color="auto"/>
              <w:right w:val="single" w:sz="4" w:space="0" w:color="auto"/>
            </w:tcBorders>
          </w:tcPr>
          <w:p w14:paraId="29E61F9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C57536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the Expert Panel Report - Students with Complex Needs and Challenging Behaviours</w:t>
            </w:r>
          </w:p>
        </w:tc>
        <w:tc>
          <w:tcPr>
            <w:tcW w:w="1963" w:type="dxa"/>
            <w:tcBorders>
              <w:top w:val="single" w:sz="4" w:space="0" w:color="auto"/>
              <w:left w:val="single" w:sz="4" w:space="0" w:color="auto"/>
              <w:bottom w:val="single" w:sz="4" w:space="0" w:color="auto"/>
              <w:right w:val="single" w:sz="4" w:space="0" w:color="auto"/>
            </w:tcBorders>
          </w:tcPr>
          <w:p w14:paraId="3D2764F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15/609/CAB</w:t>
            </w:r>
          </w:p>
        </w:tc>
        <w:tc>
          <w:tcPr>
            <w:tcW w:w="1546" w:type="dxa"/>
            <w:tcBorders>
              <w:top w:val="single" w:sz="4" w:space="0" w:color="auto"/>
              <w:left w:val="single" w:sz="4" w:space="0" w:color="auto"/>
              <w:bottom w:val="single" w:sz="4" w:space="0" w:color="auto"/>
              <w:right w:val="single" w:sz="4" w:space="0" w:color="auto"/>
            </w:tcBorders>
          </w:tcPr>
          <w:p w14:paraId="2B58592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16/11/2015</w:t>
            </w:r>
          </w:p>
        </w:tc>
      </w:tr>
      <w:tr w:rsidR="004E1311" w:rsidRPr="004E1311" w14:paraId="575759F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408AE4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CAB2015/611</w:t>
            </w:r>
          </w:p>
        </w:tc>
        <w:tc>
          <w:tcPr>
            <w:tcW w:w="2173" w:type="dxa"/>
            <w:tcBorders>
              <w:top w:val="single" w:sz="4" w:space="0" w:color="auto"/>
              <w:left w:val="single" w:sz="4" w:space="0" w:color="auto"/>
              <w:bottom w:val="single" w:sz="4" w:space="0" w:color="auto"/>
              <w:right w:val="single" w:sz="4" w:space="0" w:color="auto"/>
            </w:tcBorders>
          </w:tcPr>
          <w:p w14:paraId="5C1279F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4BDCC31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Linkages and Capacity Building - Financial Liability and Transition Plan</w:t>
            </w:r>
          </w:p>
        </w:tc>
        <w:tc>
          <w:tcPr>
            <w:tcW w:w="1963" w:type="dxa"/>
            <w:tcBorders>
              <w:top w:val="single" w:sz="4" w:space="0" w:color="auto"/>
              <w:left w:val="single" w:sz="4" w:space="0" w:color="auto"/>
              <w:bottom w:val="single" w:sz="4" w:space="0" w:color="auto"/>
              <w:right w:val="single" w:sz="4" w:space="0" w:color="auto"/>
            </w:tcBorders>
          </w:tcPr>
          <w:p w14:paraId="6F35B14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15/611/SIE</w:t>
            </w:r>
          </w:p>
        </w:tc>
        <w:tc>
          <w:tcPr>
            <w:tcW w:w="1546" w:type="dxa"/>
            <w:tcBorders>
              <w:top w:val="single" w:sz="4" w:space="0" w:color="auto"/>
              <w:left w:val="single" w:sz="4" w:space="0" w:color="auto"/>
              <w:bottom w:val="single" w:sz="4" w:space="0" w:color="auto"/>
              <w:right w:val="single" w:sz="4" w:space="0" w:color="auto"/>
            </w:tcBorders>
          </w:tcPr>
          <w:p w14:paraId="79DE11A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20/10/2015</w:t>
            </w:r>
          </w:p>
        </w:tc>
      </w:tr>
      <w:tr w:rsidR="004E1311" w:rsidRPr="004E1311" w14:paraId="1B6634A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D23BBD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CAB2015/612</w:t>
            </w:r>
          </w:p>
        </w:tc>
        <w:tc>
          <w:tcPr>
            <w:tcW w:w="2173" w:type="dxa"/>
            <w:tcBorders>
              <w:top w:val="single" w:sz="4" w:space="0" w:color="auto"/>
              <w:left w:val="single" w:sz="4" w:space="0" w:color="auto"/>
              <w:bottom w:val="single" w:sz="4" w:space="0" w:color="auto"/>
              <w:right w:val="single" w:sz="4" w:space="0" w:color="auto"/>
            </w:tcBorders>
          </w:tcPr>
          <w:p w14:paraId="6EE9EFC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FA0D33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Proposed Commonwealth Counter Terrorism Amendment Bill 2015</w:t>
            </w:r>
          </w:p>
        </w:tc>
        <w:tc>
          <w:tcPr>
            <w:tcW w:w="1963" w:type="dxa"/>
            <w:tcBorders>
              <w:top w:val="single" w:sz="4" w:space="0" w:color="auto"/>
              <w:left w:val="single" w:sz="4" w:space="0" w:color="auto"/>
              <w:bottom w:val="single" w:sz="4" w:space="0" w:color="auto"/>
              <w:right w:val="single" w:sz="4" w:space="0" w:color="auto"/>
            </w:tcBorders>
          </w:tcPr>
          <w:p w14:paraId="77D33BF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15/612/CAB</w:t>
            </w:r>
          </w:p>
        </w:tc>
        <w:tc>
          <w:tcPr>
            <w:tcW w:w="1546" w:type="dxa"/>
            <w:tcBorders>
              <w:top w:val="single" w:sz="4" w:space="0" w:color="auto"/>
              <w:left w:val="single" w:sz="4" w:space="0" w:color="auto"/>
              <w:bottom w:val="single" w:sz="4" w:space="0" w:color="auto"/>
              <w:right w:val="single" w:sz="4" w:space="0" w:color="auto"/>
            </w:tcBorders>
          </w:tcPr>
          <w:p w14:paraId="7DB171C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03/11/2015</w:t>
            </w:r>
          </w:p>
        </w:tc>
      </w:tr>
      <w:tr w:rsidR="004E1311" w:rsidRPr="004E1311" w14:paraId="5707EE7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AFF03B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CAB2015/613</w:t>
            </w:r>
          </w:p>
        </w:tc>
        <w:tc>
          <w:tcPr>
            <w:tcW w:w="2173" w:type="dxa"/>
            <w:tcBorders>
              <w:top w:val="single" w:sz="4" w:space="0" w:color="auto"/>
              <w:left w:val="single" w:sz="4" w:space="0" w:color="auto"/>
              <w:bottom w:val="single" w:sz="4" w:space="0" w:color="auto"/>
              <w:right w:val="single" w:sz="4" w:space="0" w:color="auto"/>
            </w:tcBorders>
          </w:tcPr>
          <w:p w14:paraId="643F93B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613ECA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Relocation of the Canberra Visitors Centre</w:t>
            </w:r>
          </w:p>
        </w:tc>
        <w:tc>
          <w:tcPr>
            <w:tcW w:w="1963" w:type="dxa"/>
            <w:tcBorders>
              <w:top w:val="single" w:sz="4" w:space="0" w:color="auto"/>
              <w:left w:val="single" w:sz="4" w:space="0" w:color="auto"/>
              <w:bottom w:val="single" w:sz="4" w:space="0" w:color="auto"/>
              <w:right w:val="single" w:sz="4" w:space="0" w:color="auto"/>
            </w:tcBorders>
          </w:tcPr>
          <w:p w14:paraId="756B0D4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15/613/BUD</w:t>
            </w:r>
          </w:p>
        </w:tc>
        <w:tc>
          <w:tcPr>
            <w:tcW w:w="1546" w:type="dxa"/>
            <w:tcBorders>
              <w:top w:val="single" w:sz="4" w:space="0" w:color="auto"/>
              <w:left w:val="single" w:sz="4" w:space="0" w:color="auto"/>
              <w:bottom w:val="single" w:sz="4" w:space="0" w:color="auto"/>
              <w:right w:val="single" w:sz="4" w:space="0" w:color="auto"/>
            </w:tcBorders>
          </w:tcPr>
          <w:p w14:paraId="26E9164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08/12/2015</w:t>
            </w:r>
          </w:p>
        </w:tc>
      </w:tr>
      <w:tr w:rsidR="004E1311" w:rsidRPr="004E1311" w14:paraId="168E981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6543B2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CAB2015/614</w:t>
            </w:r>
          </w:p>
        </w:tc>
        <w:tc>
          <w:tcPr>
            <w:tcW w:w="2173" w:type="dxa"/>
            <w:tcBorders>
              <w:top w:val="single" w:sz="4" w:space="0" w:color="auto"/>
              <w:left w:val="single" w:sz="4" w:space="0" w:color="auto"/>
              <w:bottom w:val="single" w:sz="4" w:space="0" w:color="auto"/>
              <w:right w:val="single" w:sz="4" w:space="0" w:color="auto"/>
            </w:tcBorders>
          </w:tcPr>
          <w:p w14:paraId="486EEF0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2D5F7C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Extension of the National Injury Insurance Scheme (NIIS) to workers</w:t>
            </w:r>
          </w:p>
        </w:tc>
        <w:tc>
          <w:tcPr>
            <w:tcW w:w="1963" w:type="dxa"/>
            <w:tcBorders>
              <w:top w:val="single" w:sz="4" w:space="0" w:color="auto"/>
              <w:left w:val="single" w:sz="4" w:space="0" w:color="auto"/>
              <w:bottom w:val="single" w:sz="4" w:space="0" w:color="auto"/>
              <w:right w:val="single" w:sz="4" w:space="0" w:color="auto"/>
            </w:tcBorders>
          </w:tcPr>
          <w:p w14:paraId="458E70C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15/614/CAB</w:t>
            </w:r>
          </w:p>
        </w:tc>
        <w:tc>
          <w:tcPr>
            <w:tcW w:w="1546" w:type="dxa"/>
            <w:tcBorders>
              <w:top w:val="single" w:sz="4" w:space="0" w:color="auto"/>
              <w:left w:val="single" w:sz="4" w:space="0" w:color="auto"/>
              <w:bottom w:val="single" w:sz="4" w:space="0" w:color="auto"/>
              <w:right w:val="single" w:sz="4" w:space="0" w:color="auto"/>
            </w:tcBorders>
          </w:tcPr>
          <w:p w14:paraId="0488FE4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16/11/2015</w:t>
            </w:r>
          </w:p>
        </w:tc>
      </w:tr>
      <w:tr w:rsidR="004E1311" w:rsidRPr="004E1311" w14:paraId="3F3BE97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76CB49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CAB2015/615</w:t>
            </w:r>
          </w:p>
        </w:tc>
        <w:tc>
          <w:tcPr>
            <w:tcW w:w="2173" w:type="dxa"/>
            <w:tcBorders>
              <w:top w:val="single" w:sz="4" w:space="0" w:color="auto"/>
              <w:left w:val="single" w:sz="4" w:space="0" w:color="auto"/>
              <w:bottom w:val="single" w:sz="4" w:space="0" w:color="auto"/>
              <w:right w:val="single" w:sz="4" w:space="0" w:color="auto"/>
            </w:tcBorders>
          </w:tcPr>
          <w:p w14:paraId="20580A3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C8C132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Electoral Amendment Bill 2015</w:t>
            </w:r>
          </w:p>
        </w:tc>
        <w:tc>
          <w:tcPr>
            <w:tcW w:w="1963" w:type="dxa"/>
            <w:tcBorders>
              <w:top w:val="single" w:sz="4" w:space="0" w:color="auto"/>
              <w:left w:val="single" w:sz="4" w:space="0" w:color="auto"/>
              <w:bottom w:val="single" w:sz="4" w:space="0" w:color="auto"/>
              <w:right w:val="single" w:sz="4" w:space="0" w:color="auto"/>
            </w:tcBorders>
          </w:tcPr>
          <w:p w14:paraId="54C89E9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15/615/CAB</w:t>
            </w:r>
          </w:p>
        </w:tc>
        <w:tc>
          <w:tcPr>
            <w:tcW w:w="1546" w:type="dxa"/>
            <w:tcBorders>
              <w:top w:val="single" w:sz="4" w:space="0" w:color="auto"/>
              <w:left w:val="single" w:sz="4" w:space="0" w:color="auto"/>
              <w:bottom w:val="single" w:sz="4" w:space="0" w:color="auto"/>
              <w:right w:val="single" w:sz="4" w:space="0" w:color="auto"/>
            </w:tcBorders>
          </w:tcPr>
          <w:p w14:paraId="2F78901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26/10/2015</w:t>
            </w:r>
          </w:p>
        </w:tc>
      </w:tr>
      <w:tr w:rsidR="004E1311" w:rsidRPr="004E1311" w14:paraId="694EB8B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879504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CAB2015/617</w:t>
            </w:r>
          </w:p>
        </w:tc>
        <w:tc>
          <w:tcPr>
            <w:tcW w:w="2173" w:type="dxa"/>
            <w:tcBorders>
              <w:top w:val="single" w:sz="4" w:space="0" w:color="auto"/>
              <w:left w:val="single" w:sz="4" w:space="0" w:color="auto"/>
              <w:bottom w:val="single" w:sz="4" w:space="0" w:color="auto"/>
              <w:right w:val="single" w:sz="4" w:space="0" w:color="auto"/>
            </w:tcBorders>
          </w:tcPr>
          <w:p w14:paraId="610994E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47A224F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Presentation - Budget Update</w:t>
            </w:r>
          </w:p>
        </w:tc>
        <w:tc>
          <w:tcPr>
            <w:tcW w:w="1963" w:type="dxa"/>
            <w:tcBorders>
              <w:top w:val="single" w:sz="4" w:space="0" w:color="auto"/>
              <w:left w:val="single" w:sz="4" w:space="0" w:color="auto"/>
              <w:bottom w:val="single" w:sz="4" w:space="0" w:color="auto"/>
              <w:right w:val="single" w:sz="4" w:space="0" w:color="auto"/>
            </w:tcBorders>
          </w:tcPr>
          <w:p w14:paraId="32717A7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15/617/BUD</w:t>
            </w:r>
          </w:p>
        </w:tc>
        <w:tc>
          <w:tcPr>
            <w:tcW w:w="1546" w:type="dxa"/>
            <w:tcBorders>
              <w:top w:val="single" w:sz="4" w:space="0" w:color="auto"/>
              <w:left w:val="single" w:sz="4" w:space="0" w:color="auto"/>
              <w:bottom w:val="single" w:sz="4" w:space="0" w:color="auto"/>
              <w:right w:val="single" w:sz="4" w:space="0" w:color="auto"/>
            </w:tcBorders>
          </w:tcPr>
          <w:p w14:paraId="4673F36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03/12/2015</w:t>
            </w:r>
          </w:p>
        </w:tc>
      </w:tr>
      <w:tr w:rsidR="004E1311" w:rsidRPr="004E1311" w14:paraId="7BA3E1E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C1265E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CAB2015/618</w:t>
            </w:r>
          </w:p>
        </w:tc>
        <w:tc>
          <w:tcPr>
            <w:tcW w:w="2173" w:type="dxa"/>
            <w:tcBorders>
              <w:top w:val="single" w:sz="4" w:space="0" w:color="auto"/>
              <w:left w:val="single" w:sz="4" w:space="0" w:color="auto"/>
              <w:bottom w:val="single" w:sz="4" w:space="0" w:color="auto"/>
              <w:right w:val="single" w:sz="4" w:space="0" w:color="auto"/>
            </w:tcBorders>
          </w:tcPr>
          <w:p w14:paraId="38DC4C0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765E4F3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Liquor Advisory Board appointments</w:t>
            </w:r>
          </w:p>
        </w:tc>
        <w:tc>
          <w:tcPr>
            <w:tcW w:w="1963" w:type="dxa"/>
            <w:tcBorders>
              <w:top w:val="single" w:sz="4" w:space="0" w:color="auto"/>
              <w:left w:val="single" w:sz="4" w:space="0" w:color="auto"/>
              <w:bottom w:val="single" w:sz="4" w:space="0" w:color="auto"/>
              <w:right w:val="single" w:sz="4" w:space="0" w:color="auto"/>
            </w:tcBorders>
          </w:tcPr>
          <w:p w14:paraId="1B1299B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15/618/CAB</w:t>
            </w:r>
          </w:p>
        </w:tc>
        <w:tc>
          <w:tcPr>
            <w:tcW w:w="1546" w:type="dxa"/>
            <w:tcBorders>
              <w:top w:val="single" w:sz="4" w:space="0" w:color="auto"/>
              <w:left w:val="single" w:sz="4" w:space="0" w:color="auto"/>
              <w:bottom w:val="single" w:sz="4" w:space="0" w:color="auto"/>
              <w:right w:val="single" w:sz="4" w:space="0" w:color="auto"/>
            </w:tcBorders>
          </w:tcPr>
          <w:p w14:paraId="339F26E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24/11/2015</w:t>
            </w:r>
          </w:p>
        </w:tc>
      </w:tr>
      <w:tr w:rsidR="004E1311" w:rsidRPr="004E1311" w14:paraId="30E9CD2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91D418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CAB2015/620</w:t>
            </w:r>
          </w:p>
        </w:tc>
        <w:tc>
          <w:tcPr>
            <w:tcW w:w="2173" w:type="dxa"/>
            <w:tcBorders>
              <w:top w:val="single" w:sz="4" w:space="0" w:color="auto"/>
              <w:left w:val="single" w:sz="4" w:space="0" w:color="auto"/>
              <w:bottom w:val="single" w:sz="4" w:space="0" w:color="auto"/>
              <w:right w:val="single" w:sz="4" w:space="0" w:color="auto"/>
            </w:tcBorders>
          </w:tcPr>
          <w:p w14:paraId="52682C0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16D69F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Authorisation for Entering into Development and Works Approvals</w:t>
            </w:r>
          </w:p>
        </w:tc>
        <w:tc>
          <w:tcPr>
            <w:tcW w:w="1963" w:type="dxa"/>
            <w:tcBorders>
              <w:top w:val="single" w:sz="4" w:space="0" w:color="auto"/>
              <w:left w:val="single" w:sz="4" w:space="0" w:color="auto"/>
              <w:bottom w:val="single" w:sz="4" w:space="0" w:color="auto"/>
              <w:right w:val="single" w:sz="4" w:space="0" w:color="auto"/>
            </w:tcBorders>
          </w:tcPr>
          <w:p w14:paraId="5D874B1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15/620/CAB</w:t>
            </w:r>
          </w:p>
        </w:tc>
        <w:tc>
          <w:tcPr>
            <w:tcW w:w="1546" w:type="dxa"/>
            <w:tcBorders>
              <w:top w:val="single" w:sz="4" w:space="0" w:color="auto"/>
              <w:left w:val="single" w:sz="4" w:space="0" w:color="auto"/>
              <w:bottom w:val="single" w:sz="4" w:space="0" w:color="auto"/>
              <w:right w:val="single" w:sz="4" w:space="0" w:color="auto"/>
            </w:tcBorders>
          </w:tcPr>
          <w:p w14:paraId="2A58EF8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20/10/2015</w:t>
            </w:r>
          </w:p>
        </w:tc>
      </w:tr>
      <w:tr w:rsidR="004E1311" w:rsidRPr="004E1311" w14:paraId="6B8C562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46F68F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CAB2015/621</w:t>
            </w:r>
          </w:p>
        </w:tc>
        <w:tc>
          <w:tcPr>
            <w:tcW w:w="2173" w:type="dxa"/>
            <w:tcBorders>
              <w:top w:val="single" w:sz="4" w:space="0" w:color="auto"/>
              <w:left w:val="single" w:sz="4" w:space="0" w:color="auto"/>
              <w:bottom w:val="single" w:sz="4" w:space="0" w:color="auto"/>
              <w:right w:val="single" w:sz="4" w:space="0" w:color="auto"/>
            </w:tcBorders>
          </w:tcPr>
          <w:p w14:paraId="1119CC5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25C17AA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Majura Parkway Update</w:t>
            </w:r>
          </w:p>
        </w:tc>
        <w:tc>
          <w:tcPr>
            <w:tcW w:w="1963" w:type="dxa"/>
            <w:tcBorders>
              <w:top w:val="single" w:sz="4" w:space="0" w:color="auto"/>
              <w:left w:val="single" w:sz="4" w:space="0" w:color="auto"/>
              <w:bottom w:val="single" w:sz="4" w:space="0" w:color="auto"/>
              <w:right w:val="single" w:sz="4" w:space="0" w:color="auto"/>
            </w:tcBorders>
          </w:tcPr>
          <w:p w14:paraId="0A8A357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15/621/CAB</w:t>
            </w:r>
          </w:p>
        </w:tc>
        <w:tc>
          <w:tcPr>
            <w:tcW w:w="1546" w:type="dxa"/>
            <w:tcBorders>
              <w:top w:val="single" w:sz="4" w:space="0" w:color="auto"/>
              <w:left w:val="single" w:sz="4" w:space="0" w:color="auto"/>
              <w:bottom w:val="single" w:sz="4" w:space="0" w:color="auto"/>
              <w:right w:val="single" w:sz="4" w:space="0" w:color="auto"/>
            </w:tcBorders>
          </w:tcPr>
          <w:p w14:paraId="73324BA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16/12/2015</w:t>
            </w:r>
          </w:p>
        </w:tc>
      </w:tr>
      <w:tr w:rsidR="004E1311" w:rsidRPr="004E1311" w14:paraId="3303B0C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1D2CB6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CAB2015/623</w:t>
            </w:r>
          </w:p>
        </w:tc>
        <w:tc>
          <w:tcPr>
            <w:tcW w:w="2173" w:type="dxa"/>
            <w:tcBorders>
              <w:top w:val="single" w:sz="4" w:space="0" w:color="auto"/>
              <w:left w:val="single" w:sz="4" w:space="0" w:color="auto"/>
              <w:bottom w:val="single" w:sz="4" w:space="0" w:color="auto"/>
              <w:right w:val="single" w:sz="4" w:space="0" w:color="auto"/>
            </w:tcBorders>
          </w:tcPr>
          <w:p w14:paraId="0ED1D3C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22B7782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Workers' Compensation Improvement Strategies - Quarterly Report of Key Performance Targets (June 2015 Quarter)</w:t>
            </w:r>
          </w:p>
        </w:tc>
        <w:tc>
          <w:tcPr>
            <w:tcW w:w="1963" w:type="dxa"/>
            <w:tcBorders>
              <w:top w:val="single" w:sz="4" w:space="0" w:color="auto"/>
              <w:left w:val="single" w:sz="4" w:space="0" w:color="auto"/>
              <w:bottom w:val="single" w:sz="4" w:space="0" w:color="auto"/>
              <w:right w:val="single" w:sz="4" w:space="0" w:color="auto"/>
            </w:tcBorders>
          </w:tcPr>
          <w:p w14:paraId="738A4E3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15/623/CAB</w:t>
            </w:r>
          </w:p>
        </w:tc>
        <w:tc>
          <w:tcPr>
            <w:tcW w:w="1546" w:type="dxa"/>
            <w:tcBorders>
              <w:top w:val="single" w:sz="4" w:space="0" w:color="auto"/>
              <w:left w:val="single" w:sz="4" w:space="0" w:color="auto"/>
              <w:bottom w:val="single" w:sz="4" w:space="0" w:color="auto"/>
              <w:right w:val="single" w:sz="4" w:space="0" w:color="auto"/>
            </w:tcBorders>
          </w:tcPr>
          <w:p w14:paraId="1BE81F4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10/11/2015</w:t>
            </w:r>
          </w:p>
        </w:tc>
      </w:tr>
      <w:tr w:rsidR="004E1311" w:rsidRPr="004E1311" w14:paraId="65E447B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FA22DB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CAB2015/624</w:t>
            </w:r>
          </w:p>
        </w:tc>
        <w:tc>
          <w:tcPr>
            <w:tcW w:w="2173" w:type="dxa"/>
            <w:tcBorders>
              <w:top w:val="single" w:sz="4" w:space="0" w:color="auto"/>
              <w:left w:val="single" w:sz="4" w:space="0" w:color="auto"/>
              <w:bottom w:val="single" w:sz="4" w:space="0" w:color="auto"/>
              <w:right w:val="single" w:sz="4" w:space="0" w:color="auto"/>
            </w:tcBorders>
          </w:tcPr>
          <w:p w14:paraId="7BC0BAB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2BC8EF2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the One Canberra Reference Group Report</w:t>
            </w:r>
          </w:p>
        </w:tc>
        <w:tc>
          <w:tcPr>
            <w:tcW w:w="1963" w:type="dxa"/>
            <w:tcBorders>
              <w:top w:val="single" w:sz="4" w:space="0" w:color="auto"/>
              <w:left w:val="single" w:sz="4" w:space="0" w:color="auto"/>
              <w:bottom w:val="single" w:sz="4" w:space="0" w:color="auto"/>
              <w:right w:val="single" w:sz="4" w:space="0" w:color="auto"/>
            </w:tcBorders>
          </w:tcPr>
          <w:p w14:paraId="568A923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15/624/CAB</w:t>
            </w:r>
          </w:p>
        </w:tc>
        <w:tc>
          <w:tcPr>
            <w:tcW w:w="1546" w:type="dxa"/>
            <w:tcBorders>
              <w:top w:val="single" w:sz="4" w:space="0" w:color="auto"/>
              <w:left w:val="single" w:sz="4" w:space="0" w:color="auto"/>
              <w:bottom w:val="single" w:sz="4" w:space="0" w:color="auto"/>
              <w:right w:val="single" w:sz="4" w:space="0" w:color="auto"/>
            </w:tcBorders>
          </w:tcPr>
          <w:p w14:paraId="1D19126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26/10/2015</w:t>
            </w:r>
          </w:p>
        </w:tc>
      </w:tr>
      <w:tr w:rsidR="004E1311" w:rsidRPr="004E1311" w14:paraId="200E031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19F53A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CAB2015/625</w:t>
            </w:r>
          </w:p>
        </w:tc>
        <w:tc>
          <w:tcPr>
            <w:tcW w:w="2173" w:type="dxa"/>
            <w:tcBorders>
              <w:top w:val="single" w:sz="4" w:space="0" w:color="auto"/>
              <w:left w:val="single" w:sz="4" w:space="0" w:color="auto"/>
              <w:bottom w:val="single" w:sz="4" w:space="0" w:color="auto"/>
              <w:right w:val="single" w:sz="4" w:space="0" w:color="auto"/>
            </w:tcBorders>
          </w:tcPr>
          <w:p w14:paraId="5859EFC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0D50C6F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TAMS &amp; ACTION Workers Compensation Insurance Premiums Quarterly Report</w:t>
            </w:r>
          </w:p>
        </w:tc>
        <w:tc>
          <w:tcPr>
            <w:tcW w:w="1963" w:type="dxa"/>
            <w:tcBorders>
              <w:top w:val="single" w:sz="4" w:space="0" w:color="auto"/>
              <w:left w:val="single" w:sz="4" w:space="0" w:color="auto"/>
              <w:bottom w:val="single" w:sz="4" w:space="0" w:color="auto"/>
              <w:right w:val="single" w:sz="4" w:space="0" w:color="auto"/>
            </w:tcBorders>
          </w:tcPr>
          <w:p w14:paraId="6EEEBC7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15/625/CAB</w:t>
            </w:r>
          </w:p>
        </w:tc>
        <w:tc>
          <w:tcPr>
            <w:tcW w:w="1546" w:type="dxa"/>
            <w:tcBorders>
              <w:top w:val="single" w:sz="4" w:space="0" w:color="auto"/>
              <w:left w:val="single" w:sz="4" w:space="0" w:color="auto"/>
              <w:bottom w:val="single" w:sz="4" w:space="0" w:color="auto"/>
              <w:right w:val="single" w:sz="4" w:space="0" w:color="auto"/>
            </w:tcBorders>
          </w:tcPr>
          <w:p w14:paraId="57C0F1E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24/11/2015</w:t>
            </w:r>
          </w:p>
        </w:tc>
      </w:tr>
      <w:tr w:rsidR="004E1311" w:rsidRPr="004E1311" w14:paraId="17687F3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498613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CAB2015/626</w:t>
            </w:r>
          </w:p>
        </w:tc>
        <w:tc>
          <w:tcPr>
            <w:tcW w:w="2173" w:type="dxa"/>
            <w:tcBorders>
              <w:top w:val="single" w:sz="4" w:space="0" w:color="auto"/>
              <w:left w:val="single" w:sz="4" w:space="0" w:color="auto"/>
              <w:bottom w:val="single" w:sz="4" w:space="0" w:color="auto"/>
              <w:right w:val="single" w:sz="4" w:space="0" w:color="auto"/>
            </w:tcBorders>
          </w:tcPr>
          <w:p w14:paraId="74D6641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5FCB339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Update on Better Services</w:t>
            </w:r>
          </w:p>
        </w:tc>
        <w:tc>
          <w:tcPr>
            <w:tcW w:w="1963" w:type="dxa"/>
            <w:tcBorders>
              <w:top w:val="single" w:sz="4" w:space="0" w:color="auto"/>
              <w:left w:val="single" w:sz="4" w:space="0" w:color="auto"/>
              <w:bottom w:val="single" w:sz="4" w:space="0" w:color="auto"/>
              <w:right w:val="single" w:sz="4" w:space="0" w:color="auto"/>
            </w:tcBorders>
          </w:tcPr>
          <w:p w14:paraId="1186919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15/626/SIE</w:t>
            </w:r>
          </w:p>
        </w:tc>
        <w:tc>
          <w:tcPr>
            <w:tcW w:w="1546" w:type="dxa"/>
            <w:tcBorders>
              <w:top w:val="single" w:sz="4" w:space="0" w:color="auto"/>
              <w:left w:val="single" w:sz="4" w:space="0" w:color="auto"/>
              <w:bottom w:val="single" w:sz="4" w:space="0" w:color="auto"/>
              <w:right w:val="single" w:sz="4" w:space="0" w:color="auto"/>
            </w:tcBorders>
          </w:tcPr>
          <w:p w14:paraId="728C9CC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08/12/2015</w:t>
            </w:r>
          </w:p>
        </w:tc>
      </w:tr>
      <w:tr w:rsidR="004E1311" w:rsidRPr="004E1311" w14:paraId="6BD0267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EE4A4D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CAB2015/628</w:t>
            </w:r>
          </w:p>
        </w:tc>
        <w:tc>
          <w:tcPr>
            <w:tcW w:w="2173" w:type="dxa"/>
            <w:tcBorders>
              <w:top w:val="single" w:sz="4" w:space="0" w:color="auto"/>
              <w:left w:val="single" w:sz="4" w:space="0" w:color="auto"/>
              <w:bottom w:val="single" w:sz="4" w:space="0" w:color="auto"/>
              <w:right w:val="single" w:sz="4" w:space="0" w:color="auto"/>
            </w:tcBorders>
          </w:tcPr>
          <w:p w14:paraId="44939ED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6E42ACA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Tender for Strengthening High Risk Families</w:t>
            </w:r>
          </w:p>
        </w:tc>
        <w:tc>
          <w:tcPr>
            <w:tcW w:w="1963" w:type="dxa"/>
            <w:tcBorders>
              <w:top w:val="single" w:sz="4" w:space="0" w:color="auto"/>
              <w:left w:val="single" w:sz="4" w:space="0" w:color="auto"/>
              <w:bottom w:val="single" w:sz="4" w:space="0" w:color="auto"/>
              <w:right w:val="single" w:sz="4" w:space="0" w:color="auto"/>
            </w:tcBorders>
          </w:tcPr>
          <w:p w14:paraId="0EE63BC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15/628/CAB</w:t>
            </w:r>
          </w:p>
        </w:tc>
        <w:tc>
          <w:tcPr>
            <w:tcW w:w="1546" w:type="dxa"/>
            <w:tcBorders>
              <w:top w:val="single" w:sz="4" w:space="0" w:color="auto"/>
              <w:left w:val="single" w:sz="4" w:space="0" w:color="auto"/>
              <w:bottom w:val="single" w:sz="4" w:space="0" w:color="auto"/>
              <w:right w:val="single" w:sz="4" w:space="0" w:color="auto"/>
            </w:tcBorders>
          </w:tcPr>
          <w:p w14:paraId="318F919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26/10/2015</w:t>
            </w:r>
          </w:p>
        </w:tc>
      </w:tr>
      <w:tr w:rsidR="004E1311" w:rsidRPr="004E1311" w14:paraId="18568DC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B60855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CAB2015/629</w:t>
            </w:r>
          </w:p>
        </w:tc>
        <w:tc>
          <w:tcPr>
            <w:tcW w:w="2173" w:type="dxa"/>
            <w:tcBorders>
              <w:top w:val="single" w:sz="4" w:space="0" w:color="auto"/>
              <w:left w:val="single" w:sz="4" w:space="0" w:color="auto"/>
              <w:bottom w:val="single" w:sz="4" w:space="0" w:color="auto"/>
              <w:right w:val="single" w:sz="4" w:space="0" w:color="auto"/>
            </w:tcBorders>
          </w:tcPr>
          <w:p w14:paraId="30E71F1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2D9F69D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expanding vocational education and training opportunities in India</w:t>
            </w:r>
          </w:p>
        </w:tc>
        <w:tc>
          <w:tcPr>
            <w:tcW w:w="1963" w:type="dxa"/>
            <w:tcBorders>
              <w:top w:val="single" w:sz="4" w:space="0" w:color="auto"/>
              <w:left w:val="single" w:sz="4" w:space="0" w:color="auto"/>
              <w:bottom w:val="single" w:sz="4" w:space="0" w:color="auto"/>
              <w:right w:val="single" w:sz="4" w:space="0" w:color="auto"/>
            </w:tcBorders>
          </w:tcPr>
          <w:p w14:paraId="57AC9D2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15/629/CAB</w:t>
            </w:r>
          </w:p>
        </w:tc>
        <w:tc>
          <w:tcPr>
            <w:tcW w:w="1546" w:type="dxa"/>
            <w:tcBorders>
              <w:top w:val="single" w:sz="4" w:space="0" w:color="auto"/>
              <w:left w:val="single" w:sz="4" w:space="0" w:color="auto"/>
              <w:bottom w:val="single" w:sz="4" w:space="0" w:color="auto"/>
              <w:right w:val="single" w:sz="4" w:space="0" w:color="auto"/>
            </w:tcBorders>
          </w:tcPr>
          <w:p w14:paraId="1415833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26/10/2015</w:t>
            </w:r>
          </w:p>
        </w:tc>
      </w:tr>
      <w:tr w:rsidR="004E1311" w:rsidRPr="004E1311" w14:paraId="16CFE6D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B88B2E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CAB2015/630</w:t>
            </w:r>
          </w:p>
        </w:tc>
        <w:tc>
          <w:tcPr>
            <w:tcW w:w="2173" w:type="dxa"/>
            <w:tcBorders>
              <w:top w:val="single" w:sz="4" w:space="0" w:color="auto"/>
              <w:left w:val="single" w:sz="4" w:space="0" w:color="auto"/>
              <w:bottom w:val="single" w:sz="4" w:space="0" w:color="auto"/>
              <w:right w:val="single" w:sz="4" w:space="0" w:color="auto"/>
            </w:tcBorders>
          </w:tcPr>
          <w:p w14:paraId="56440B9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0B7D076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the MRCagney report</w:t>
            </w:r>
          </w:p>
        </w:tc>
        <w:tc>
          <w:tcPr>
            <w:tcW w:w="1963" w:type="dxa"/>
            <w:tcBorders>
              <w:top w:val="single" w:sz="4" w:space="0" w:color="auto"/>
              <w:left w:val="single" w:sz="4" w:space="0" w:color="auto"/>
              <w:bottom w:val="single" w:sz="4" w:space="0" w:color="auto"/>
              <w:right w:val="single" w:sz="4" w:space="0" w:color="auto"/>
            </w:tcBorders>
          </w:tcPr>
          <w:p w14:paraId="5692D88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15/630/CAB</w:t>
            </w:r>
          </w:p>
        </w:tc>
        <w:tc>
          <w:tcPr>
            <w:tcW w:w="1546" w:type="dxa"/>
            <w:tcBorders>
              <w:top w:val="single" w:sz="4" w:space="0" w:color="auto"/>
              <w:left w:val="single" w:sz="4" w:space="0" w:color="auto"/>
              <w:bottom w:val="single" w:sz="4" w:space="0" w:color="auto"/>
              <w:right w:val="single" w:sz="4" w:space="0" w:color="auto"/>
            </w:tcBorders>
          </w:tcPr>
          <w:p w14:paraId="5A8AB85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20/10/2015</w:t>
            </w:r>
          </w:p>
        </w:tc>
      </w:tr>
      <w:tr w:rsidR="004E1311" w:rsidRPr="004E1311" w14:paraId="50715F9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0D8514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CAB2015/631</w:t>
            </w:r>
          </w:p>
        </w:tc>
        <w:tc>
          <w:tcPr>
            <w:tcW w:w="2173" w:type="dxa"/>
            <w:tcBorders>
              <w:top w:val="single" w:sz="4" w:space="0" w:color="auto"/>
              <w:left w:val="single" w:sz="4" w:space="0" w:color="auto"/>
              <w:bottom w:val="single" w:sz="4" w:space="0" w:color="auto"/>
              <w:right w:val="single" w:sz="4" w:space="0" w:color="auto"/>
            </w:tcBorders>
          </w:tcPr>
          <w:p w14:paraId="45B3C67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1CD1DF1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 Progress Update on Homelessness Services</w:t>
            </w:r>
          </w:p>
        </w:tc>
        <w:tc>
          <w:tcPr>
            <w:tcW w:w="1963" w:type="dxa"/>
            <w:tcBorders>
              <w:top w:val="single" w:sz="4" w:space="0" w:color="auto"/>
              <w:left w:val="single" w:sz="4" w:space="0" w:color="auto"/>
              <w:bottom w:val="single" w:sz="4" w:space="0" w:color="auto"/>
              <w:right w:val="single" w:sz="4" w:space="0" w:color="auto"/>
            </w:tcBorders>
          </w:tcPr>
          <w:p w14:paraId="3A67FB4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15/631/CAB</w:t>
            </w:r>
          </w:p>
        </w:tc>
        <w:tc>
          <w:tcPr>
            <w:tcW w:w="1546" w:type="dxa"/>
            <w:tcBorders>
              <w:top w:val="single" w:sz="4" w:space="0" w:color="auto"/>
              <w:left w:val="single" w:sz="4" w:space="0" w:color="auto"/>
              <w:bottom w:val="single" w:sz="4" w:space="0" w:color="auto"/>
              <w:right w:val="single" w:sz="4" w:space="0" w:color="auto"/>
            </w:tcBorders>
          </w:tcPr>
          <w:p w14:paraId="421F93A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10/11/2015</w:t>
            </w:r>
          </w:p>
        </w:tc>
      </w:tr>
      <w:tr w:rsidR="004E1311" w:rsidRPr="004E1311" w14:paraId="08F8391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86CF47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CAB2015/632</w:t>
            </w:r>
          </w:p>
        </w:tc>
        <w:tc>
          <w:tcPr>
            <w:tcW w:w="2173" w:type="dxa"/>
            <w:tcBorders>
              <w:top w:val="single" w:sz="4" w:space="0" w:color="auto"/>
              <w:left w:val="single" w:sz="4" w:space="0" w:color="auto"/>
              <w:bottom w:val="single" w:sz="4" w:space="0" w:color="auto"/>
              <w:right w:val="single" w:sz="4" w:space="0" w:color="auto"/>
            </w:tcBorders>
          </w:tcPr>
          <w:p w14:paraId="76EBD73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0AD471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WITHDRAWN Smoke-free Adult Correctional Centres</w:t>
            </w:r>
          </w:p>
        </w:tc>
        <w:tc>
          <w:tcPr>
            <w:tcW w:w="1963" w:type="dxa"/>
            <w:tcBorders>
              <w:top w:val="single" w:sz="4" w:space="0" w:color="auto"/>
              <w:left w:val="single" w:sz="4" w:space="0" w:color="auto"/>
              <w:bottom w:val="single" w:sz="4" w:space="0" w:color="auto"/>
              <w:right w:val="single" w:sz="4" w:space="0" w:color="auto"/>
            </w:tcBorders>
          </w:tcPr>
          <w:p w14:paraId="228CB74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N/A</w:t>
            </w:r>
          </w:p>
        </w:tc>
        <w:tc>
          <w:tcPr>
            <w:tcW w:w="1546" w:type="dxa"/>
            <w:tcBorders>
              <w:top w:val="single" w:sz="4" w:space="0" w:color="auto"/>
              <w:left w:val="single" w:sz="4" w:space="0" w:color="auto"/>
              <w:bottom w:val="single" w:sz="4" w:space="0" w:color="auto"/>
              <w:right w:val="single" w:sz="4" w:space="0" w:color="auto"/>
            </w:tcBorders>
          </w:tcPr>
          <w:p w14:paraId="0B60506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N/A</w:t>
            </w:r>
          </w:p>
        </w:tc>
      </w:tr>
      <w:tr w:rsidR="004E1311" w:rsidRPr="004E1311" w14:paraId="02406D8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5B2BC0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CAB2015/633</w:t>
            </w:r>
          </w:p>
        </w:tc>
        <w:tc>
          <w:tcPr>
            <w:tcW w:w="2173" w:type="dxa"/>
            <w:tcBorders>
              <w:top w:val="single" w:sz="4" w:space="0" w:color="auto"/>
              <w:left w:val="single" w:sz="4" w:space="0" w:color="auto"/>
              <w:bottom w:val="single" w:sz="4" w:space="0" w:color="auto"/>
              <w:right w:val="single" w:sz="4" w:space="0" w:color="auto"/>
            </w:tcBorders>
          </w:tcPr>
          <w:p w14:paraId="24E4843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DB09E0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Direct Sale of Block 18 Section 11 Dickson to Best Practice Education Group Pty Ltd</w:t>
            </w:r>
          </w:p>
        </w:tc>
        <w:tc>
          <w:tcPr>
            <w:tcW w:w="1963" w:type="dxa"/>
            <w:tcBorders>
              <w:top w:val="single" w:sz="4" w:space="0" w:color="auto"/>
              <w:left w:val="single" w:sz="4" w:space="0" w:color="auto"/>
              <w:bottom w:val="single" w:sz="4" w:space="0" w:color="auto"/>
              <w:right w:val="single" w:sz="4" w:space="0" w:color="auto"/>
            </w:tcBorders>
          </w:tcPr>
          <w:p w14:paraId="2BAC266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15/633/CAB</w:t>
            </w:r>
          </w:p>
        </w:tc>
        <w:tc>
          <w:tcPr>
            <w:tcW w:w="1546" w:type="dxa"/>
            <w:tcBorders>
              <w:top w:val="single" w:sz="4" w:space="0" w:color="auto"/>
              <w:left w:val="single" w:sz="4" w:space="0" w:color="auto"/>
              <w:bottom w:val="single" w:sz="4" w:space="0" w:color="auto"/>
              <w:right w:val="single" w:sz="4" w:space="0" w:color="auto"/>
            </w:tcBorders>
          </w:tcPr>
          <w:p w14:paraId="064AE50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16/12/2015</w:t>
            </w:r>
          </w:p>
        </w:tc>
      </w:tr>
      <w:tr w:rsidR="004E1311" w:rsidRPr="004E1311" w14:paraId="7A6D3B0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CB6617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CAB2015/634</w:t>
            </w:r>
          </w:p>
        </w:tc>
        <w:tc>
          <w:tcPr>
            <w:tcW w:w="2173" w:type="dxa"/>
            <w:tcBorders>
              <w:top w:val="single" w:sz="4" w:space="0" w:color="auto"/>
              <w:left w:val="single" w:sz="4" w:space="0" w:color="auto"/>
              <w:bottom w:val="single" w:sz="4" w:space="0" w:color="auto"/>
              <w:right w:val="single" w:sz="4" w:space="0" w:color="auto"/>
            </w:tcBorders>
          </w:tcPr>
          <w:p w14:paraId="7BC58CA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64B31BE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Update on the ACT Government’s response to the issue of Mr Fluffy Loose Fill Asbestos 1 July – 30 September</w:t>
            </w:r>
          </w:p>
        </w:tc>
        <w:tc>
          <w:tcPr>
            <w:tcW w:w="1963" w:type="dxa"/>
            <w:tcBorders>
              <w:top w:val="single" w:sz="4" w:space="0" w:color="auto"/>
              <w:left w:val="single" w:sz="4" w:space="0" w:color="auto"/>
              <w:bottom w:val="single" w:sz="4" w:space="0" w:color="auto"/>
              <w:right w:val="single" w:sz="4" w:space="0" w:color="auto"/>
            </w:tcBorders>
          </w:tcPr>
          <w:p w14:paraId="4642FA6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15/634/CAB</w:t>
            </w:r>
          </w:p>
        </w:tc>
        <w:tc>
          <w:tcPr>
            <w:tcW w:w="1546" w:type="dxa"/>
            <w:tcBorders>
              <w:top w:val="single" w:sz="4" w:space="0" w:color="auto"/>
              <w:left w:val="single" w:sz="4" w:space="0" w:color="auto"/>
              <w:bottom w:val="single" w:sz="4" w:space="0" w:color="auto"/>
              <w:right w:val="single" w:sz="4" w:space="0" w:color="auto"/>
            </w:tcBorders>
          </w:tcPr>
          <w:p w14:paraId="128E5C0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16/11/2015</w:t>
            </w:r>
          </w:p>
        </w:tc>
      </w:tr>
      <w:tr w:rsidR="004E1311" w:rsidRPr="004E1311" w14:paraId="6451325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B7D739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CAB2015/635</w:t>
            </w:r>
          </w:p>
        </w:tc>
        <w:tc>
          <w:tcPr>
            <w:tcW w:w="2173" w:type="dxa"/>
            <w:tcBorders>
              <w:top w:val="single" w:sz="4" w:space="0" w:color="auto"/>
              <w:left w:val="single" w:sz="4" w:space="0" w:color="auto"/>
              <w:bottom w:val="single" w:sz="4" w:space="0" w:color="auto"/>
              <w:right w:val="single" w:sz="4" w:space="0" w:color="auto"/>
            </w:tcBorders>
          </w:tcPr>
          <w:p w14:paraId="26C9881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C7667F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position on Tabcorp's request for legislative amendments to allow access to international betting pools</w:t>
            </w:r>
          </w:p>
        </w:tc>
        <w:tc>
          <w:tcPr>
            <w:tcW w:w="1963" w:type="dxa"/>
            <w:tcBorders>
              <w:top w:val="single" w:sz="4" w:space="0" w:color="auto"/>
              <w:left w:val="single" w:sz="4" w:space="0" w:color="auto"/>
              <w:bottom w:val="single" w:sz="4" w:space="0" w:color="auto"/>
              <w:right w:val="single" w:sz="4" w:space="0" w:color="auto"/>
            </w:tcBorders>
          </w:tcPr>
          <w:p w14:paraId="0580575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15/635/CAB</w:t>
            </w:r>
          </w:p>
        </w:tc>
        <w:tc>
          <w:tcPr>
            <w:tcW w:w="1546" w:type="dxa"/>
            <w:tcBorders>
              <w:top w:val="single" w:sz="4" w:space="0" w:color="auto"/>
              <w:left w:val="single" w:sz="4" w:space="0" w:color="auto"/>
              <w:bottom w:val="single" w:sz="4" w:space="0" w:color="auto"/>
              <w:right w:val="single" w:sz="4" w:space="0" w:color="auto"/>
            </w:tcBorders>
          </w:tcPr>
          <w:p w14:paraId="27A4475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16/12/2015</w:t>
            </w:r>
          </w:p>
        </w:tc>
      </w:tr>
      <w:tr w:rsidR="004E1311" w:rsidRPr="004E1311" w14:paraId="2088B19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A05F34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CAB2015/637</w:t>
            </w:r>
          </w:p>
        </w:tc>
        <w:tc>
          <w:tcPr>
            <w:tcW w:w="2173" w:type="dxa"/>
            <w:tcBorders>
              <w:top w:val="single" w:sz="4" w:space="0" w:color="auto"/>
              <w:left w:val="single" w:sz="4" w:space="0" w:color="auto"/>
              <w:bottom w:val="single" w:sz="4" w:space="0" w:color="auto"/>
              <w:right w:val="single" w:sz="4" w:space="0" w:color="auto"/>
            </w:tcBorders>
          </w:tcPr>
          <w:p w14:paraId="7151B371" w14:textId="211FC4DB"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665DE40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Housing Choices</w:t>
            </w:r>
          </w:p>
        </w:tc>
        <w:tc>
          <w:tcPr>
            <w:tcW w:w="1963" w:type="dxa"/>
            <w:tcBorders>
              <w:top w:val="single" w:sz="4" w:space="0" w:color="auto"/>
              <w:left w:val="single" w:sz="4" w:space="0" w:color="auto"/>
              <w:bottom w:val="single" w:sz="4" w:space="0" w:color="auto"/>
              <w:right w:val="single" w:sz="4" w:space="0" w:color="auto"/>
            </w:tcBorders>
          </w:tcPr>
          <w:p w14:paraId="3B026CB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15/637/URC</w:t>
            </w:r>
          </w:p>
        </w:tc>
        <w:tc>
          <w:tcPr>
            <w:tcW w:w="1546" w:type="dxa"/>
            <w:tcBorders>
              <w:top w:val="single" w:sz="4" w:space="0" w:color="auto"/>
              <w:left w:val="single" w:sz="4" w:space="0" w:color="auto"/>
              <w:bottom w:val="single" w:sz="4" w:space="0" w:color="auto"/>
              <w:right w:val="single" w:sz="4" w:space="0" w:color="auto"/>
            </w:tcBorders>
          </w:tcPr>
          <w:p w14:paraId="67115F7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01/12/2015</w:t>
            </w:r>
          </w:p>
        </w:tc>
      </w:tr>
      <w:tr w:rsidR="004E1311" w:rsidRPr="004E1311" w14:paraId="291E12E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712121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CAB2015/638</w:t>
            </w:r>
          </w:p>
        </w:tc>
        <w:tc>
          <w:tcPr>
            <w:tcW w:w="2173" w:type="dxa"/>
            <w:tcBorders>
              <w:top w:val="single" w:sz="4" w:space="0" w:color="auto"/>
              <w:left w:val="single" w:sz="4" w:space="0" w:color="auto"/>
              <w:bottom w:val="single" w:sz="4" w:space="0" w:color="auto"/>
              <w:right w:val="single" w:sz="4" w:space="0" w:color="auto"/>
            </w:tcBorders>
          </w:tcPr>
          <w:p w14:paraId="4B4D28E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A277F0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Animal Welfare Legislation Amendment Bill 2016 - policy approval</w:t>
            </w:r>
          </w:p>
        </w:tc>
        <w:tc>
          <w:tcPr>
            <w:tcW w:w="1963" w:type="dxa"/>
            <w:tcBorders>
              <w:top w:val="single" w:sz="4" w:space="0" w:color="auto"/>
              <w:left w:val="single" w:sz="4" w:space="0" w:color="auto"/>
              <w:bottom w:val="single" w:sz="4" w:space="0" w:color="auto"/>
              <w:right w:val="single" w:sz="4" w:space="0" w:color="auto"/>
            </w:tcBorders>
          </w:tcPr>
          <w:p w14:paraId="08424B6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15/638/CAB</w:t>
            </w:r>
          </w:p>
        </w:tc>
        <w:tc>
          <w:tcPr>
            <w:tcW w:w="1546" w:type="dxa"/>
            <w:tcBorders>
              <w:top w:val="single" w:sz="4" w:space="0" w:color="auto"/>
              <w:left w:val="single" w:sz="4" w:space="0" w:color="auto"/>
              <w:bottom w:val="single" w:sz="4" w:space="0" w:color="auto"/>
              <w:right w:val="single" w:sz="4" w:space="0" w:color="auto"/>
            </w:tcBorders>
          </w:tcPr>
          <w:p w14:paraId="72545A6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16/12/2015</w:t>
            </w:r>
          </w:p>
        </w:tc>
      </w:tr>
      <w:tr w:rsidR="004E1311" w:rsidRPr="004E1311" w14:paraId="2E72915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1C7821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CAB2015/642</w:t>
            </w:r>
          </w:p>
        </w:tc>
        <w:tc>
          <w:tcPr>
            <w:tcW w:w="2173" w:type="dxa"/>
            <w:tcBorders>
              <w:top w:val="single" w:sz="4" w:space="0" w:color="auto"/>
              <w:left w:val="single" w:sz="4" w:space="0" w:color="auto"/>
              <w:bottom w:val="single" w:sz="4" w:space="0" w:color="auto"/>
              <w:right w:val="single" w:sz="4" w:space="0" w:color="auto"/>
            </w:tcBorders>
          </w:tcPr>
          <w:p w14:paraId="5DD61D8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A37528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Out of Home Care - Base Cost Pressures</w:t>
            </w:r>
          </w:p>
        </w:tc>
        <w:tc>
          <w:tcPr>
            <w:tcW w:w="1963" w:type="dxa"/>
            <w:tcBorders>
              <w:top w:val="single" w:sz="4" w:space="0" w:color="auto"/>
              <w:left w:val="single" w:sz="4" w:space="0" w:color="auto"/>
              <w:bottom w:val="single" w:sz="4" w:space="0" w:color="auto"/>
              <w:right w:val="single" w:sz="4" w:space="0" w:color="auto"/>
            </w:tcBorders>
          </w:tcPr>
          <w:p w14:paraId="376511E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15/642/BUD</w:t>
            </w:r>
          </w:p>
        </w:tc>
        <w:tc>
          <w:tcPr>
            <w:tcW w:w="1546" w:type="dxa"/>
            <w:tcBorders>
              <w:top w:val="single" w:sz="4" w:space="0" w:color="auto"/>
              <w:left w:val="single" w:sz="4" w:space="0" w:color="auto"/>
              <w:bottom w:val="single" w:sz="4" w:space="0" w:color="auto"/>
              <w:right w:val="single" w:sz="4" w:space="0" w:color="auto"/>
            </w:tcBorders>
          </w:tcPr>
          <w:p w14:paraId="3B6BB7A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09/11/2015</w:t>
            </w:r>
          </w:p>
        </w:tc>
      </w:tr>
      <w:tr w:rsidR="004E1311" w:rsidRPr="004E1311" w14:paraId="7FAD92C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C3E652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CAB2015/643</w:t>
            </w:r>
          </w:p>
        </w:tc>
        <w:tc>
          <w:tcPr>
            <w:tcW w:w="2173" w:type="dxa"/>
            <w:tcBorders>
              <w:top w:val="single" w:sz="4" w:space="0" w:color="auto"/>
              <w:left w:val="single" w:sz="4" w:space="0" w:color="auto"/>
              <w:bottom w:val="single" w:sz="4" w:space="0" w:color="auto"/>
              <w:right w:val="single" w:sz="4" w:space="0" w:color="auto"/>
            </w:tcBorders>
          </w:tcPr>
          <w:p w14:paraId="00BAC1D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7AB0B9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The Role of the Coordinator-General, Urban Renewal, in the implementation of Town Centre Master Plans</w:t>
            </w:r>
          </w:p>
        </w:tc>
        <w:tc>
          <w:tcPr>
            <w:tcW w:w="1963" w:type="dxa"/>
            <w:tcBorders>
              <w:top w:val="single" w:sz="4" w:space="0" w:color="auto"/>
              <w:left w:val="single" w:sz="4" w:space="0" w:color="auto"/>
              <w:bottom w:val="single" w:sz="4" w:space="0" w:color="auto"/>
              <w:right w:val="single" w:sz="4" w:space="0" w:color="auto"/>
            </w:tcBorders>
          </w:tcPr>
          <w:p w14:paraId="17E808A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15/643/BUD</w:t>
            </w:r>
          </w:p>
        </w:tc>
        <w:tc>
          <w:tcPr>
            <w:tcW w:w="1546" w:type="dxa"/>
            <w:tcBorders>
              <w:top w:val="single" w:sz="4" w:space="0" w:color="auto"/>
              <w:left w:val="single" w:sz="4" w:space="0" w:color="auto"/>
              <w:bottom w:val="single" w:sz="4" w:space="0" w:color="auto"/>
              <w:right w:val="single" w:sz="4" w:space="0" w:color="auto"/>
            </w:tcBorders>
          </w:tcPr>
          <w:p w14:paraId="3B9FE1F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09/11/2015</w:t>
            </w:r>
          </w:p>
        </w:tc>
      </w:tr>
      <w:tr w:rsidR="004E1311" w:rsidRPr="004E1311" w14:paraId="7CEBFEB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0E4684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CAB2015/644</w:t>
            </w:r>
          </w:p>
        </w:tc>
        <w:tc>
          <w:tcPr>
            <w:tcW w:w="2173" w:type="dxa"/>
            <w:tcBorders>
              <w:top w:val="single" w:sz="4" w:space="0" w:color="auto"/>
              <w:left w:val="single" w:sz="4" w:space="0" w:color="auto"/>
              <w:bottom w:val="single" w:sz="4" w:space="0" w:color="auto"/>
              <w:right w:val="single" w:sz="4" w:space="0" w:color="auto"/>
            </w:tcBorders>
          </w:tcPr>
          <w:p w14:paraId="15816E6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174E32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Revenue Proposals</w:t>
            </w:r>
          </w:p>
        </w:tc>
        <w:tc>
          <w:tcPr>
            <w:tcW w:w="1963" w:type="dxa"/>
            <w:tcBorders>
              <w:top w:val="single" w:sz="4" w:space="0" w:color="auto"/>
              <w:left w:val="single" w:sz="4" w:space="0" w:color="auto"/>
              <w:bottom w:val="single" w:sz="4" w:space="0" w:color="auto"/>
              <w:right w:val="single" w:sz="4" w:space="0" w:color="auto"/>
            </w:tcBorders>
          </w:tcPr>
          <w:p w14:paraId="1C3BD79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15/644/BUD</w:t>
            </w:r>
          </w:p>
        </w:tc>
        <w:tc>
          <w:tcPr>
            <w:tcW w:w="1546" w:type="dxa"/>
            <w:tcBorders>
              <w:top w:val="single" w:sz="4" w:space="0" w:color="auto"/>
              <w:left w:val="single" w:sz="4" w:space="0" w:color="auto"/>
              <w:bottom w:val="single" w:sz="4" w:space="0" w:color="auto"/>
              <w:right w:val="single" w:sz="4" w:space="0" w:color="auto"/>
            </w:tcBorders>
          </w:tcPr>
          <w:p w14:paraId="3ECA961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15/12/2015</w:t>
            </w:r>
          </w:p>
        </w:tc>
      </w:tr>
      <w:tr w:rsidR="004E1311" w:rsidRPr="004E1311" w14:paraId="6450725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496911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CAB2015/645</w:t>
            </w:r>
          </w:p>
        </w:tc>
        <w:tc>
          <w:tcPr>
            <w:tcW w:w="2173" w:type="dxa"/>
            <w:tcBorders>
              <w:top w:val="single" w:sz="4" w:space="0" w:color="auto"/>
              <w:left w:val="single" w:sz="4" w:space="0" w:color="auto"/>
              <w:bottom w:val="single" w:sz="4" w:space="0" w:color="auto"/>
              <w:right w:val="single" w:sz="4" w:space="0" w:color="auto"/>
            </w:tcBorders>
          </w:tcPr>
          <w:p w14:paraId="1F48C93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65D179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the Review of the First Wind Auction</w:t>
            </w:r>
          </w:p>
        </w:tc>
        <w:tc>
          <w:tcPr>
            <w:tcW w:w="1963" w:type="dxa"/>
            <w:tcBorders>
              <w:top w:val="single" w:sz="4" w:space="0" w:color="auto"/>
              <w:left w:val="single" w:sz="4" w:space="0" w:color="auto"/>
              <w:bottom w:val="single" w:sz="4" w:space="0" w:color="auto"/>
              <w:right w:val="single" w:sz="4" w:space="0" w:color="auto"/>
            </w:tcBorders>
          </w:tcPr>
          <w:p w14:paraId="7C5F651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15/645/CAB</w:t>
            </w:r>
          </w:p>
        </w:tc>
        <w:tc>
          <w:tcPr>
            <w:tcW w:w="1546" w:type="dxa"/>
            <w:tcBorders>
              <w:top w:val="single" w:sz="4" w:space="0" w:color="auto"/>
              <w:left w:val="single" w:sz="4" w:space="0" w:color="auto"/>
              <w:bottom w:val="single" w:sz="4" w:space="0" w:color="auto"/>
              <w:right w:val="single" w:sz="4" w:space="0" w:color="auto"/>
            </w:tcBorders>
          </w:tcPr>
          <w:p w14:paraId="72B6A7C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16/11/2015</w:t>
            </w:r>
          </w:p>
        </w:tc>
      </w:tr>
      <w:tr w:rsidR="004E1311" w:rsidRPr="004E1311" w14:paraId="786C55C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D401C3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CAB2015/646</w:t>
            </w:r>
          </w:p>
        </w:tc>
        <w:tc>
          <w:tcPr>
            <w:tcW w:w="2173" w:type="dxa"/>
            <w:tcBorders>
              <w:top w:val="single" w:sz="4" w:space="0" w:color="auto"/>
              <w:left w:val="single" w:sz="4" w:space="0" w:color="auto"/>
              <w:bottom w:val="single" w:sz="4" w:space="0" w:color="auto"/>
              <w:right w:val="single" w:sz="4" w:space="0" w:color="auto"/>
            </w:tcBorders>
          </w:tcPr>
          <w:p w14:paraId="1F887B2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51E927C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All Directorates Action Plans under the ACT Prevention of Violence against Women and Children Strategy 2011-17 - Second Implementation Plan</w:t>
            </w:r>
          </w:p>
        </w:tc>
        <w:tc>
          <w:tcPr>
            <w:tcW w:w="1963" w:type="dxa"/>
            <w:tcBorders>
              <w:top w:val="single" w:sz="4" w:space="0" w:color="auto"/>
              <w:left w:val="single" w:sz="4" w:space="0" w:color="auto"/>
              <w:bottom w:val="single" w:sz="4" w:space="0" w:color="auto"/>
              <w:right w:val="single" w:sz="4" w:space="0" w:color="auto"/>
            </w:tcBorders>
          </w:tcPr>
          <w:p w14:paraId="78A73E3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15/646/SIE</w:t>
            </w:r>
          </w:p>
        </w:tc>
        <w:tc>
          <w:tcPr>
            <w:tcW w:w="1546" w:type="dxa"/>
            <w:tcBorders>
              <w:top w:val="single" w:sz="4" w:space="0" w:color="auto"/>
              <w:left w:val="single" w:sz="4" w:space="0" w:color="auto"/>
              <w:bottom w:val="single" w:sz="4" w:space="0" w:color="auto"/>
              <w:right w:val="single" w:sz="4" w:space="0" w:color="auto"/>
            </w:tcBorders>
          </w:tcPr>
          <w:p w14:paraId="430A2CF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08/12/2015</w:t>
            </w:r>
          </w:p>
        </w:tc>
      </w:tr>
      <w:tr w:rsidR="004E1311" w:rsidRPr="004E1311" w14:paraId="17B2779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F24714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CAB2015/647</w:t>
            </w:r>
          </w:p>
        </w:tc>
        <w:tc>
          <w:tcPr>
            <w:tcW w:w="2173" w:type="dxa"/>
            <w:tcBorders>
              <w:top w:val="single" w:sz="4" w:space="0" w:color="auto"/>
              <w:left w:val="single" w:sz="4" w:space="0" w:color="auto"/>
              <w:bottom w:val="single" w:sz="4" w:space="0" w:color="auto"/>
              <w:right w:val="single" w:sz="4" w:space="0" w:color="auto"/>
            </w:tcBorders>
          </w:tcPr>
          <w:p w14:paraId="641AF93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Presentation</w:t>
            </w:r>
          </w:p>
        </w:tc>
        <w:tc>
          <w:tcPr>
            <w:tcW w:w="7800" w:type="dxa"/>
            <w:tcBorders>
              <w:top w:val="single" w:sz="4" w:space="0" w:color="auto"/>
              <w:left w:val="single" w:sz="4" w:space="0" w:color="auto"/>
              <w:bottom w:val="single" w:sz="4" w:space="0" w:color="auto"/>
              <w:right w:val="single" w:sz="4" w:space="0" w:color="auto"/>
            </w:tcBorders>
          </w:tcPr>
          <w:p w14:paraId="79D7FBB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Public Housing Renewal - Land Supply Options</w:t>
            </w:r>
          </w:p>
        </w:tc>
        <w:tc>
          <w:tcPr>
            <w:tcW w:w="1963" w:type="dxa"/>
            <w:tcBorders>
              <w:top w:val="single" w:sz="4" w:space="0" w:color="auto"/>
              <w:left w:val="single" w:sz="4" w:space="0" w:color="auto"/>
              <w:bottom w:val="single" w:sz="4" w:space="0" w:color="auto"/>
              <w:right w:val="single" w:sz="4" w:space="0" w:color="auto"/>
            </w:tcBorders>
          </w:tcPr>
          <w:p w14:paraId="6DE0668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15/647/URC</w:t>
            </w:r>
          </w:p>
        </w:tc>
        <w:tc>
          <w:tcPr>
            <w:tcW w:w="1546" w:type="dxa"/>
            <w:tcBorders>
              <w:top w:val="single" w:sz="4" w:space="0" w:color="auto"/>
              <w:left w:val="single" w:sz="4" w:space="0" w:color="auto"/>
              <w:bottom w:val="single" w:sz="4" w:space="0" w:color="auto"/>
              <w:right w:val="single" w:sz="4" w:space="0" w:color="auto"/>
            </w:tcBorders>
          </w:tcPr>
          <w:p w14:paraId="54CB561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25/02/2016</w:t>
            </w:r>
          </w:p>
        </w:tc>
      </w:tr>
      <w:tr w:rsidR="004E1311" w:rsidRPr="004E1311" w14:paraId="77DD793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4A391E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CAB2015/649</w:t>
            </w:r>
          </w:p>
        </w:tc>
        <w:tc>
          <w:tcPr>
            <w:tcW w:w="2173" w:type="dxa"/>
            <w:tcBorders>
              <w:top w:val="single" w:sz="4" w:space="0" w:color="auto"/>
              <w:left w:val="single" w:sz="4" w:space="0" w:color="auto"/>
              <w:bottom w:val="single" w:sz="4" w:space="0" w:color="auto"/>
              <w:right w:val="single" w:sz="4" w:space="0" w:color="auto"/>
            </w:tcBorders>
          </w:tcPr>
          <w:p w14:paraId="0221634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5E94C4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2015-16 Infrastructure Plan Update</w:t>
            </w:r>
          </w:p>
        </w:tc>
        <w:tc>
          <w:tcPr>
            <w:tcW w:w="1963" w:type="dxa"/>
            <w:tcBorders>
              <w:top w:val="single" w:sz="4" w:space="0" w:color="auto"/>
              <w:left w:val="single" w:sz="4" w:space="0" w:color="auto"/>
              <w:bottom w:val="single" w:sz="4" w:space="0" w:color="auto"/>
              <w:right w:val="single" w:sz="4" w:space="0" w:color="auto"/>
            </w:tcBorders>
          </w:tcPr>
          <w:p w14:paraId="72209C0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15/649/BUD</w:t>
            </w:r>
          </w:p>
        </w:tc>
        <w:tc>
          <w:tcPr>
            <w:tcW w:w="1546" w:type="dxa"/>
            <w:tcBorders>
              <w:top w:val="single" w:sz="4" w:space="0" w:color="auto"/>
              <w:left w:val="single" w:sz="4" w:space="0" w:color="auto"/>
              <w:bottom w:val="single" w:sz="4" w:space="0" w:color="auto"/>
              <w:right w:val="single" w:sz="4" w:space="0" w:color="auto"/>
            </w:tcBorders>
          </w:tcPr>
          <w:p w14:paraId="680DE37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03/12/2015</w:t>
            </w:r>
          </w:p>
        </w:tc>
      </w:tr>
      <w:tr w:rsidR="004E1311" w:rsidRPr="004E1311" w14:paraId="67789B1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67F48E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CAB2015/651</w:t>
            </w:r>
          </w:p>
        </w:tc>
        <w:tc>
          <w:tcPr>
            <w:tcW w:w="2173" w:type="dxa"/>
            <w:tcBorders>
              <w:top w:val="single" w:sz="4" w:space="0" w:color="auto"/>
              <w:left w:val="single" w:sz="4" w:space="0" w:color="auto"/>
              <w:bottom w:val="single" w:sz="4" w:space="0" w:color="auto"/>
              <w:right w:val="single" w:sz="4" w:space="0" w:color="auto"/>
            </w:tcBorders>
          </w:tcPr>
          <w:p w14:paraId="5C1BD82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33FFFA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Tax Expenditure Statement - In Principle Agreement</w:t>
            </w:r>
          </w:p>
        </w:tc>
        <w:tc>
          <w:tcPr>
            <w:tcW w:w="1963" w:type="dxa"/>
            <w:tcBorders>
              <w:top w:val="single" w:sz="4" w:space="0" w:color="auto"/>
              <w:left w:val="single" w:sz="4" w:space="0" w:color="auto"/>
              <w:bottom w:val="single" w:sz="4" w:space="0" w:color="auto"/>
              <w:right w:val="single" w:sz="4" w:space="0" w:color="auto"/>
            </w:tcBorders>
          </w:tcPr>
          <w:p w14:paraId="3940497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15/651/CAB</w:t>
            </w:r>
          </w:p>
        </w:tc>
        <w:tc>
          <w:tcPr>
            <w:tcW w:w="1546" w:type="dxa"/>
            <w:tcBorders>
              <w:top w:val="single" w:sz="4" w:space="0" w:color="auto"/>
              <w:left w:val="single" w:sz="4" w:space="0" w:color="auto"/>
              <w:bottom w:val="single" w:sz="4" w:space="0" w:color="auto"/>
              <w:right w:val="single" w:sz="4" w:space="0" w:color="auto"/>
            </w:tcBorders>
          </w:tcPr>
          <w:p w14:paraId="724F4E3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02/02/2016</w:t>
            </w:r>
          </w:p>
        </w:tc>
      </w:tr>
      <w:tr w:rsidR="004E1311" w:rsidRPr="004E1311" w14:paraId="334601F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8E214E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CAB2015/652</w:t>
            </w:r>
          </w:p>
        </w:tc>
        <w:tc>
          <w:tcPr>
            <w:tcW w:w="2173" w:type="dxa"/>
            <w:tcBorders>
              <w:top w:val="single" w:sz="4" w:space="0" w:color="auto"/>
              <w:left w:val="single" w:sz="4" w:space="0" w:color="auto"/>
              <w:bottom w:val="single" w:sz="4" w:space="0" w:color="auto"/>
              <w:right w:val="single" w:sz="4" w:space="0" w:color="auto"/>
            </w:tcBorders>
          </w:tcPr>
          <w:p w14:paraId="3449869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3BD151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Development of new public housing properties - Strathgordon Court (Lyons) and De Burgh Street, North and South (Lyneham) - 5th Tranche</w:t>
            </w:r>
          </w:p>
        </w:tc>
        <w:tc>
          <w:tcPr>
            <w:tcW w:w="1963" w:type="dxa"/>
            <w:tcBorders>
              <w:top w:val="single" w:sz="4" w:space="0" w:color="auto"/>
              <w:left w:val="single" w:sz="4" w:space="0" w:color="auto"/>
              <w:bottom w:val="single" w:sz="4" w:space="0" w:color="auto"/>
              <w:right w:val="single" w:sz="4" w:space="0" w:color="auto"/>
            </w:tcBorders>
          </w:tcPr>
          <w:p w14:paraId="07DDE83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15/652/BUD</w:t>
            </w:r>
          </w:p>
        </w:tc>
        <w:tc>
          <w:tcPr>
            <w:tcW w:w="1546" w:type="dxa"/>
            <w:tcBorders>
              <w:top w:val="single" w:sz="4" w:space="0" w:color="auto"/>
              <w:left w:val="single" w:sz="4" w:space="0" w:color="auto"/>
              <w:bottom w:val="single" w:sz="4" w:space="0" w:color="auto"/>
              <w:right w:val="single" w:sz="4" w:space="0" w:color="auto"/>
            </w:tcBorders>
          </w:tcPr>
          <w:p w14:paraId="67228B4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23/02/2016</w:t>
            </w:r>
          </w:p>
        </w:tc>
      </w:tr>
      <w:tr w:rsidR="004E1311" w:rsidRPr="004E1311" w14:paraId="741E08E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FC5BB5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CAB2015/653</w:t>
            </w:r>
          </w:p>
        </w:tc>
        <w:tc>
          <w:tcPr>
            <w:tcW w:w="2173" w:type="dxa"/>
            <w:tcBorders>
              <w:top w:val="single" w:sz="4" w:space="0" w:color="auto"/>
              <w:left w:val="single" w:sz="4" w:space="0" w:color="auto"/>
              <w:bottom w:val="single" w:sz="4" w:space="0" w:color="auto"/>
              <w:right w:val="single" w:sz="4" w:space="0" w:color="auto"/>
            </w:tcBorders>
          </w:tcPr>
          <w:p w14:paraId="7FB0E04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3F99F92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Commonwealth Avenue traffic signals controlling access to Commonwealth Park and West Basin.</w:t>
            </w:r>
          </w:p>
        </w:tc>
        <w:tc>
          <w:tcPr>
            <w:tcW w:w="1963" w:type="dxa"/>
            <w:tcBorders>
              <w:top w:val="single" w:sz="4" w:space="0" w:color="auto"/>
              <w:left w:val="single" w:sz="4" w:space="0" w:color="auto"/>
              <w:bottom w:val="single" w:sz="4" w:space="0" w:color="auto"/>
              <w:right w:val="single" w:sz="4" w:space="0" w:color="auto"/>
            </w:tcBorders>
          </w:tcPr>
          <w:p w14:paraId="10F8783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15/653/URC</w:t>
            </w:r>
          </w:p>
        </w:tc>
        <w:tc>
          <w:tcPr>
            <w:tcW w:w="1546" w:type="dxa"/>
            <w:tcBorders>
              <w:top w:val="single" w:sz="4" w:space="0" w:color="auto"/>
              <w:left w:val="single" w:sz="4" w:space="0" w:color="auto"/>
              <w:bottom w:val="single" w:sz="4" w:space="0" w:color="auto"/>
              <w:right w:val="single" w:sz="4" w:space="0" w:color="auto"/>
            </w:tcBorders>
          </w:tcPr>
          <w:p w14:paraId="27293D3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01/12/2015</w:t>
            </w:r>
          </w:p>
        </w:tc>
      </w:tr>
      <w:tr w:rsidR="004E1311" w:rsidRPr="004E1311" w14:paraId="4EA0DD7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F492A7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CAB2015/654</w:t>
            </w:r>
          </w:p>
        </w:tc>
        <w:tc>
          <w:tcPr>
            <w:tcW w:w="2173" w:type="dxa"/>
            <w:tcBorders>
              <w:top w:val="single" w:sz="4" w:space="0" w:color="auto"/>
              <w:left w:val="single" w:sz="4" w:space="0" w:color="auto"/>
              <w:bottom w:val="single" w:sz="4" w:space="0" w:color="auto"/>
              <w:right w:val="single" w:sz="4" w:space="0" w:color="auto"/>
            </w:tcBorders>
          </w:tcPr>
          <w:p w14:paraId="74EDE95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Presentation</w:t>
            </w:r>
          </w:p>
        </w:tc>
        <w:tc>
          <w:tcPr>
            <w:tcW w:w="7800" w:type="dxa"/>
            <w:tcBorders>
              <w:top w:val="single" w:sz="4" w:space="0" w:color="auto"/>
              <w:left w:val="single" w:sz="4" w:space="0" w:color="auto"/>
              <w:bottom w:val="single" w:sz="4" w:space="0" w:color="auto"/>
              <w:right w:val="single" w:sz="4" w:space="0" w:color="auto"/>
            </w:tcBorders>
          </w:tcPr>
          <w:p w14:paraId="661CD87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Parkes Way design options</w:t>
            </w:r>
          </w:p>
        </w:tc>
        <w:tc>
          <w:tcPr>
            <w:tcW w:w="1963" w:type="dxa"/>
            <w:tcBorders>
              <w:top w:val="single" w:sz="4" w:space="0" w:color="auto"/>
              <w:left w:val="single" w:sz="4" w:space="0" w:color="auto"/>
              <w:bottom w:val="single" w:sz="4" w:space="0" w:color="auto"/>
              <w:right w:val="single" w:sz="4" w:space="0" w:color="auto"/>
            </w:tcBorders>
          </w:tcPr>
          <w:p w14:paraId="7BA81F0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15/654/URC</w:t>
            </w:r>
          </w:p>
        </w:tc>
        <w:tc>
          <w:tcPr>
            <w:tcW w:w="1546" w:type="dxa"/>
            <w:tcBorders>
              <w:top w:val="single" w:sz="4" w:space="0" w:color="auto"/>
              <w:left w:val="single" w:sz="4" w:space="0" w:color="auto"/>
              <w:bottom w:val="single" w:sz="4" w:space="0" w:color="auto"/>
              <w:right w:val="single" w:sz="4" w:space="0" w:color="auto"/>
            </w:tcBorders>
          </w:tcPr>
          <w:p w14:paraId="7BBAF6F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01/12/2015</w:t>
            </w:r>
          </w:p>
        </w:tc>
      </w:tr>
      <w:tr w:rsidR="004E1311" w:rsidRPr="004E1311" w14:paraId="0F69FA6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C5CC43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CAB2015/656</w:t>
            </w:r>
          </w:p>
        </w:tc>
        <w:tc>
          <w:tcPr>
            <w:tcW w:w="2173" w:type="dxa"/>
            <w:tcBorders>
              <w:top w:val="single" w:sz="4" w:space="0" w:color="auto"/>
              <w:left w:val="single" w:sz="4" w:space="0" w:color="auto"/>
              <w:bottom w:val="single" w:sz="4" w:space="0" w:color="auto"/>
              <w:right w:val="single" w:sz="4" w:space="0" w:color="auto"/>
            </w:tcBorders>
          </w:tcPr>
          <w:p w14:paraId="5DE075B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71060A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the Standing Committee on Public Accounts Report Inquiry into elements impacting on the future of the ACT clubs sector</w:t>
            </w:r>
          </w:p>
        </w:tc>
        <w:tc>
          <w:tcPr>
            <w:tcW w:w="1963" w:type="dxa"/>
            <w:tcBorders>
              <w:top w:val="single" w:sz="4" w:space="0" w:color="auto"/>
              <w:left w:val="single" w:sz="4" w:space="0" w:color="auto"/>
              <w:bottom w:val="single" w:sz="4" w:space="0" w:color="auto"/>
              <w:right w:val="single" w:sz="4" w:space="0" w:color="auto"/>
            </w:tcBorders>
          </w:tcPr>
          <w:p w14:paraId="1A5957A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15/656/CAB</w:t>
            </w:r>
          </w:p>
        </w:tc>
        <w:tc>
          <w:tcPr>
            <w:tcW w:w="1546" w:type="dxa"/>
            <w:tcBorders>
              <w:top w:val="single" w:sz="4" w:space="0" w:color="auto"/>
              <w:left w:val="single" w:sz="4" w:space="0" w:color="auto"/>
              <w:bottom w:val="single" w:sz="4" w:space="0" w:color="auto"/>
              <w:right w:val="single" w:sz="4" w:space="0" w:color="auto"/>
            </w:tcBorders>
          </w:tcPr>
          <w:p w14:paraId="7083E80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16/11/2015</w:t>
            </w:r>
          </w:p>
        </w:tc>
      </w:tr>
      <w:tr w:rsidR="004E1311" w:rsidRPr="004E1311" w14:paraId="18CF3AA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FB8774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CAB2015/657</w:t>
            </w:r>
          </w:p>
        </w:tc>
        <w:tc>
          <w:tcPr>
            <w:tcW w:w="2173" w:type="dxa"/>
            <w:tcBorders>
              <w:top w:val="single" w:sz="4" w:space="0" w:color="auto"/>
              <w:left w:val="single" w:sz="4" w:space="0" w:color="auto"/>
              <w:bottom w:val="single" w:sz="4" w:space="0" w:color="auto"/>
              <w:right w:val="single" w:sz="4" w:space="0" w:color="auto"/>
            </w:tcBorders>
          </w:tcPr>
          <w:p w14:paraId="12C465D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13839F9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Student Resource Allocation (SRA) - progress update</w:t>
            </w:r>
          </w:p>
        </w:tc>
        <w:tc>
          <w:tcPr>
            <w:tcW w:w="1963" w:type="dxa"/>
            <w:tcBorders>
              <w:top w:val="single" w:sz="4" w:space="0" w:color="auto"/>
              <w:left w:val="single" w:sz="4" w:space="0" w:color="auto"/>
              <w:bottom w:val="single" w:sz="4" w:space="0" w:color="auto"/>
              <w:right w:val="single" w:sz="4" w:space="0" w:color="auto"/>
            </w:tcBorders>
          </w:tcPr>
          <w:p w14:paraId="3B8DCCA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15/657/BUD</w:t>
            </w:r>
          </w:p>
        </w:tc>
        <w:tc>
          <w:tcPr>
            <w:tcW w:w="1546" w:type="dxa"/>
            <w:tcBorders>
              <w:top w:val="single" w:sz="4" w:space="0" w:color="auto"/>
              <w:left w:val="single" w:sz="4" w:space="0" w:color="auto"/>
              <w:bottom w:val="single" w:sz="4" w:space="0" w:color="auto"/>
              <w:right w:val="single" w:sz="4" w:space="0" w:color="auto"/>
            </w:tcBorders>
          </w:tcPr>
          <w:p w14:paraId="49F00A7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23/02/2016</w:t>
            </w:r>
          </w:p>
        </w:tc>
      </w:tr>
      <w:tr w:rsidR="004E1311" w:rsidRPr="004E1311" w14:paraId="4BD9348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108BE1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CAB2015/658</w:t>
            </w:r>
          </w:p>
        </w:tc>
        <w:tc>
          <w:tcPr>
            <w:tcW w:w="2173" w:type="dxa"/>
            <w:tcBorders>
              <w:top w:val="single" w:sz="4" w:space="0" w:color="auto"/>
              <w:left w:val="single" w:sz="4" w:space="0" w:color="auto"/>
              <w:bottom w:val="single" w:sz="4" w:space="0" w:color="auto"/>
              <w:right w:val="single" w:sz="4" w:space="0" w:color="auto"/>
            </w:tcBorders>
          </w:tcPr>
          <w:p w14:paraId="2771CB3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38D68F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Council of Australian Governments (COAG) meeting December 2015</w:t>
            </w:r>
          </w:p>
        </w:tc>
        <w:tc>
          <w:tcPr>
            <w:tcW w:w="1963" w:type="dxa"/>
            <w:tcBorders>
              <w:top w:val="single" w:sz="4" w:space="0" w:color="auto"/>
              <w:left w:val="single" w:sz="4" w:space="0" w:color="auto"/>
              <w:bottom w:val="single" w:sz="4" w:space="0" w:color="auto"/>
              <w:right w:val="single" w:sz="4" w:space="0" w:color="auto"/>
            </w:tcBorders>
          </w:tcPr>
          <w:p w14:paraId="7301058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15/658/CAB</w:t>
            </w:r>
          </w:p>
        </w:tc>
        <w:tc>
          <w:tcPr>
            <w:tcW w:w="1546" w:type="dxa"/>
            <w:tcBorders>
              <w:top w:val="single" w:sz="4" w:space="0" w:color="auto"/>
              <w:left w:val="single" w:sz="4" w:space="0" w:color="auto"/>
              <w:bottom w:val="single" w:sz="4" w:space="0" w:color="auto"/>
              <w:right w:val="single" w:sz="4" w:space="0" w:color="auto"/>
            </w:tcBorders>
          </w:tcPr>
          <w:p w14:paraId="093EDE0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08/12/2015</w:t>
            </w:r>
          </w:p>
        </w:tc>
      </w:tr>
      <w:tr w:rsidR="004E1311" w:rsidRPr="004E1311" w14:paraId="6ED6B86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6C0BB1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CAB2015/659</w:t>
            </w:r>
          </w:p>
        </w:tc>
        <w:tc>
          <w:tcPr>
            <w:tcW w:w="2173" w:type="dxa"/>
            <w:tcBorders>
              <w:top w:val="single" w:sz="4" w:space="0" w:color="auto"/>
              <w:left w:val="single" w:sz="4" w:space="0" w:color="auto"/>
              <w:bottom w:val="single" w:sz="4" w:space="0" w:color="auto"/>
              <w:right w:val="single" w:sz="4" w:space="0" w:color="auto"/>
            </w:tcBorders>
          </w:tcPr>
          <w:p w14:paraId="0AD5527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34C9908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USA/Japan Trade Mission</w:t>
            </w:r>
          </w:p>
        </w:tc>
        <w:tc>
          <w:tcPr>
            <w:tcW w:w="1963" w:type="dxa"/>
            <w:tcBorders>
              <w:top w:val="single" w:sz="4" w:space="0" w:color="auto"/>
              <w:left w:val="single" w:sz="4" w:space="0" w:color="auto"/>
              <w:bottom w:val="single" w:sz="4" w:space="0" w:color="auto"/>
              <w:right w:val="single" w:sz="4" w:space="0" w:color="auto"/>
            </w:tcBorders>
          </w:tcPr>
          <w:p w14:paraId="33BA30B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15/659/CAB</w:t>
            </w:r>
          </w:p>
        </w:tc>
        <w:tc>
          <w:tcPr>
            <w:tcW w:w="1546" w:type="dxa"/>
            <w:tcBorders>
              <w:top w:val="single" w:sz="4" w:space="0" w:color="auto"/>
              <w:left w:val="single" w:sz="4" w:space="0" w:color="auto"/>
              <w:bottom w:val="single" w:sz="4" w:space="0" w:color="auto"/>
              <w:right w:val="single" w:sz="4" w:space="0" w:color="auto"/>
            </w:tcBorders>
          </w:tcPr>
          <w:p w14:paraId="08EC5DC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16/11/2015</w:t>
            </w:r>
          </w:p>
        </w:tc>
      </w:tr>
      <w:tr w:rsidR="004E1311" w:rsidRPr="004E1311" w14:paraId="6F64234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E6DB6E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CAB2015/660</w:t>
            </w:r>
          </w:p>
        </w:tc>
        <w:tc>
          <w:tcPr>
            <w:tcW w:w="2173" w:type="dxa"/>
            <w:tcBorders>
              <w:top w:val="single" w:sz="4" w:space="0" w:color="auto"/>
              <w:left w:val="single" w:sz="4" w:space="0" w:color="auto"/>
              <w:bottom w:val="single" w:sz="4" w:space="0" w:color="auto"/>
              <w:right w:val="single" w:sz="4" w:space="0" w:color="auto"/>
            </w:tcBorders>
          </w:tcPr>
          <w:p w14:paraId="120E106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40976B5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Domestic Violence Prevention Council appointment</w:t>
            </w:r>
          </w:p>
        </w:tc>
        <w:tc>
          <w:tcPr>
            <w:tcW w:w="1963" w:type="dxa"/>
            <w:tcBorders>
              <w:top w:val="single" w:sz="4" w:space="0" w:color="auto"/>
              <w:left w:val="single" w:sz="4" w:space="0" w:color="auto"/>
              <w:bottom w:val="single" w:sz="4" w:space="0" w:color="auto"/>
              <w:right w:val="single" w:sz="4" w:space="0" w:color="auto"/>
            </w:tcBorders>
          </w:tcPr>
          <w:p w14:paraId="0BFE16D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15/660/CAB</w:t>
            </w:r>
          </w:p>
        </w:tc>
        <w:tc>
          <w:tcPr>
            <w:tcW w:w="1546" w:type="dxa"/>
            <w:tcBorders>
              <w:top w:val="single" w:sz="4" w:space="0" w:color="auto"/>
              <w:left w:val="single" w:sz="4" w:space="0" w:color="auto"/>
              <w:bottom w:val="single" w:sz="4" w:space="0" w:color="auto"/>
              <w:right w:val="single" w:sz="4" w:space="0" w:color="auto"/>
            </w:tcBorders>
          </w:tcPr>
          <w:p w14:paraId="2DBE0F7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15/02/2016</w:t>
            </w:r>
          </w:p>
        </w:tc>
      </w:tr>
      <w:tr w:rsidR="004E1311" w:rsidRPr="004E1311" w14:paraId="357CFD6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FA9DC2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CAB2015/661</w:t>
            </w:r>
          </w:p>
        </w:tc>
        <w:tc>
          <w:tcPr>
            <w:tcW w:w="2173" w:type="dxa"/>
            <w:tcBorders>
              <w:top w:val="single" w:sz="4" w:space="0" w:color="auto"/>
              <w:left w:val="single" w:sz="4" w:space="0" w:color="auto"/>
              <w:bottom w:val="single" w:sz="4" w:space="0" w:color="auto"/>
              <w:right w:val="single" w:sz="4" w:space="0" w:color="auto"/>
            </w:tcBorders>
          </w:tcPr>
          <w:p w14:paraId="626F356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5F60B90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Public Housing Renewal - 2015 Legislative Assembly Update</w:t>
            </w:r>
          </w:p>
        </w:tc>
        <w:tc>
          <w:tcPr>
            <w:tcW w:w="1963" w:type="dxa"/>
            <w:tcBorders>
              <w:top w:val="single" w:sz="4" w:space="0" w:color="auto"/>
              <w:left w:val="single" w:sz="4" w:space="0" w:color="auto"/>
              <w:bottom w:val="single" w:sz="4" w:space="0" w:color="auto"/>
              <w:right w:val="single" w:sz="4" w:space="0" w:color="auto"/>
            </w:tcBorders>
          </w:tcPr>
          <w:p w14:paraId="1CA686F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15/661/CAB</w:t>
            </w:r>
          </w:p>
        </w:tc>
        <w:tc>
          <w:tcPr>
            <w:tcW w:w="1546" w:type="dxa"/>
            <w:tcBorders>
              <w:top w:val="single" w:sz="4" w:space="0" w:color="auto"/>
              <w:left w:val="single" w:sz="4" w:space="0" w:color="auto"/>
              <w:bottom w:val="single" w:sz="4" w:space="0" w:color="auto"/>
              <w:right w:val="single" w:sz="4" w:space="0" w:color="auto"/>
            </w:tcBorders>
          </w:tcPr>
          <w:p w14:paraId="3B93F07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16/11/2015</w:t>
            </w:r>
          </w:p>
        </w:tc>
      </w:tr>
      <w:tr w:rsidR="004E1311" w:rsidRPr="004E1311" w14:paraId="4E716F8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712B2D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CAB2015/662</w:t>
            </w:r>
          </w:p>
        </w:tc>
        <w:tc>
          <w:tcPr>
            <w:tcW w:w="2173" w:type="dxa"/>
            <w:tcBorders>
              <w:top w:val="single" w:sz="4" w:space="0" w:color="auto"/>
              <w:left w:val="single" w:sz="4" w:space="0" w:color="auto"/>
              <w:bottom w:val="single" w:sz="4" w:space="0" w:color="auto"/>
              <w:right w:val="single" w:sz="4" w:space="0" w:color="auto"/>
            </w:tcBorders>
          </w:tcPr>
          <w:p w14:paraId="436381B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B74891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PAC Report No. 16 of 2015 - NPA on Homelessness</w:t>
            </w:r>
          </w:p>
        </w:tc>
        <w:tc>
          <w:tcPr>
            <w:tcW w:w="1963" w:type="dxa"/>
            <w:tcBorders>
              <w:top w:val="single" w:sz="4" w:space="0" w:color="auto"/>
              <w:left w:val="single" w:sz="4" w:space="0" w:color="auto"/>
              <w:bottom w:val="single" w:sz="4" w:space="0" w:color="auto"/>
              <w:right w:val="single" w:sz="4" w:space="0" w:color="auto"/>
            </w:tcBorders>
          </w:tcPr>
          <w:p w14:paraId="20BB62D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15/662/CAB</w:t>
            </w:r>
          </w:p>
        </w:tc>
        <w:tc>
          <w:tcPr>
            <w:tcW w:w="1546" w:type="dxa"/>
            <w:tcBorders>
              <w:top w:val="single" w:sz="4" w:space="0" w:color="auto"/>
              <w:left w:val="single" w:sz="4" w:space="0" w:color="auto"/>
              <w:bottom w:val="single" w:sz="4" w:space="0" w:color="auto"/>
              <w:right w:val="single" w:sz="4" w:space="0" w:color="auto"/>
            </w:tcBorders>
          </w:tcPr>
          <w:p w14:paraId="4FCB89C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15/02/2016</w:t>
            </w:r>
          </w:p>
        </w:tc>
      </w:tr>
      <w:tr w:rsidR="004E1311" w:rsidRPr="004E1311" w14:paraId="46C8F15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0D199B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CAB2015/663</w:t>
            </w:r>
          </w:p>
        </w:tc>
        <w:tc>
          <w:tcPr>
            <w:tcW w:w="2173" w:type="dxa"/>
            <w:tcBorders>
              <w:top w:val="single" w:sz="4" w:space="0" w:color="auto"/>
              <w:left w:val="single" w:sz="4" w:space="0" w:color="auto"/>
              <w:bottom w:val="single" w:sz="4" w:space="0" w:color="auto"/>
              <w:right w:val="single" w:sz="4" w:space="0" w:color="auto"/>
            </w:tcBorders>
          </w:tcPr>
          <w:p w14:paraId="3403CAD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108A6D0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Professional Standards Council</w:t>
            </w:r>
          </w:p>
        </w:tc>
        <w:tc>
          <w:tcPr>
            <w:tcW w:w="1963" w:type="dxa"/>
            <w:tcBorders>
              <w:top w:val="single" w:sz="4" w:space="0" w:color="auto"/>
              <w:left w:val="single" w:sz="4" w:space="0" w:color="auto"/>
              <w:bottom w:val="single" w:sz="4" w:space="0" w:color="auto"/>
              <w:right w:val="single" w:sz="4" w:space="0" w:color="auto"/>
            </w:tcBorders>
          </w:tcPr>
          <w:p w14:paraId="2984AEB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15/663/CAB</w:t>
            </w:r>
          </w:p>
        </w:tc>
        <w:tc>
          <w:tcPr>
            <w:tcW w:w="1546" w:type="dxa"/>
            <w:tcBorders>
              <w:top w:val="single" w:sz="4" w:space="0" w:color="auto"/>
              <w:left w:val="single" w:sz="4" w:space="0" w:color="auto"/>
              <w:bottom w:val="single" w:sz="4" w:space="0" w:color="auto"/>
              <w:right w:val="single" w:sz="4" w:space="0" w:color="auto"/>
            </w:tcBorders>
          </w:tcPr>
          <w:p w14:paraId="622F2C7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16/11/2015</w:t>
            </w:r>
          </w:p>
        </w:tc>
      </w:tr>
      <w:tr w:rsidR="004E1311" w:rsidRPr="004E1311" w14:paraId="393307F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5DEC3D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CAB2015/664</w:t>
            </w:r>
          </w:p>
        </w:tc>
        <w:tc>
          <w:tcPr>
            <w:tcW w:w="2173" w:type="dxa"/>
            <w:tcBorders>
              <w:top w:val="single" w:sz="4" w:space="0" w:color="auto"/>
              <w:left w:val="single" w:sz="4" w:space="0" w:color="auto"/>
              <w:bottom w:val="single" w:sz="4" w:space="0" w:color="auto"/>
              <w:right w:val="single" w:sz="4" w:space="0" w:color="auto"/>
            </w:tcBorders>
          </w:tcPr>
          <w:p w14:paraId="6E0AC10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2D9CFC4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Public Housing Renewal Program Business Case - 3rd Tranche (background documents)</w:t>
            </w:r>
          </w:p>
        </w:tc>
        <w:tc>
          <w:tcPr>
            <w:tcW w:w="1963" w:type="dxa"/>
            <w:tcBorders>
              <w:top w:val="single" w:sz="4" w:space="0" w:color="auto"/>
              <w:left w:val="single" w:sz="4" w:space="0" w:color="auto"/>
              <w:bottom w:val="single" w:sz="4" w:space="0" w:color="auto"/>
              <w:right w:val="single" w:sz="4" w:space="0" w:color="auto"/>
            </w:tcBorders>
          </w:tcPr>
          <w:p w14:paraId="7A87AAB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15/664/CAB</w:t>
            </w:r>
          </w:p>
        </w:tc>
        <w:tc>
          <w:tcPr>
            <w:tcW w:w="1546" w:type="dxa"/>
            <w:tcBorders>
              <w:top w:val="single" w:sz="4" w:space="0" w:color="auto"/>
              <w:left w:val="single" w:sz="4" w:space="0" w:color="auto"/>
              <w:bottom w:val="single" w:sz="4" w:space="0" w:color="auto"/>
              <w:right w:val="single" w:sz="4" w:space="0" w:color="auto"/>
            </w:tcBorders>
          </w:tcPr>
          <w:p w14:paraId="41AD877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03/11/2015</w:t>
            </w:r>
          </w:p>
        </w:tc>
      </w:tr>
      <w:tr w:rsidR="004E1311" w:rsidRPr="004E1311" w14:paraId="03E8C4D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5C68FB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CAB2015/665</w:t>
            </w:r>
          </w:p>
        </w:tc>
        <w:tc>
          <w:tcPr>
            <w:tcW w:w="2173" w:type="dxa"/>
            <w:tcBorders>
              <w:top w:val="single" w:sz="4" w:space="0" w:color="auto"/>
              <w:left w:val="single" w:sz="4" w:space="0" w:color="auto"/>
              <w:bottom w:val="single" w:sz="4" w:space="0" w:color="auto"/>
              <w:right w:val="single" w:sz="4" w:space="0" w:color="auto"/>
            </w:tcBorders>
          </w:tcPr>
          <w:p w14:paraId="5D841D4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064C0E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Draft Variation to the Territory Plan No. 343 - Residential blocks surrendered under the loose fill asbestos insulation eradication scheme</w:t>
            </w:r>
          </w:p>
        </w:tc>
        <w:tc>
          <w:tcPr>
            <w:tcW w:w="1963" w:type="dxa"/>
            <w:tcBorders>
              <w:top w:val="single" w:sz="4" w:space="0" w:color="auto"/>
              <w:left w:val="single" w:sz="4" w:space="0" w:color="auto"/>
              <w:bottom w:val="single" w:sz="4" w:space="0" w:color="auto"/>
              <w:right w:val="single" w:sz="4" w:space="0" w:color="auto"/>
            </w:tcBorders>
          </w:tcPr>
          <w:p w14:paraId="2449450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15/665/CAB</w:t>
            </w:r>
          </w:p>
        </w:tc>
        <w:tc>
          <w:tcPr>
            <w:tcW w:w="1546" w:type="dxa"/>
            <w:tcBorders>
              <w:top w:val="single" w:sz="4" w:space="0" w:color="auto"/>
              <w:left w:val="single" w:sz="4" w:space="0" w:color="auto"/>
              <w:bottom w:val="single" w:sz="4" w:space="0" w:color="auto"/>
              <w:right w:val="single" w:sz="4" w:space="0" w:color="auto"/>
            </w:tcBorders>
          </w:tcPr>
          <w:p w14:paraId="29E9A84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10/11/2015</w:t>
            </w:r>
          </w:p>
        </w:tc>
      </w:tr>
      <w:tr w:rsidR="004E1311" w:rsidRPr="004E1311" w14:paraId="3FD5276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3D4564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CAB2015/666</w:t>
            </w:r>
          </w:p>
        </w:tc>
        <w:tc>
          <w:tcPr>
            <w:tcW w:w="2173" w:type="dxa"/>
            <w:tcBorders>
              <w:top w:val="single" w:sz="4" w:space="0" w:color="auto"/>
              <w:left w:val="single" w:sz="4" w:space="0" w:color="auto"/>
              <w:bottom w:val="single" w:sz="4" w:space="0" w:color="auto"/>
              <w:right w:val="single" w:sz="4" w:space="0" w:color="auto"/>
            </w:tcBorders>
          </w:tcPr>
          <w:p w14:paraId="53FECA6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0A74E0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the Standing Committee on Justice and Community Safety Report No 5 – Inquiry into the Human Rights Amendment Bill 2015</w:t>
            </w:r>
          </w:p>
        </w:tc>
        <w:tc>
          <w:tcPr>
            <w:tcW w:w="1963" w:type="dxa"/>
            <w:tcBorders>
              <w:top w:val="single" w:sz="4" w:space="0" w:color="auto"/>
              <w:left w:val="single" w:sz="4" w:space="0" w:color="auto"/>
              <w:bottom w:val="single" w:sz="4" w:space="0" w:color="auto"/>
              <w:right w:val="single" w:sz="4" w:space="0" w:color="auto"/>
            </w:tcBorders>
          </w:tcPr>
          <w:p w14:paraId="5D69F58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15/666/CAB</w:t>
            </w:r>
          </w:p>
        </w:tc>
        <w:tc>
          <w:tcPr>
            <w:tcW w:w="1546" w:type="dxa"/>
            <w:tcBorders>
              <w:top w:val="single" w:sz="4" w:space="0" w:color="auto"/>
              <w:left w:val="single" w:sz="4" w:space="0" w:color="auto"/>
              <w:bottom w:val="single" w:sz="4" w:space="0" w:color="auto"/>
              <w:right w:val="single" w:sz="4" w:space="0" w:color="auto"/>
            </w:tcBorders>
          </w:tcPr>
          <w:p w14:paraId="44FD2DD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08/02/2016</w:t>
            </w:r>
          </w:p>
        </w:tc>
      </w:tr>
      <w:tr w:rsidR="004E1311" w:rsidRPr="004E1311" w14:paraId="13119E1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F54F25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CAB2015/667</w:t>
            </w:r>
          </w:p>
        </w:tc>
        <w:tc>
          <w:tcPr>
            <w:tcW w:w="2173" w:type="dxa"/>
            <w:tcBorders>
              <w:top w:val="single" w:sz="4" w:space="0" w:color="auto"/>
              <w:left w:val="single" w:sz="4" w:space="0" w:color="auto"/>
              <w:bottom w:val="single" w:sz="4" w:space="0" w:color="auto"/>
              <w:right w:val="single" w:sz="4" w:space="0" w:color="auto"/>
            </w:tcBorders>
          </w:tcPr>
          <w:p w14:paraId="28E179E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D0E504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 West Belconnen Joint Venture Proposal and Business Case</w:t>
            </w:r>
          </w:p>
        </w:tc>
        <w:tc>
          <w:tcPr>
            <w:tcW w:w="1963" w:type="dxa"/>
            <w:tcBorders>
              <w:top w:val="single" w:sz="4" w:space="0" w:color="auto"/>
              <w:left w:val="single" w:sz="4" w:space="0" w:color="auto"/>
              <w:bottom w:val="single" w:sz="4" w:space="0" w:color="auto"/>
              <w:right w:val="single" w:sz="4" w:space="0" w:color="auto"/>
            </w:tcBorders>
          </w:tcPr>
          <w:p w14:paraId="592AD14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15/667/BUD</w:t>
            </w:r>
          </w:p>
        </w:tc>
        <w:tc>
          <w:tcPr>
            <w:tcW w:w="1546" w:type="dxa"/>
            <w:tcBorders>
              <w:top w:val="single" w:sz="4" w:space="0" w:color="auto"/>
              <w:left w:val="single" w:sz="4" w:space="0" w:color="auto"/>
              <w:bottom w:val="single" w:sz="4" w:space="0" w:color="auto"/>
              <w:right w:val="single" w:sz="4" w:space="0" w:color="auto"/>
            </w:tcBorders>
          </w:tcPr>
          <w:p w14:paraId="5AABFCE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15/12/2015</w:t>
            </w:r>
          </w:p>
        </w:tc>
      </w:tr>
      <w:tr w:rsidR="004E1311" w:rsidRPr="004E1311" w14:paraId="4A74345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5EA4AA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CAB2015/668</w:t>
            </w:r>
          </w:p>
        </w:tc>
        <w:tc>
          <w:tcPr>
            <w:tcW w:w="2173" w:type="dxa"/>
            <w:tcBorders>
              <w:top w:val="single" w:sz="4" w:space="0" w:color="auto"/>
              <w:left w:val="single" w:sz="4" w:space="0" w:color="auto"/>
              <w:bottom w:val="single" w:sz="4" w:space="0" w:color="auto"/>
              <w:right w:val="single" w:sz="4" w:space="0" w:color="auto"/>
            </w:tcBorders>
          </w:tcPr>
          <w:p w14:paraId="283E6C9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DD7BB3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Government Office Project, Civic - Registration of Interest</w:t>
            </w:r>
          </w:p>
        </w:tc>
        <w:tc>
          <w:tcPr>
            <w:tcW w:w="1963" w:type="dxa"/>
            <w:tcBorders>
              <w:top w:val="single" w:sz="4" w:space="0" w:color="auto"/>
              <w:left w:val="single" w:sz="4" w:space="0" w:color="auto"/>
              <w:bottom w:val="single" w:sz="4" w:space="0" w:color="auto"/>
              <w:right w:val="single" w:sz="4" w:space="0" w:color="auto"/>
            </w:tcBorders>
          </w:tcPr>
          <w:p w14:paraId="5836CE5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15/668/CAB</w:t>
            </w:r>
          </w:p>
        </w:tc>
        <w:tc>
          <w:tcPr>
            <w:tcW w:w="1546" w:type="dxa"/>
            <w:tcBorders>
              <w:top w:val="single" w:sz="4" w:space="0" w:color="auto"/>
              <w:left w:val="single" w:sz="4" w:space="0" w:color="auto"/>
              <w:bottom w:val="single" w:sz="4" w:space="0" w:color="auto"/>
              <w:right w:val="single" w:sz="4" w:space="0" w:color="auto"/>
            </w:tcBorders>
          </w:tcPr>
          <w:p w14:paraId="49973FB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16/12/2015</w:t>
            </w:r>
          </w:p>
        </w:tc>
      </w:tr>
      <w:tr w:rsidR="004E1311" w:rsidRPr="004E1311" w14:paraId="4F42080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7088D7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CAB2015/673</w:t>
            </w:r>
          </w:p>
        </w:tc>
        <w:tc>
          <w:tcPr>
            <w:tcW w:w="2173" w:type="dxa"/>
            <w:tcBorders>
              <w:top w:val="single" w:sz="4" w:space="0" w:color="auto"/>
              <w:left w:val="single" w:sz="4" w:space="0" w:color="auto"/>
              <w:bottom w:val="single" w:sz="4" w:space="0" w:color="auto"/>
              <w:right w:val="single" w:sz="4" w:space="0" w:color="auto"/>
            </w:tcBorders>
          </w:tcPr>
          <w:p w14:paraId="4E27562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6222802" w14:textId="74C7975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Government response to the PAC Report 17 entitled Review of Auditor-General's Report No. 8 of 2013 </w:t>
            </w:r>
            <w:r w:rsidR="00440D6F" w:rsidRPr="004E1311">
              <w:rPr>
                <w:rFonts w:ascii="Arial" w:eastAsia="Times New Roman" w:hAnsi="Arial" w:cs="Arial"/>
                <w:color w:val="000000"/>
                <w:sz w:val="22"/>
                <w:szCs w:val="22"/>
              </w:rPr>
              <w:t>- Management</w:t>
            </w:r>
            <w:r w:rsidRPr="004E1311">
              <w:rPr>
                <w:rFonts w:ascii="Arial" w:eastAsia="Times New Roman" w:hAnsi="Arial" w:cs="Arial"/>
                <w:color w:val="000000"/>
                <w:sz w:val="22"/>
                <w:szCs w:val="22"/>
              </w:rPr>
              <w:t xml:space="preserve"> of Funding for Community Services</w:t>
            </w:r>
          </w:p>
        </w:tc>
        <w:tc>
          <w:tcPr>
            <w:tcW w:w="1963" w:type="dxa"/>
            <w:tcBorders>
              <w:top w:val="single" w:sz="4" w:space="0" w:color="auto"/>
              <w:left w:val="single" w:sz="4" w:space="0" w:color="auto"/>
              <w:bottom w:val="single" w:sz="4" w:space="0" w:color="auto"/>
              <w:right w:val="single" w:sz="4" w:space="0" w:color="auto"/>
            </w:tcBorders>
          </w:tcPr>
          <w:p w14:paraId="7765B3E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15/673/CAB</w:t>
            </w:r>
          </w:p>
        </w:tc>
        <w:tc>
          <w:tcPr>
            <w:tcW w:w="1546" w:type="dxa"/>
            <w:tcBorders>
              <w:top w:val="single" w:sz="4" w:space="0" w:color="auto"/>
              <w:left w:val="single" w:sz="4" w:space="0" w:color="auto"/>
              <w:bottom w:val="single" w:sz="4" w:space="0" w:color="auto"/>
              <w:right w:val="single" w:sz="4" w:space="0" w:color="auto"/>
            </w:tcBorders>
          </w:tcPr>
          <w:p w14:paraId="13B2D92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15/02/2016</w:t>
            </w:r>
          </w:p>
        </w:tc>
      </w:tr>
      <w:tr w:rsidR="004E1311" w:rsidRPr="004E1311" w14:paraId="2916353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33B0AB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CAB2015/674</w:t>
            </w:r>
          </w:p>
        </w:tc>
        <w:tc>
          <w:tcPr>
            <w:tcW w:w="2173" w:type="dxa"/>
            <w:tcBorders>
              <w:top w:val="single" w:sz="4" w:space="0" w:color="auto"/>
              <w:left w:val="single" w:sz="4" w:space="0" w:color="auto"/>
              <w:bottom w:val="single" w:sz="4" w:space="0" w:color="auto"/>
              <w:right w:val="single" w:sz="4" w:space="0" w:color="auto"/>
            </w:tcBorders>
          </w:tcPr>
          <w:p w14:paraId="7B164F2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1E7EBC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Police Pursuits</w:t>
            </w:r>
          </w:p>
        </w:tc>
        <w:tc>
          <w:tcPr>
            <w:tcW w:w="1963" w:type="dxa"/>
            <w:tcBorders>
              <w:top w:val="single" w:sz="4" w:space="0" w:color="auto"/>
              <w:left w:val="single" w:sz="4" w:space="0" w:color="auto"/>
              <w:bottom w:val="single" w:sz="4" w:space="0" w:color="auto"/>
              <w:right w:val="single" w:sz="4" w:space="0" w:color="auto"/>
            </w:tcBorders>
          </w:tcPr>
          <w:p w14:paraId="594E06E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15/674/CAB</w:t>
            </w:r>
          </w:p>
        </w:tc>
        <w:tc>
          <w:tcPr>
            <w:tcW w:w="1546" w:type="dxa"/>
            <w:tcBorders>
              <w:top w:val="single" w:sz="4" w:space="0" w:color="auto"/>
              <w:left w:val="single" w:sz="4" w:space="0" w:color="auto"/>
              <w:bottom w:val="single" w:sz="4" w:space="0" w:color="auto"/>
              <w:right w:val="single" w:sz="4" w:space="0" w:color="auto"/>
            </w:tcBorders>
          </w:tcPr>
          <w:p w14:paraId="216B367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17/12/2015</w:t>
            </w:r>
          </w:p>
        </w:tc>
      </w:tr>
      <w:tr w:rsidR="004E1311" w:rsidRPr="004E1311" w14:paraId="58FD8D8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403AC8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CAB2015/677</w:t>
            </w:r>
          </w:p>
        </w:tc>
        <w:tc>
          <w:tcPr>
            <w:tcW w:w="2173" w:type="dxa"/>
            <w:tcBorders>
              <w:top w:val="single" w:sz="4" w:space="0" w:color="auto"/>
              <w:left w:val="single" w:sz="4" w:space="0" w:color="auto"/>
              <w:bottom w:val="single" w:sz="4" w:space="0" w:color="auto"/>
              <w:right w:val="single" w:sz="4" w:space="0" w:color="auto"/>
            </w:tcBorders>
          </w:tcPr>
          <w:p w14:paraId="2BFFCB4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0F26612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 Wind Auction II outcomes and the future renewable energy program for the ACT</w:t>
            </w:r>
          </w:p>
        </w:tc>
        <w:tc>
          <w:tcPr>
            <w:tcW w:w="1963" w:type="dxa"/>
            <w:tcBorders>
              <w:top w:val="single" w:sz="4" w:space="0" w:color="auto"/>
              <w:left w:val="single" w:sz="4" w:space="0" w:color="auto"/>
              <w:bottom w:val="single" w:sz="4" w:space="0" w:color="auto"/>
              <w:right w:val="single" w:sz="4" w:space="0" w:color="auto"/>
            </w:tcBorders>
          </w:tcPr>
          <w:p w14:paraId="4E68C58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15/677/URC</w:t>
            </w:r>
          </w:p>
        </w:tc>
        <w:tc>
          <w:tcPr>
            <w:tcW w:w="1546" w:type="dxa"/>
            <w:tcBorders>
              <w:top w:val="single" w:sz="4" w:space="0" w:color="auto"/>
              <w:left w:val="single" w:sz="4" w:space="0" w:color="auto"/>
              <w:bottom w:val="single" w:sz="4" w:space="0" w:color="auto"/>
              <w:right w:val="single" w:sz="4" w:space="0" w:color="auto"/>
            </w:tcBorders>
          </w:tcPr>
          <w:p w14:paraId="246F32D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01/12/2015</w:t>
            </w:r>
          </w:p>
        </w:tc>
      </w:tr>
      <w:tr w:rsidR="004E1311" w:rsidRPr="004E1311" w14:paraId="2564FB4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22AB1A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CAB2015/678</w:t>
            </w:r>
          </w:p>
        </w:tc>
        <w:tc>
          <w:tcPr>
            <w:tcW w:w="2173" w:type="dxa"/>
            <w:tcBorders>
              <w:top w:val="single" w:sz="4" w:space="0" w:color="auto"/>
              <w:left w:val="single" w:sz="4" w:space="0" w:color="auto"/>
              <w:bottom w:val="single" w:sz="4" w:space="0" w:color="auto"/>
              <w:right w:val="single" w:sz="4" w:space="0" w:color="auto"/>
            </w:tcBorders>
          </w:tcPr>
          <w:p w14:paraId="0AEE566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4761F4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Wind Auction II outcomes and the future renewable energy program for the ACT</w:t>
            </w:r>
          </w:p>
        </w:tc>
        <w:tc>
          <w:tcPr>
            <w:tcW w:w="1963" w:type="dxa"/>
            <w:tcBorders>
              <w:top w:val="single" w:sz="4" w:space="0" w:color="auto"/>
              <w:left w:val="single" w:sz="4" w:space="0" w:color="auto"/>
              <w:bottom w:val="single" w:sz="4" w:space="0" w:color="auto"/>
              <w:right w:val="single" w:sz="4" w:space="0" w:color="auto"/>
            </w:tcBorders>
          </w:tcPr>
          <w:p w14:paraId="729B1A3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15/678/CAB</w:t>
            </w:r>
          </w:p>
        </w:tc>
        <w:tc>
          <w:tcPr>
            <w:tcW w:w="1546" w:type="dxa"/>
            <w:tcBorders>
              <w:top w:val="single" w:sz="4" w:space="0" w:color="auto"/>
              <w:left w:val="single" w:sz="4" w:space="0" w:color="auto"/>
              <w:bottom w:val="single" w:sz="4" w:space="0" w:color="auto"/>
              <w:right w:val="single" w:sz="4" w:space="0" w:color="auto"/>
            </w:tcBorders>
          </w:tcPr>
          <w:p w14:paraId="434ABDE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16/12/2015</w:t>
            </w:r>
          </w:p>
        </w:tc>
      </w:tr>
      <w:tr w:rsidR="004E1311" w:rsidRPr="004E1311" w14:paraId="42617D7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E078B0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CAB2015/679</w:t>
            </w:r>
          </w:p>
        </w:tc>
        <w:tc>
          <w:tcPr>
            <w:tcW w:w="2173" w:type="dxa"/>
            <w:tcBorders>
              <w:top w:val="single" w:sz="4" w:space="0" w:color="auto"/>
              <w:left w:val="single" w:sz="4" w:space="0" w:color="auto"/>
              <w:bottom w:val="single" w:sz="4" w:space="0" w:color="auto"/>
              <w:right w:val="single" w:sz="4" w:space="0" w:color="auto"/>
            </w:tcBorders>
          </w:tcPr>
          <w:p w14:paraId="726DA85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3E0FEA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Private Sector Workers’ Compensation Scheme - Workers' Compensation (Asbestos Related Diseases) Amendment Bill 2016</w:t>
            </w:r>
          </w:p>
        </w:tc>
        <w:tc>
          <w:tcPr>
            <w:tcW w:w="1963" w:type="dxa"/>
            <w:tcBorders>
              <w:top w:val="single" w:sz="4" w:space="0" w:color="auto"/>
              <w:left w:val="single" w:sz="4" w:space="0" w:color="auto"/>
              <w:bottom w:val="single" w:sz="4" w:space="0" w:color="auto"/>
              <w:right w:val="single" w:sz="4" w:space="0" w:color="auto"/>
            </w:tcBorders>
          </w:tcPr>
          <w:p w14:paraId="19964B1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15/679/CAB</w:t>
            </w:r>
          </w:p>
        </w:tc>
        <w:tc>
          <w:tcPr>
            <w:tcW w:w="1546" w:type="dxa"/>
            <w:tcBorders>
              <w:top w:val="single" w:sz="4" w:space="0" w:color="auto"/>
              <w:left w:val="single" w:sz="4" w:space="0" w:color="auto"/>
              <w:bottom w:val="single" w:sz="4" w:space="0" w:color="auto"/>
              <w:right w:val="single" w:sz="4" w:space="0" w:color="auto"/>
            </w:tcBorders>
          </w:tcPr>
          <w:p w14:paraId="35CADBD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15/02/2016</w:t>
            </w:r>
          </w:p>
        </w:tc>
      </w:tr>
      <w:tr w:rsidR="004E1311" w:rsidRPr="004E1311" w14:paraId="134E667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116D8F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CAB2015/680</w:t>
            </w:r>
          </w:p>
        </w:tc>
        <w:tc>
          <w:tcPr>
            <w:tcW w:w="2173" w:type="dxa"/>
            <w:tcBorders>
              <w:top w:val="single" w:sz="4" w:space="0" w:color="auto"/>
              <w:left w:val="single" w:sz="4" w:space="0" w:color="auto"/>
              <w:bottom w:val="single" w:sz="4" w:space="0" w:color="auto"/>
              <w:right w:val="single" w:sz="4" w:space="0" w:color="auto"/>
            </w:tcBorders>
          </w:tcPr>
          <w:p w14:paraId="548EE91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991751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 Building Expansion at the Alexander Maconochie Centre (AMC) to enable prison industries</w:t>
            </w:r>
          </w:p>
        </w:tc>
        <w:tc>
          <w:tcPr>
            <w:tcW w:w="1963" w:type="dxa"/>
            <w:tcBorders>
              <w:top w:val="single" w:sz="4" w:space="0" w:color="auto"/>
              <w:left w:val="single" w:sz="4" w:space="0" w:color="auto"/>
              <w:bottom w:val="single" w:sz="4" w:space="0" w:color="auto"/>
              <w:right w:val="single" w:sz="4" w:space="0" w:color="auto"/>
            </w:tcBorders>
          </w:tcPr>
          <w:p w14:paraId="2C44F93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15/680/BUD</w:t>
            </w:r>
          </w:p>
        </w:tc>
        <w:tc>
          <w:tcPr>
            <w:tcW w:w="1546" w:type="dxa"/>
            <w:tcBorders>
              <w:top w:val="single" w:sz="4" w:space="0" w:color="auto"/>
              <w:left w:val="single" w:sz="4" w:space="0" w:color="auto"/>
              <w:bottom w:val="single" w:sz="4" w:space="0" w:color="auto"/>
              <w:right w:val="single" w:sz="4" w:space="0" w:color="auto"/>
            </w:tcBorders>
          </w:tcPr>
          <w:p w14:paraId="6D19D6B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15/12/2015</w:t>
            </w:r>
          </w:p>
        </w:tc>
      </w:tr>
      <w:tr w:rsidR="004E1311" w:rsidRPr="004E1311" w14:paraId="54DD8ED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1BCFFF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CAB2015/681</w:t>
            </w:r>
          </w:p>
        </w:tc>
        <w:tc>
          <w:tcPr>
            <w:tcW w:w="2173" w:type="dxa"/>
            <w:tcBorders>
              <w:top w:val="single" w:sz="4" w:space="0" w:color="auto"/>
              <w:left w:val="single" w:sz="4" w:space="0" w:color="auto"/>
              <w:bottom w:val="single" w:sz="4" w:space="0" w:color="auto"/>
              <w:right w:val="single" w:sz="4" w:space="0" w:color="auto"/>
            </w:tcBorders>
          </w:tcPr>
          <w:p w14:paraId="0AB3F3A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349645F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 Russell Extension - Implication of turn bans</w:t>
            </w:r>
          </w:p>
        </w:tc>
        <w:tc>
          <w:tcPr>
            <w:tcW w:w="1963" w:type="dxa"/>
            <w:tcBorders>
              <w:top w:val="single" w:sz="4" w:space="0" w:color="auto"/>
              <w:left w:val="single" w:sz="4" w:space="0" w:color="auto"/>
              <w:bottom w:val="single" w:sz="4" w:space="0" w:color="auto"/>
              <w:right w:val="single" w:sz="4" w:space="0" w:color="auto"/>
            </w:tcBorders>
          </w:tcPr>
          <w:p w14:paraId="04073D2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15/681/MET</w:t>
            </w:r>
          </w:p>
        </w:tc>
        <w:tc>
          <w:tcPr>
            <w:tcW w:w="1546" w:type="dxa"/>
            <w:tcBorders>
              <w:top w:val="single" w:sz="4" w:space="0" w:color="auto"/>
              <w:left w:val="single" w:sz="4" w:space="0" w:color="auto"/>
              <w:bottom w:val="single" w:sz="4" w:space="0" w:color="auto"/>
              <w:right w:val="single" w:sz="4" w:space="0" w:color="auto"/>
            </w:tcBorders>
          </w:tcPr>
          <w:p w14:paraId="24C2810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17/12/2015</w:t>
            </w:r>
          </w:p>
        </w:tc>
      </w:tr>
      <w:tr w:rsidR="004E1311" w:rsidRPr="004E1311" w14:paraId="431DA02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2BC992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CAB2015/683</w:t>
            </w:r>
          </w:p>
        </w:tc>
        <w:tc>
          <w:tcPr>
            <w:tcW w:w="2173" w:type="dxa"/>
            <w:tcBorders>
              <w:top w:val="single" w:sz="4" w:space="0" w:color="auto"/>
              <w:left w:val="single" w:sz="4" w:space="0" w:color="auto"/>
              <w:bottom w:val="single" w:sz="4" w:space="0" w:color="auto"/>
              <w:right w:val="single" w:sz="4" w:space="0" w:color="auto"/>
            </w:tcBorders>
          </w:tcPr>
          <w:p w14:paraId="284C53F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133E330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Role of ACT Government under NDIS - 4th six monthly report, Dec 2015</w:t>
            </w:r>
          </w:p>
        </w:tc>
        <w:tc>
          <w:tcPr>
            <w:tcW w:w="1963" w:type="dxa"/>
            <w:tcBorders>
              <w:top w:val="single" w:sz="4" w:space="0" w:color="auto"/>
              <w:left w:val="single" w:sz="4" w:space="0" w:color="auto"/>
              <w:bottom w:val="single" w:sz="4" w:space="0" w:color="auto"/>
              <w:right w:val="single" w:sz="4" w:space="0" w:color="auto"/>
            </w:tcBorders>
          </w:tcPr>
          <w:p w14:paraId="5438568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15/683/CAB</w:t>
            </w:r>
          </w:p>
        </w:tc>
        <w:tc>
          <w:tcPr>
            <w:tcW w:w="1546" w:type="dxa"/>
            <w:tcBorders>
              <w:top w:val="single" w:sz="4" w:space="0" w:color="auto"/>
              <w:left w:val="single" w:sz="4" w:space="0" w:color="auto"/>
              <w:bottom w:val="single" w:sz="4" w:space="0" w:color="auto"/>
              <w:right w:val="single" w:sz="4" w:space="0" w:color="auto"/>
            </w:tcBorders>
          </w:tcPr>
          <w:p w14:paraId="105C61B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08/02/2016</w:t>
            </w:r>
          </w:p>
        </w:tc>
      </w:tr>
      <w:tr w:rsidR="004E1311" w:rsidRPr="004E1311" w14:paraId="603676B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29660A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CAB2015/685</w:t>
            </w:r>
          </w:p>
        </w:tc>
        <w:tc>
          <w:tcPr>
            <w:tcW w:w="2173" w:type="dxa"/>
            <w:tcBorders>
              <w:top w:val="single" w:sz="4" w:space="0" w:color="auto"/>
              <w:left w:val="single" w:sz="4" w:space="0" w:color="auto"/>
              <w:bottom w:val="single" w:sz="4" w:space="0" w:color="auto"/>
              <w:right w:val="single" w:sz="4" w:space="0" w:color="auto"/>
            </w:tcBorders>
          </w:tcPr>
          <w:p w14:paraId="3E07722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3EB37A4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Update on the Agreed Reforms arising from the ERC Report</w:t>
            </w:r>
          </w:p>
        </w:tc>
        <w:tc>
          <w:tcPr>
            <w:tcW w:w="1963" w:type="dxa"/>
            <w:tcBorders>
              <w:top w:val="single" w:sz="4" w:space="0" w:color="auto"/>
              <w:left w:val="single" w:sz="4" w:space="0" w:color="auto"/>
              <w:bottom w:val="single" w:sz="4" w:space="0" w:color="auto"/>
              <w:right w:val="single" w:sz="4" w:space="0" w:color="auto"/>
            </w:tcBorders>
          </w:tcPr>
          <w:p w14:paraId="066667B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15/685/CAB</w:t>
            </w:r>
          </w:p>
        </w:tc>
        <w:tc>
          <w:tcPr>
            <w:tcW w:w="1546" w:type="dxa"/>
            <w:tcBorders>
              <w:top w:val="single" w:sz="4" w:space="0" w:color="auto"/>
              <w:left w:val="single" w:sz="4" w:space="0" w:color="auto"/>
              <w:bottom w:val="single" w:sz="4" w:space="0" w:color="auto"/>
              <w:right w:val="single" w:sz="4" w:space="0" w:color="auto"/>
            </w:tcBorders>
          </w:tcPr>
          <w:p w14:paraId="21A55EE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08/02/2016</w:t>
            </w:r>
          </w:p>
        </w:tc>
      </w:tr>
      <w:tr w:rsidR="004E1311" w:rsidRPr="004E1311" w14:paraId="01E4FFC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475508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CAB2015/686</w:t>
            </w:r>
          </w:p>
        </w:tc>
        <w:tc>
          <w:tcPr>
            <w:tcW w:w="2173" w:type="dxa"/>
            <w:tcBorders>
              <w:top w:val="single" w:sz="4" w:space="0" w:color="auto"/>
              <w:left w:val="single" w:sz="4" w:space="0" w:color="auto"/>
              <w:bottom w:val="single" w:sz="4" w:space="0" w:color="auto"/>
              <w:right w:val="single" w:sz="4" w:space="0" w:color="auto"/>
            </w:tcBorders>
          </w:tcPr>
          <w:p w14:paraId="439F232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4B14A6B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Options for funding water related infrastructure</w:t>
            </w:r>
          </w:p>
        </w:tc>
        <w:tc>
          <w:tcPr>
            <w:tcW w:w="1963" w:type="dxa"/>
            <w:tcBorders>
              <w:top w:val="single" w:sz="4" w:space="0" w:color="auto"/>
              <w:left w:val="single" w:sz="4" w:space="0" w:color="auto"/>
              <w:bottom w:val="single" w:sz="4" w:space="0" w:color="auto"/>
              <w:right w:val="single" w:sz="4" w:space="0" w:color="auto"/>
            </w:tcBorders>
          </w:tcPr>
          <w:p w14:paraId="724DD8D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15/686/URC</w:t>
            </w:r>
          </w:p>
        </w:tc>
        <w:tc>
          <w:tcPr>
            <w:tcW w:w="1546" w:type="dxa"/>
            <w:tcBorders>
              <w:top w:val="single" w:sz="4" w:space="0" w:color="auto"/>
              <w:left w:val="single" w:sz="4" w:space="0" w:color="auto"/>
              <w:bottom w:val="single" w:sz="4" w:space="0" w:color="auto"/>
              <w:right w:val="single" w:sz="4" w:space="0" w:color="auto"/>
            </w:tcBorders>
          </w:tcPr>
          <w:p w14:paraId="2F844F5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25/02/2016</w:t>
            </w:r>
          </w:p>
        </w:tc>
      </w:tr>
      <w:tr w:rsidR="004E1311" w:rsidRPr="004E1311" w14:paraId="0717E0C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935EF4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CAB2015/687</w:t>
            </w:r>
          </w:p>
        </w:tc>
        <w:tc>
          <w:tcPr>
            <w:tcW w:w="2173" w:type="dxa"/>
            <w:tcBorders>
              <w:top w:val="single" w:sz="4" w:space="0" w:color="auto"/>
              <w:left w:val="single" w:sz="4" w:space="0" w:color="auto"/>
              <w:bottom w:val="single" w:sz="4" w:space="0" w:color="auto"/>
              <w:right w:val="single" w:sz="4" w:space="0" w:color="auto"/>
            </w:tcBorders>
          </w:tcPr>
          <w:p w14:paraId="352868A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6A43CFE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Northbourne Avenue Public Realm Responsibility</w:t>
            </w:r>
          </w:p>
        </w:tc>
        <w:tc>
          <w:tcPr>
            <w:tcW w:w="1963" w:type="dxa"/>
            <w:tcBorders>
              <w:top w:val="single" w:sz="4" w:space="0" w:color="auto"/>
              <w:left w:val="single" w:sz="4" w:space="0" w:color="auto"/>
              <w:bottom w:val="single" w:sz="4" w:space="0" w:color="auto"/>
              <w:right w:val="single" w:sz="4" w:space="0" w:color="auto"/>
            </w:tcBorders>
          </w:tcPr>
          <w:p w14:paraId="468C50D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15/687/URC</w:t>
            </w:r>
          </w:p>
        </w:tc>
        <w:tc>
          <w:tcPr>
            <w:tcW w:w="1546" w:type="dxa"/>
            <w:tcBorders>
              <w:top w:val="single" w:sz="4" w:space="0" w:color="auto"/>
              <w:left w:val="single" w:sz="4" w:space="0" w:color="auto"/>
              <w:bottom w:val="single" w:sz="4" w:space="0" w:color="auto"/>
              <w:right w:val="single" w:sz="4" w:space="0" w:color="auto"/>
            </w:tcBorders>
          </w:tcPr>
          <w:p w14:paraId="1007677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01/12/2015</w:t>
            </w:r>
          </w:p>
        </w:tc>
      </w:tr>
      <w:tr w:rsidR="004E1311" w:rsidRPr="004E1311" w14:paraId="7BE8EE3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A17B2E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CAB2015/688</w:t>
            </w:r>
          </w:p>
        </w:tc>
        <w:tc>
          <w:tcPr>
            <w:tcW w:w="2173" w:type="dxa"/>
            <w:tcBorders>
              <w:top w:val="single" w:sz="4" w:space="0" w:color="auto"/>
              <w:left w:val="single" w:sz="4" w:space="0" w:color="auto"/>
              <w:bottom w:val="single" w:sz="4" w:space="0" w:color="auto"/>
              <w:right w:val="single" w:sz="4" w:space="0" w:color="auto"/>
            </w:tcBorders>
          </w:tcPr>
          <w:p w14:paraId="3A37E62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0D84EE3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Asset Recycling Initiative Sales Strategy</w:t>
            </w:r>
          </w:p>
        </w:tc>
        <w:tc>
          <w:tcPr>
            <w:tcW w:w="1963" w:type="dxa"/>
            <w:tcBorders>
              <w:top w:val="single" w:sz="4" w:space="0" w:color="auto"/>
              <w:left w:val="single" w:sz="4" w:space="0" w:color="auto"/>
              <w:bottom w:val="single" w:sz="4" w:space="0" w:color="auto"/>
              <w:right w:val="single" w:sz="4" w:space="0" w:color="auto"/>
            </w:tcBorders>
          </w:tcPr>
          <w:p w14:paraId="3FB26B9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15/688/URC</w:t>
            </w:r>
          </w:p>
        </w:tc>
        <w:tc>
          <w:tcPr>
            <w:tcW w:w="1546" w:type="dxa"/>
            <w:tcBorders>
              <w:top w:val="single" w:sz="4" w:space="0" w:color="auto"/>
              <w:left w:val="single" w:sz="4" w:space="0" w:color="auto"/>
              <w:bottom w:val="single" w:sz="4" w:space="0" w:color="auto"/>
              <w:right w:val="single" w:sz="4" w:space="0" w:color="auto"/>
            </w:tcBorders>
          </w:tcPr>
          <w:p w14:paraId="3AD797D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01/12/2015</w:t>
            </w:r>
          </w:p>
        </w:tc>
      </w:tr>
      <w:tr w:rsidR="004E1311" w:rsidRPr="004E1311" w14:paraId="075F39A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207AF6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CAB2015/689</w:t>
            </w:r>
          </w:p>
        </w:tc>
        <w:tc>
          <w:tcPr>
            <w:tcW w:w="2173" w:type="dxa"/>
            <w:tcBorders>
              <w:top w:val="single" w:sz="4" w:space="0" w:color="auto"/>
              <w:left w:val="single" w:sz="4" w:space="0" w:color="auto"/>
              <w:bottom w:val="single" w:sz="4" w:space="0" w:color="auto"/>
              <w:right w:val="single" w:sz="4" w:space="0" w:color="auto"/>
            </w:tcBorders>
          </w:tcPr>
          <w:p w14:paraId="6BE0491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16611FA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the Importance of Australian Apprenticeships for the future workforce of the ACT</w:t>
            </w:r>
          </w:p>
        </w:tc>
        <w:tc>
          <w:tcPr>
            <w:tcW w:w="1963" w:type="dxa"/>
            <w:tcBorders>
              <w:top w:val="single" w:sz="4" w:space="0" w:color="auto"/>
              <w:left w:val="single" w:sz="4" w:space="0" w:color="auto"/>
              <w:bottom w:val="single" w:sz="4" w:space="0" w:color="auto"/>
              <w:right w:val="single" w:sz="4" w:space="0" w:color="auto"/>
            </w:tcBorders>
          </w:tcPr>
          <w:p w14:paraId="2707D59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15/689/CAB</w:t>
            </w:r>
          </w:p>
        </w:tc>
        <w:tc>
          <w:tcPr>
            <w:tcW w:w="1546" w:type="dxa"/>
            <w:tcBorders>
              <w:top w:val="single" w:sz="4" w:space="0" w:color="auto"/>
              <w:left w:val="single" w:sz="4" w:space="0" w:color="auto"/>
              <w:bottom w:val="single" w:sz="4" w:space="0" w:color="auto"/>
              <w:right w:val="single" w:sz="4" w:space="0" w:color="auto"/>
            </w:tcBorders>
          </w:tcPr>
          <w:p w14:paraId="72998A6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16/11/2015</w:t>
            </w:r>
          </w:p>
        </w:tc>
      </w:tr>
      <w:tr w:rsidR="004E1311" w:rsidRPr="004E1311" w14:paraId="3D573E1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B33AA5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CAB2015/690</w:t>
            </w:r>
          </w:p>
        </w:tc>
        <w:tc>
          <w:tcPr>
            <w:tcW w:w="2173" w:type="dxa"/>
            <w:tcBorders>
              <w:top w:val="single" w:sz="4" w:space="0" w:color="auto"/>
              <w:left w:val="single" w:sz="4" w:space="0" w:color="auto"/>
              <w:bottom w:val="single" w:sz="4" w:space="0" w:color="auto"/>
              <w:right w:val="single" w:sz="4" w:space="0" w:color="auto"/>
            </w:tcBorders>
          </w:tcPr>
          <w:p w14:paraId="381A89F2" w14:textId="12E008AB"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D2AE78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 new ACT worker's compensation scheme</w:t>
            </w:r>
          </w:p>
        </w:tc>
        <w:tc>
          <w:tcPr>
            <w:tcW w:w="1963" w:type="dxa"/>
            <w:tcBorders>
              <w:top w:val="single" w:sz="4" w:space="0" w:color="auto"/>
              <w:left w:val="single" w:sz="4" w:space="0" w:color="auto"/>
              <w:bottom w:val="single" w:sz="4" w:space="0" w:color="auto"/>
              <w:right w:val="single" w:sz="4" w:space="0" w:color="auto"/>
            </w:tcBorders>
          </w:tcPr>
          <w:p w14:paraId="2201CF8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15/690/CAB</w:t>
            </w:r>
          </w:p>
        </w:tc>
        <w:tc>
          <w:tcPr>
            <w:tcW w:w="1546" w:type="dxa"/>
            <w:tcBorders>
              <w:top w:val="single" w:sz="4" w:space="0" w:color="auto"/>
              <w:left w:val="single" w:sz="4" w:space="0" w:color="auto"/>
              <w:bottom w:val="single" w:sz="4" w:space="0" w:color="auto"/>
              <w:right w:val="single" w:sz="4" w:space="0" w:color="auto"/>
            </w:tcBorders>
          </w:tcPr>
          <w:p w14:paraId="3A828C9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16/12/2015</w:t>
            </w:r>
          </w:p>
        </w:tc>
      </w:tr>
      <w:tr w:rsidR="004E1311" w:rsidRPr="004E1311" w14:paraId="47CF1D3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6F5C0A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CAB2015/691</w:t>
            </w:r>
          </w:p>
        </w:tc>
        <w:tc>
          <w:tcPr>
            <w:tcW w:w="2173" w:type="dxa"/>
            <w:tcBorders>
              <w:top w:val="single" w:sz="4" w:space="0" w:color="auto"/>
              <w:left w:val="single" w:sz="4" w:space="0" w:color="auto"/>
              <w:bottom w:val="single" w:sz="4" w:space="0" w:color="auto"/>
              <w:right w:val="single" w:sz="4" w:space="0" w:color="auto"/>
            </w:tcBorders>
          </w:tcPr>
          <w:p w14:paraId="2CECF81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9F6B5B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City &amp; Gateway Urban Renewal Strategy</w:t>
            </w:r>
          </w:p>
        </w:tc>
        <w:tc>
          <w:tcPr>
            <w:tcW w:w="1963" w:type="dxa"/>
            <w:tcBorders>
              <w:top w:val="single" w:sz="4" w:space="0" w:color="auto"/>
              <w:left w:val="single" w:sz="4" w:space="0" w:color="auto"/>
              <w:bottom w:val="single" w:sz="4" w:space="0" w:color="auto"/>
              <w:right w:val="single" w:sz="4" w:space="0" w:color="auto"/>
            </w:tcBorders>
          </w:tcPr>
          <w:p w14:paraId="28A6172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15/691/MET</w:t>
            </w:r>
          </w:p>
        </w:tc>
        <w:tc>
          <w:tcPr>
            <w:tcW w:w="1546" w:type="dxa"/>
            <w:tcBorders>
              <w:top w:val="single" w:sz="4" w:space="0" w:color="auto"/>
              <w:left w:val="single" w:sz="4" w:space="0" w:color="auto"/>
              <w:bottom w:val="single" w:sz="4" w:space="0" w:color="auto"/>
              <w:right w:val="single" w:sz="4" w:space="0" w:color="auto"/>
            </w:tcBorders>
          </w:tcPr>
          <w:p w14:paraId="06D22B2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17/12/2015</w:t>
            </w:r>
          </w:p>
        </w:tc>
      </w:tr>
      <w:tr w:rsidR="004E1311" w:rsidRPr="004E1311" w14:paraId="294E96B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F9F8AF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CAB2015/692</w:t>
            </w:r>
          </w:p>
        </w:tc>
        <w:tc>
          <w:tcPr>
            <w:tcW w:w="2173" w:type="dxa"/>
            <w:tcBorders>
              <w:top w:val="single" w:sz="4" w:space="0" w:color="auto"/>
              <w:left w:val="single" w:sz="4" w:space="0" w:color="auto"/>
              <w:bottom w:val="single" w:sz="4" w:space="0" w:color="auto"/>
              <w:right w:val="single" w:sz="4" w:space="0" w:color="auto"/>
            </w:tcBorders>
          </w:tcPr>
          <w:p w14:paraId="56A3C98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476195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Planning, Building and Environment Legislation Amendment Bill 2015 (No. 2)</w:t>
            </w:r>
          </w:p>
        </w:tc>
        <w:tc>
          <w:tcPr>
            <w:tcW w:w="1963" w:type="dxa"/>
            <w:tcBorders>
              <w:top w:val="single" w:sz="4" w:space="0" w:color="auto"/>
              <w:left w:val="single" w:sz="4" w:space="0" w:color="auto"/>
              <w:bottom w:val="single" w:sz="4" w:space="0" w:color="auto"/>
              <w:right w:val="single" w:sz="4" w:space="0" w:color="auto"/>
            </w:tcBorders>
          </w:tcPr>
          <w:p w14:paraId="21B67F9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15/692/CAB</w:t>
            </w:r>
          </w:p>
        </w:tc>
        <w:tc>
          <w:tcPr>
            <w:tcW w:w="1546" w:type="dxa"/>
            <w:tcBorders>
              <w:top w:val="single" w:sz="4" w:space="0" w:color="auto"/>
              <w:left w:val="single" w:sz="4" w:space="0" w:color="auto"/>
              <w:bottom w:val="single" w:sz="4" w:space="0" w:color="auto"/>
              <w:right w:val="single" w:sz="4" w:space="0" w:color="auto"/>
            </w:tcBorders>
          </w:tcPr>
          <w:p w14:paraId="71496FB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16/11/2015</w:t>
            </w:r>
          </w:p>
        </w:tc>
      </w:tr>
      <w:tr w:rsidR="004E1311" w:rsidRPr="004E1311" w14:paraId="1E51B61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6F9CEC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CAB2015/693</w:t>
            </w:r>
          </w:p>
        </w:tc>
        <w:tc>
          <w:tcPr>
            <w:tcW w:w="2173" w:type="dxa"/>
            <w:tcBorders>
              <w:top w:val="single" w:sz="4" w:space="0" w:color="auto"/>
              <w:left w:val="single" w:sz="4" w:space="0" w:color="auto"/>
              <w:bottom w:val="single" w:sz="4" w:space="0" w:color="auto"/>
              <w:right w:val="single" w:sz="4" w:space="0" w:color="auto"/>
            </w:tcBorders>
          </w:tcPr>
          <w:p w14:paraId="787E039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55C1E7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2016 Legislation Program</w:t>
            </w:r>
          </w:p>
        </w:tc>
        <w:tc>
          <w:tcPr>
            <w:tcW w:w="1963" w:type="dxa"/>
            <w:tcBorders>
              <w:top w:val="single" w:sz="4" w:space="0" w:color="auto"/>
              <w:left w:val="single" w:sz="4" w:space="0" w:color="auto"/>
              <w:bottom w:val="single" w:sz="4" w:space="0" w:color="auto"/>
              <w:right w:val="single" w:sz="4" w:space="0" w:color="auto"/>
            </w:tcBorders>
          </w:tcPr>
          <w:p w14:paraId="0A09325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15/693/CAB</w:t>
            </w:r>
          </w:p>
        </w:tc>
        <w:tc>
          <w:tcPr>
            <w:tcW w:w="1546" w:type="dxa"/>
            <w:tcBorders>
              <w:top w:val="single" w:sz="4" w:space="0" w:color="auto"/>
              <w:left w:val="single" w:sz="4" w:space="0" w:color="auto"/>
              <w:bottom w:val="single" w:sz="4" w:space="0" w:color="auto"/>
              <w:right w:val="single" w:sz="4" w:space="0" w:color="auto"/>
            </w:tcBorders>
          </w:tcPr>
          <w:p w14:paraId="1DDC0FA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02/02/2016</w:t>
            </w:r>
          </w:p>
        </w:tc>
      </w:tr>
      <w:tr w:rsidR="004E1311" w:rsidRPr="004E1311" w14:paraId="66D39B3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FC449B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CAB2015/694</w:t>
            </w:r>
          </w:p>
        </w:tc>
        <w:tc>
          <w:tcPr>
            <w:tcW w:w="2173" w:type="dxa"/>
            <w:tcBorders>
              <w:top w:val="single" w:sz="4" w:space="0" w:color="auto"/>
              <w:left w:val="single" w:sz="4" w:space="0" w:color="auto"/>
              <w:bottom w:val="single" w:sz="4" w:space="0" w:color="auto"/>
              <w:right w:val="single" w:sz="4" w:space="0" w:color="auto"/>
            </w:tcBorders>
          </w:tcPr>
          <w:p w14:paraId="684C700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773B7F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Light Rail Legislative Framework - policy approval</w:t>
            </w:r>
          </w:p>
        </w:tc>
        <w:tc>
          <w:tcPr>
            <w:tcW w:w="1963" w:type="dxa"/>
            <w:tcBorders>
              <w:top w:val="single" w:sz="4" w:space="0" w:color="auto"/>
              <w:left w:val="single" w:sz="4" w:space="0" w:color="auto"/>
              <w:bottom w:val="single" w:sz="4" w:space="0" w:color="auto"/>
              <w:right w:val="single" w:sz="4" w:space="0" w:color="auto"/>
            </w:tcBorders>
          </w:tcPr>
          <w:p w14:paraId="0D65EB6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15/694/CAB</w:t>
            </w:r>
          </w:p>
        </w:tc>
        <w:tc>
          <w:tcPr>
            <w:tcW w:w="1546" w:type="dxa"/>
            <w:tcBorders>
              <w:top w:val="single" w:sz="4" w:space="0" w:color="auto"/>
              <w:left w:val="single" w:sz="4" w:space="0" w:color="auto"/>
              <w:bottom w:val="single" w:sz="4" w:space="0" w:color="auto"/>
              <w:right w:val="single" w:sz="4" w:space="0" w:color="auto"/>
            </w:tcBorders>
          </w:tcPr>
          <w:p w14:paraId="1A05AD3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07/03/2016</w:t>
            </w:r>
          </w:p>
        </w:tc>
      </w:tr>
      <w:tr w:rsidR="004E1311" w:rsidRPr="004E1311" w14:paraId="5D840BF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EF613D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CAB2015/695</w:t>
            </w:r>
          </w:p>
        </w:tc>
        <w:tc>
          <w:tcPr>
            <w:tcW w:w="2173" w:type="dxa"/>
            <w:tcBorders>
              <w:top w:val="single" w:sz="4" w:space="0" w:color="auto"/>
              <w:left w:val="single" w:sz="4" w:space="0" w:color="auto"/>
              <w:bottom w:val="single" w:sz="4" w:space="0" w:color="auto"/>
              <w:right w:val="single" w:sz="4" w:space="0" w:color="auto"/>
            </w:tcBorders>
          </w:tcPr>
          <w:p w14:paraId="2165472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45666CC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Five year plan of priority road projects</w:t>
            </w:r>
          </w:p>
        </w:tc>
        <w:tc>
          <w:tcPr>
            <w:tcW w:w="1963" w:type="dxa"/>
            <w:tcBorders>
              <w:top w:val="single" w:sz="4" w:space="0" w:color="auto"/>
              <w:left w:val="single" w:sz="4" w:space="0" w:color="auto"/>
              <w:bottom w:val="single" w:sz="4" w:space="0" w:color="auto"/>
              <w:right w:val="single" w:sz="4" w:space="0" w:color="auto"/>
            </w:tcBorders>
          </w:tcPr>
          <w:p w14:paraId="05687D3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15/695/TRC</w:t>
            </w:r>
          </w:p>
        </w:tc>
        <w:tc>
          <w:tcPr>
            <w:tcW w:w="1546" w:type="dxa"/>
            <w:tcBorders>
              <w:top w:val="single" w:sz="4" w:space="0" w:color="auto"/>
              <w:left w:val="single" w:sz="4" w:space="0" w:color="auto"/>
              <w:bottom w:val="single" w:sz="4" w:space="0" w:color="auto"/>
              <w:right w:val="single" w:sz="4" w:space="0" w:color="auto"/>
            </w:tcBorders>
          </w:tcPr>
          <w:p w14:paraId="149970A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07/12/2015</w:t>
            </w:r>
          </w:p>
        </w:tc>
      </w:tr>
      <w:tr w:rsidR="004E1311" w:rsidRPr="004E1311" w14:paraId="3434C37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DCCC7C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CAB2015/696</w:t>
            </w:r>
          </w:p>
        </w:tc>
        <w:tc>
          <w:tcPr>
            <w:tcW w:w="2173" w:type="dxa"/>
            <w:tcBorders>
              <w:top w:val="single" w:sz="4" w:space="0" w:color="auto"/>
              <w:left w:val="single" w:sz="4" w:space="0" w:color="auto"/>
              <w:bottom w:val="single" w:sz="4" w:space="0" w:color="auto"/>
              <w:right w:val="single" w:sz="4" w:space="0" w:color="auto"/>
            </w:tcBorders>
          </w:tcPr>
          <w:p w14:paraId="2418A8C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610EEC4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Presentation - Budget Update</w:t>
            </w:r>
          </w:p>
        </w:tc>
        <w:tc>
          <w:tcPr>
            <w:tcW w:w="1963" w:type="dxa"/>
            <w:tcBorders>
              <w:top w:val="single" w:sz="4" w:space="0" w:color="auto"/>
              <w:left w:val="single" w:sz="4" w:space="0" w:color="auto"/>
              <w:bottom w:val="single" w:sz="4" w:space="0" w:color="auto"/>
              <w:right w:val="single" w:sz="4" w:space="0" w:color="auto"/>
            </w:tcBorders>
          </w:tcPr>
          <w:p w14:paraId="148C06F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15/696/BUD</w:t>
            </w:r>
          </w:p>
        </w:tc>
        <w:tc>
          <w:tcPr>
            <w:tcW w:w="1546" w:type="dxa"/>
            <w:tcBorders>
              <w:top w:val="single" w:sz="4" w:space="0" w:color="auto"/>
              <w:left w:val="single" w:sz="4" w:space="0" w:color="auto"/>
              <w:bottom w:val="single" w:sz="4" w:space="0" w:color="auto"/>
              <w:right w:val="single" w:sz="4" w:space="0" w:color="auto"/>
            </w:tcBorders>
          </w:tcPr>
          <w:p w14:paraId="5AF2EB2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08/12/2015</w:t>
            </w:r>
          </w:p>
        </w:tc>
      </w:tr>
      <w:tr w:rsidR="004E1311" w:rsidRPr="004E1311" w14:paraId="3BD8415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73C575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CAB2015/697</w:t>
            </w:r>
          </w:p>
        </w:tc>
        <w:tc>
          <w:tcPr>
            <w:tcW w:w="2173" w:type="dxa"/>
            <w:tcBorders>
              <w:top w:val="single" w:sz="4" w:space="0" w:color="auto"/>
              <w:left w:val="single" w:sz="4" w:space="0" w:color="auto"/>
              <w:bottom w:val="single" w:sz="4" w:space="0" w:color="auto"/>
              <w:right w:val="single" w:sz="4" w:space="0" w:color="auto"/>
            </w:tcBorders>
          </w:tcPr>
          <w:p w14:paraId="10EFA90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553363A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2015-16 Budget Review</w:t>
            </w:r>
          </w:p>
        </w:tc>
        <w:tc>
          <w:tcPr>
            <w:tcW w:w="1963" w:type="dxa"/>
            <w:tcBorders>
              <w:top w:val="single" w:sz="4" w:space="0" w:color="auto"/>
              <w:left w:val="single" w:sz="4" w:space="0" w:color="auto"/>
              <w:bottom w:val="single" w:sz="4" w:space="0" w:color="auto"/>
              <w:right w:val="single" w:sz="4" w:space="0" w:color="auto"/>
            </w:tcBorders>
          </w:tcPr>
          <w:p w14:paraId="2F81F04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15/697/BUD</w:t>
            </w:r>
          </w:p>
        </w:tc>
        <w:tc>
          <w:tcPr>
            <w:tcW w:w="1546" w:type="dxa"/>
            <w:tcBorders>
              <w:top w:val="single" w:sz="4" w:space="0" w:color="auto"/>
              <w:left w:val="single" w:sz="4" w:space="0" w:color="auto"/>
              <w:bottom w:val="single" w:sz="4" w:space="0" w:color="auto"/>
              <w:right w:val="single" w:sz="4" w:space="0" w:color="auto"/>
            </w:tcBorders>
          </w:tcPr>
          <w:p w14:paraId="26EBB70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15/12/2015</w:t>
            </w:r>
          </w:p>
        </w:tc>
      </w:tr>
      <w:tr w:rsidR="004E1311" w:rsidRPr="004E1311" w14:paraId="32CE295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2502F6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CAB2015/698</w:t>
            </w:r>
          </w:p>
        </w:tc>
        <w:tc>
          <w:tcPr>
            <w:tcW w:w="2173" w:type="dxa"/>
            <w:tcBorders>
              <w:top w:val="single" w:sz="4" w:space="0" w:color="auto"/>
              <w:left w:val="single" w:sz="4" w:space="0" w:color="auto"/>
              <w:bottom w:val="single" w:sz="4" w:space="0" w:color="auto"/>
              <w:right w:val="single" w:sz="4" w:space="0" w:color="auto"/>
            </w:tcBorders>
          </w:tcPr>
          <w:p w14:paraId="0937591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2B62672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Presentation - Budget Update</w:t>
            </w:r>
          </w:p>
        </w:tc>
        <w:tc>
          <w:tcPr>
            <w:tcW w:w="1963" w:type="dxa"/>
            <w:tcBorders>
              <w:top w:val="single" w:sz="4" w:space="0" w:color="auto"/>
              <w:left w:val="single" w:sz="4" w:space="0" w:color="auto"/>
              <w:bottom w:val="single" w:sz="4" w:space="0" w:color="auto"/>
              <w:right w:val="single" w:sz="4" w:space="0" w:color="auto"/>
            </w:tcBorders>
          </w:tcPr>
          <w:p w14:paraId="791C372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15/698/BUD</w:t>
            </w:r>
          </w:p>
        </w:tc>
        <w:tc>
          <w:tcPr>
            <w:tcW w:w="1546" w:type="dxa"/>
            <w:tcBorders>
              <w:top w:val="single" w:sz="4" w:space="0" w:color="auto"/>
              <w:left w:val="single" w:sz="4" w:space="0" w:color="auto"/>
              <w:bottom w:val="single" w:sz="4" w:space="0" w:color="auto"/>
              <w:right w:val="single" w:sz="4" w:space="0" w:color="auto"/>
            </w:tcBorders>
          </w:tcPr>
          <w:p w14:paraId="4A7CDA4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15/12/2015</w:t>
            </w:r>
          </w:p>
        </w:tc>
      </w:tr>
      <w:tr w:rsidR="004E1311" w:rsidRPr="004E1311" w14:paraId="569EBA4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A15934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CAB2015/699</w:t>
            </w:r>
          </w:p>
        </w:tc>
        <w:tc>
          <w:tcPr>
            <w:tcW w:w="2173" w:type="dxa"/>
            <w:tcBorders>
              <w:top w:val="single" w:sz="4" w:space="0" w:color="auto"/>
              <w:left w:val="single" w:sz="4" w:space="0" w:color="auto"/>
              <w:bottom w:val="single" w:sz="4" w:space="0" w:color="auto"/>
              <w:right w:val="single" w:sz="4" w:space="0" w:color="auto"/>
            </w:tcBorders>
          </w:tcPr>
          <w:p w14:paraId="18BFD10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1C1CE6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Update of machinery of government handbooks – Boards and Committees Handbook</w:t>
            </w:r>
          </w:p>
        </w:tc>
        <w:tc>
          <w:tcPr>
            <w:tcW w:w="1963" w:type="dxa"/>
            <w:tcBorders>
              <w:top w:val="single" w:sz="4" w:space="0" w:color="auto"/>
              <w:left w:val="single" w:sz="4" w:space="0" w:color="auto"/>
              <w:bottom w:val="single" w:sz="4" w:space="0" w:color="auto"/>
              <w:right w:val="single" w:sz="4" w:space="0" w:color="auto"/>
            </w:tcBorders>
          </w:tcPr>
          <w:p w14:paraId="53184AB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15/699/CAB</w:t>
            </w:r>
          </w:p>
        </w:tc>
        <w:tc>
          <w:tcPr>
            <w:tcW w:w="1546" w:type="dxa"/>
            <w:tcBorders>
              <w:top w:val="single" w:sz="4" w:space="0" w:color="auto"/>
              <w:left w:val="single" w:sz="4" w:space="0" w:color="auto"/>
              <w:bottom w:val="single" w:sz="4" w:space="0" w:color="auto"/>
              <w:right w:val="single" w:sz="4" w:space="0" w:color="auto"/>
            </w:tcBorders>
          </w:tcPr>
          <w:p w14:paraId="65F72DA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23/02/2016</w:t>
            </w:r>
          </w:p>
        </w:tc>
      </w:tr>
      <w:tr w:rsidR="004E1311" w:rsidRPr="004E1311" w14:paraId="1900BFA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25D1D7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CAB2015/700</w:t>
            </w:r>
          </w:p>
        </w:tc>
        <w:tc>
          <w:tcPr>
            <w:tcW w:w="2173" w:type="dxa"/>
            <w:tcBorders>
              <w:top w:val="single" w:sz="4" w:space="0" w:color="auto"/>
              <w:left w:val="single" w:sz="4" w:space="0" w:color="auto"/>
              <w:bottom w:val="single" w:sz="4" w:space="0" w:color="auto"/>
              <w:right w:val="single" w:sz="4" w:space="0" w:color="auto"/>
            </w:tcBorders>
          </w:tcPr>
          <w:p w14:paraId="6941539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0A30F2D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 Indexation of Water Abstraction Charges (WAC)</w:t>
            </w:r>
          </w:p>
        </w:tc>
        <w:tc>
          <w:tcPr>
            <w:tcW w:w="1963" w:type="dxa"/>
            <w:tcBorders>
              <w:top w:val="single" w:sz="4" w:space="0" w:color="auto"/>
              <w:left w:val="single" w:sz="4" w:space="0" w:color="auto"/>
              <w:bottom w:val="single" w:sz="4" w:space="0" w:color="auto"/>
              <w:right w:val="single" w:sz="4" w:space="0" w:color="auto"/>
            </w:tcBorders>
          </w:tcPr>
          <w:p w14:paraId="12E10F4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15/700/CAB</w:t>
            </w:r>
          </w:p>
        </w:tc>
        <w:tc>
          <w:tcPr>
            <w:tcW w:w="1546" w:type="dxa"/>
            <w:tcBorders>
              <w:top w:val="single" w:sz="4" w:space="0" w:color="auto"/>
              <w:left w:val="single" w:sz="4" w:space="0" w:color="auto"/>
              <w:bottom w:val="single" w:sz="4" w:space="0" w:color="auto"/>
              <w:right w:val="single" w:sz="4" w:space="0" w:color="auto"/>
            </w:tcBorders>
          </w:tcPr>
          <w:p w14:paraId="5F13E33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24/11/2015</w:t>
            </w:r>
          </w:p>
        </w:tc>
      </w:tr>
      <w:tr w:rsidR="004E1311" w:rsidRPr="004E1311" w14:paraId="14DEFF7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CC60BA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CAB2015/701</w:t>
            </w:r>
          </w:p>
        </w:tc>
        <w:tc>
          <w:tcPr>
            <w:tcW w:w="2173" w:type="dxa"/>
            <w:tcBorders>
              <w:top w:val="single" w:sz="4" w:space="0" w:color="auto"/>
              <w:left w:val="single" w:sz="4" w:space="0" w:color="auto"/>
              <w:bottom w:val="single" w:sz="4" w:space="0" w:color="auto"/>
              <w:right w:val="single" w:sz="4" w:space="0" w:color="auto"/>
            </w:tcBorders>
          </w:tcPr>
          <w:p w14:paraId="64B96A7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Without Submission</w:t>
            </w:r>
          </w:p>
        </w:tc>
        <w:tc>
          <w:tcPr>
            <w:tcW w:w="7800" w:type="dxa"/>
            <w:tcBorders>
              <w:top w:val="single" w:sz="4" w:space="0" w:color="auto"/>
              <w:left w:val="single" w:sz="4" w:space="0" w:color="auto"/>
              <w:bottom w:val="single" w:sz="4" w:space="0" w:color="auto"/>
              <w:right w:val="single" w:sz="4" w:space="0" w:color="auto"/>
            </w:tcBorders>
          </w:tcPr>
          <w:p w14:paraId="383659E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 Increase in Utilities (Network Facilities) Tax (UNFT) in 2016-17</w:t>
            </w:r>
          </w:p>
        </w:tc>
        <w:tc>
          <w:tcPr>
            <w:tcW w:w="1963" w:type="dxa"/>
            <w:tcBorders>
              <w:top w:val="single" w:sz="4" w:space="0" w:color="auto"/>
              <w:left w:val="single" w:sz="4" w:space="0" w:color="auto"/>
              <w:bottom w:val="single" w:sz="4" w:space="0" w:color="auto"/>
              <w:right w:val="single" w:sz="4" w:space="0" w:color="auto"/>
            </w:tcBorders>
          </w:tcPr>
          <w:p w14:paraId="1823EAB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15/701/CAB</w:t>
            </w:r>
          </w:p>
        </w:tc>
        <w:tc>
          <w:tcPr>
            <w:tcW w:w="1546" w:type="dxa"/>
            <w:tcBorders>
              <w:top w:val="single" w:sz="4" w:space="0" w:color="auto"/>
              <w:left w:val="single" w:sz="4" w:space="0" w:color="auto"/>
              <w:bottom w:val="single" w:sz="4" w:space="0" w:color="auto"/>
              <w:right w:val="single" w:sz="4" w:space="0" w:color="auto"/>
            </w:tcBorders>
          </w:tcPr>
          <w:p w14:paraId="34F0CC6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24/11/2015</w:t>
            </w:r>
          </w:p>
        </w:tc>
      </w:tr>
      <w:tr w:rsidR="004E1311" w:rsidRPr="004E1311" w14:paraId="0FEB499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9FB1C7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CAB2015/702</w:t>
            </w:r>
          </w:p>
        </w:tc>
        <w:tc>
          <w:tcPr>
            <w:tcW w:w="2173" w:type="dxa"/>
            <w:tcBorders>
              <w:top w:val="single" w:sz="4" w:space="0" w:color="auto"/>
              <w:left w:val="single" w:sz="4" w:space="0" w:color="auto"/>
              <w:bottom w:val="single" w:sz="4" w:space="0" w:color="auto"/>
              <w:right w:val="single" w:sz="4" w:space="0" w:color="auto"/>
            </w:tcBorders>
          </w:tcPr>
          <w:p w14:paraId="41810AA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0E83873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Five year plan of priority Active Travel project</w:t>
            </w:r>
          </w:p>
        </w:tc>
        <w:tc>
          <w:tcPr>
            <w:tcW w:w="1963" w:type="dxa"/>
            <w:tcBorders>
              <w:top w:val="single" w:sz="4" w:space="0" w:color="auto"/>
              <w:left w:val="single" w:sz="4" w:space="0" w:color="auto"/>
              <w:bottom w:val="single" w:sz="4" w:space="0" w:color="auto"/>
              <w:right w:val="single" w:sz="4" w:space="0" w:color="auto"/>
            </w:tcBorders>
          </w:tcPr>
          <w:p w14:paraId="66E5E4F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15/702/TRC</w:t>
            </w:r>
          </w:p>
        </w:tc>
        <w:tc>
          <w:tcPr>
            <w:tcW w:w="1546" w:type="dxa"/>
            <w:tcBorders>
              <w:top w:val="single" w:sz="4" w:space="0" w:color="auto"/>
              <w:left w:val="single" w:sz="4" w:space="0" w:color="auto"/>
              <w:bottom w:val="single" w:sz="4" w:space="0" w:color="auto"/>
              <w:right w:val="single" w:sz="4" w:space="0" w:color="auto"/>
            </w:tcBorders>
          </w:tcPr>
          <w:p w14:paraId="1C8E089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29/02/2016</w:t>
            </w:r>
          </w:p>
        </w:tc>
      </w:tr>
      <w:tr w:rsidR="004E1311" w:rsidRPr="004E1311" w14:paraId="0073084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071FD9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CAB2015/703</w:t>
            </w:r>
          </w:p>
        </w:tc>
        <w:tc>
          <w:tcPr>
            <w:tcW w:w="2173" w:type="dxa"/>
            <w:tcBorders>
              <w:top w:val="single" w:sz="4" w:space="0" w:color="auto"/>
              <w:left w:val="single" w:sz="4" w:space="0" w:color="auto"/>
              <w:bottom w:val="single" w:sz="4" w:space="0" w:color="auto"/>
              <w:right w:val="single" w:sz="4" w:space="0" w:color="auto"/>
            </w:tcBorders>
          </w:tcPr>
          <w:p w14:paraId="40197ED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2D24C04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Brand Canberra Advisory Board Appointment</w:t>
            </w:r>
          </w:p>
        </w:tc>
        <w:tc>
          <w:tcPr>
            <w:tcW w:w="1963" w:type="dxa"/>
            <w:tcBorders>
              <w:top w:val="single" w:sz="4" w:space="0" w:color="auto"/>
              <w:left w:val="single" w:sz="4" w:space="0" w:color="auto"/>
              <w:bottom w:val="single" w:sz="4" w:space="0" w:color="auto"/>
              <w:right w:val="single" w:sz="4" w:space="0" w:color="auto"/>
            </w:tcBorders>
          </w:tcPr>
          <w:p w14:paraId="75F1FF8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15/703/CAB</w:t>
            </w:r>
          </w:p>
        </w:tc>
        <w:tc>
          <w:tcPr>
            <w:tcW w:w="1546" w:type="dxa"/>
            <w:tcBorders>
              <w:top w:val="single" w:sz="4" w:space="0" w:color="auto"/>
              <w:left w:val="single" w:sz="4" w:space="0" w:color="auto"/>
              <w:bottom w:val="single" w:sz="4" w:space="0" w:color="auto"/>
              <w:right w:val="single" w:sz="4" w:space="0" w:color="auto"/>
            </w:tcBorders>
          </w:tcPr>
          <w:p w14:paraId="5FE572D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16/12/2015</w:t>
            </w:r>
          </w:p>
        </w:tc>
      </w:tr>
      <w:tr w:rsidR="004E1311" w:rsidRPr="004E1311" w14:paraId="6BFDC36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8108C4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CAB2015/704</w:t>
            </w:r>
          </w:p>
        </w:tc>
        <w:tc>
          <w:tcPr>
            <w:tcW w:w="2173" w:type="dxa"/>
            <w:tcBorders>
              <w:top w:val="single" w:sz="4" w:space="0" w:color="auto"/>
              <w:left w:val="single" w:sz="4" w:space="0" w:color="auto"/>
              <w:bottom w:val="single" w:sz="4" w:space="0" w:color="auto"/>
              <w:right w:val="single" w:sz="4" w:space="0" w:color="auto"/>
            </w:tcBorders>
          </w:tcPr>
          <w:p w14:paraId="0DE1E0B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D7609B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 Canberra CBD Limited - Agreement</w:t>
            </w:r>
          </w:p>
        </w:tc>
        <w:tc>
          <w:tcPr>
            <w:tcW w:w="1963" w:type="dxa"/>
            <w:tcBorders>
              <w:top w:val="single" w:sz="4" w:space="0" w:color="auto"/>
              <w:left w:val="single" w:sz="4" w:space="0" w:color="auto"/>
              <w:bottom w:val="single" w:sz="4" w:space="0" w:color="auto"/>
              <w:right w:val="single" w:sz="4" w:space="0" w:color="auto"/>
            </w:tcBorders>
          </w:tcPr>
          <w:p w14:paraId="245FB7C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15/704/CAB</w:t>
            </w:r>
          </w:p>
        </w:tc>
        <w:tc>
          <w:tcPr>
            <w:tcW w:w="1546" w:type="dxa"/>
            <w:tcBorders>
              <w:top w:val="single" w:sz="4" w:space="0" w:color="auto"/>
              <w:left w:val="single" w:sz="4" w:space="0" w:color="auto"/>
              <w:bottom w:val="single" w:sz="4" w:space="0" w:color="auto"/>
              <w:right w:val="single" w:sz="4" w:space="0" w:color="auto"/>
            </w:tcBorders>
          </w:tcPr>
          <w:p w14:paraId="07192DC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24/11/2015</w:t>
            </w:r>
          </w:p>
        </w:tc>
      </w:tr>
      <w:tr w:rsidR="004E1311" w:rsidRPr="004E1311" w14:paraId="271701C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13ECC7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CAB2015/705</w:t>
            </w:r>
          </w:p>
        </w:tc>
        <w:tc>
          <w:tcPr>
            <w:tcW w:w="2173" w:type="dxa"/>
            <w:tcBorders>
              <w:top w:val="single" w:sz="4" w:space="0" w:color="auto"/>
              <w:left w:val="single" w:sz="4" w:space="0" w:color="auto"/>
              <w:bottom w:val="single" w:sz="4" w:space="0" w:color="auto"/>
              <w:right w:val="single" w:sz="4" w:space="0" w:color="auto"/>
            </w:tcBorders>
          </w:tcPr>
          <w:p w14:paraId="6135EC8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CC0034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City Car parking replacement</w:t>
            </w:r>
          </w:p>
        </w:tc>
        <w:tc>
          <w:tcPr>
            <w:tcW w:w="1963" w:type="dxa"/>
            <w:tcBorders>
              <w:top w:val="single" w:sz="4" w:space="0" w:color="auto"/>
              <w:left w:val="single" w:sz="4" w:space="0" w:color="auto"/>
              <w:bottom w:val="single" w:sz="4" w:space="0" w:color="auto"/>
              <w:right w:val="single" w:sz="4" w:space="0" w:color="auto"/>
            </w:tcBorders>
          </w:tcPr>
          <w:p w14:paraId="1D4BD43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15/705/MET</w:t>
            </w:r>
          </w:p>
        </w:tc>
        <w:tc>
          <w:tcPr>
            <w:tcW w:w="1546" w:type="dxa"/>
            <w:tcBorders>
              <w:top w:val="single" w:sz="4" w:space="0" w:color="auto"/>
              <w:left w:val="single" w:sz="4" w:space="0" w:color="auto"/>
              <w:bottom w:val="single" w:sz="4" w:space="0" w:color="auto"/>
              <w:right w:val="single" w:sz="4" w:space="0" w:color="auto"/>
            </w:tcBorders>
          </w:tcPr>
          <w:p w14:paraId="011894F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17/12/2015</w:t>
            </w:r>
          </w:p>
        </w:tc>
      </w:tr>
      <w:tr w:rsidR="004E1311" w:rsidRPr="004E1311" w14:paraId="2D28611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8AAE39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CAB2015/706</w:t>
            </w:r>
          </w:p>
        </w:tc>
        <w:tc>
          <w:tcPr>
            <w:tcW w:w="2173" w:type="dxa"/>
            <w:tcBorders>
              <w:top w:val="single" w:sz="4" w:space="0" w:color="auto"/>
              <w:left w:val="single" w:sz="4" w:space="0" w:color="auto"/>
              <w:bottom w:val="single" w:sz="4" w:space="0" w:color="auto"/>
              <w:right w:val="single" w:sz="4" w:space="0" w:color="auto"/>
            </w:tcBorders>
          </w:tcPr>
          <w:p w14:paraId="0EE8F53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1A146F11" w14:textId="317DD31A"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Radiation council - </w:t>
            </w:r>
            <w:r w:rsidR="00FD5FBC" w:rsidRPr="004E1311">
              <w:rPr>
                <w:rFonts w:ascii="Arial" w:eastAsia="Times New Roman" w:hAnsi="Arial" w:cs="Arial"/>
                <w:color w:val="000000"/>
                <w:sz w:val="22"/>
                <w:szCs w:val="22"/>
              </w:rPr>
              <w:t>Appointment of</w:t>
            </w:r>
            <w:r w:rsidRPr="004E1311">
              <w:rPr>
                <w:rFonts w:ascii="Arial" w:eastAsia="Times New Roman" w:hAnsi="Arial" w:cs="Arial"/>
                <w:color w:val="000000"/>
                <w:sz w:val="22"/>
                <w:szCs w:val="22"/>
              </w:rPr>
              <w:t xml:space="preserve"> Council Chair</w:t>
            </w:r>
          </w:p>
        </w:tc>
        <w:tc>
          <w:tcPr>
            <w:tcW w:w="1963" w:type="dxa"/>
            <w:tcBorders>
              <w:top w:val="single" w:sz="4" w:space="0" w:color="auto"/>
              <w:left w:val="single" w:sz="4" w:space="0" w:color="auto"/>
              <w:bottom w:val="single" w:sz="4" w:space="0" w:color="auto"/>
              <w:right w:val="single" w:sz="4" w:space="0" w:color="auto"/>
            </w:tcBorders>
          </w:tcPr>
          <w:p w14:paraId="1CF58D1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15/706/CAB</w:t>
            </w:r>
          </w:p>
        </w:tc>
        <w:tc>
          <w:tcPr>
            <w:tcW w:w="1546" w:type="dxa"/>
            <w:tcBorders>
              <w:top w:val="single" w:sz="4" w:space="0" w:color="auto"/>
              <w:left w:val="single" w:sz="4" w:space="0" w:color="auto"/>
              <w:bottom w:val="single" w:sz="4" w:space="0" w:color="auto"/>
              <w:right w:val="single" w:sz="4" w:space="0" w:color="auto"/>
            </w:tcBorders>
          </w:tcPr>
          <w:p w14:paraId="13332BE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16/12/2015</w:t>
            </w:r>
          </w:p>
        </w:tc>
      </w:tr>
      <w:tr w:rsidR="004E1311" w:rsidRPr="004E1311" w14:paraId="58C92D9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12161D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CAB2015/707</w:t>
            </w:r>
          </w:p>
        </w:tc>
        <w:tc>
          <w:tcPr>
            <w:tcW w:w="2173" w:type="dxa"/>
            <w:tcBorders>
              <w:top w:val="single" w:sz="4" w:space="0" w:color="auto"/>
              <w:left w:val="single" w:sz="4" w:space="0" w:color="auto"/>
              <w:bottom w:val="single" w:sz="4" w:space="0" w:color="auto"/>
              <w:right w:val="single" w:sz="4" w:space="0" w:color="auto"/>
            </w:tcBorders>
          </w:tcPr>
          <w:p w14:paraId="78B3F8B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2B5A068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Transplantation and Anatomy Act Amendment Bill</w:t>
            </w:r>
          </w:p>
        </w:tc>
        <w:tc>
          <w:tcPr>
            <w:tcW w:w="1963" w:type="dxa"/>
            <w:tcBorders>
              <w:top w:val="single" w:sz="4" w:space="0" w:color="auto"/>
              <w:left w:val="single" w:sz="4" w:space="0" w:color="auto"/>
              <w:bottom w:val="single" w:sz="4" w:space="0" w:color="auto"/>
              <w:right w:val="single" w:sz="4" w:space="0" w:color="auto"/>
            </w:tcBorders>
          </w:tcPr>
          <w:p w14:paraId="37B98AA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15/707/CAB</w:t>
            </w:r>
          </w:p>
        </w:tc>
        <w:tc>
          <w:tcPr>
            <w:tcW w:w="1546" w:type="dxa"/>
            <w:tcBorders>
              <w:top w:val="single" w:sz="4" w:space="0" w:color="auto"/>
              <w:left w:val="single" w:sz="4" w:space="0" w:color="auto"/>
              <w:bottom w:val="single" w:sz="4" w:space="0" w:color="auto"/>
              <w:right w:val="single" w:sz="4" w:space="0" w:color="auto"/>
            </w:tcBorders>
          </w:tcPr>
          <w:p w14:paraId="64096DE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02/02/2016</w:t>
            </w:r>
          </w:p>
        </w:tc>
      </w:tr>
      <w:tr w:rsidR="004E1311" w:rsidRPr="004E1311" w14:paraId="143276E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8E63C4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CAB2015/711</w:t>
            </w:r>
          </w:p>
        </w:tc>
        <w:tc>
          <w:tcPr>
            <w:tcW w:w="2173" w:type="dxa"/>
            <w:tcBorders>
              <w:top w:val="single" w:sz="4" w:space="0" w:color="auto"/>
              <w:left w:val="single" w:sz="4" w:space="0" w:color="auto"/>
              <w:bottom w:val="single" w:sz="4" w:space="0" w:color="auto"/>
              <w:right w:val="single" w:sz="4" w:space="0" w:color="auto"/>
            </w:tcBorders>
          </w:tcPr>
          <w:p w14:paraId="73A2CAB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4747389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Counter-Terrorism Exercise RED SHOT</w:t>
            </w:r>
          </w:p>
        </w:tc>
        <w:tc>
          <w:tcPr>
            <w:tcW w:w="1963" w:type="dxa"/>
            <w:tcBorders>
              <w:top w:val="single" w:sz="4" w:space="0" w:color="auto"/>
              <w:left w:val="single" w:sz="4" w:space="0" w:color="auto"/>
              <w:bottom w:val="single" w:sz="4" w:space="0" w:color="auto"/>
              <w:right w:val="single" w:sz="4" w:space="0" w:color="auto"/>
            </w:tcBorders>
          </w:tcPr>
          <w:p w14:paraId="1253444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15/711/SEMC</w:t>
            </w:r>
          </w:p>
        </w:tc>
        <w:tc>
          <w:tcPr>
            <w:tcW w:w="1546" w:type="dxa"/>
            <w:tcBorders>
              <w:top w:val="single" w:sz="4" w:space="0" w:color="auto"/>
              <w:left w:val="single" w:sz="4" w:space="0" w:color="auto"/>
              <w:bottom w:val="single" w:sz="4" w:space="0" w:color="auto"/>
              <w:right w:val="single" w:sz="4" w:space="0" w:color="auto"/>
            </w:tcBorders>
          </w:tcPr>
          <w:p w14:paraId="1F6F844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01/12/2015</w:t>
            </w:r>
          </w:p>
        </w:tc>
      </w:tr>
      <w:tr w:rsidR="004E1311" w:rsidRPr="004E1311" w14:paraId="6D369C2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F075C7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CAB2015/712</w:t>
            </w:r>
          </w:p>
        </w:tc>
        <w:tc>
          <w:tcPr>
            <w:tcW w:w="2173" w:type="dxa"/>
            <w:tcBorders>
              <w:top w:val="single" w:sz="4" w:space="0" w:color="auto"/>
              <w:left w:val="single" w:sz="4" w:space="0" w:color="auto"/>
              <w:bottom w:val="single" w:sz="4" w:space="0" w:color="auto"/>
              <w:right w:val="single" w:sz="4" w:space="0" w:color="auto"/>
            </w:tcBorders>
          </w:tcPr>
          <w:p w14:paraId="0873536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Verbal Update</w:t>
            </w:r>
          </w:p>
        </w:tc>
        <w:tc>
          <w:tcPr>
            <w:tcW w:w="7800" w:type="dxa"/>
            <w:tcBorders>
              <w:top w:val="single" w:sz="4" w:space="0" w:color="auto"/>
              <w:left w:val="single" w:sz="4" w:space="0" w:color="auto"/>
              <w:bottom w:val="single" w:sz="4" w:space="0" w:color="auto"/>
              <w:right w:val="single" w:sz="4" w:space="0" w:color="auto"/>
            </w:tcBorders>
          </w:tcPr>
          <w:p w14:paraId="4B53F20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Policing Report and Upcoming Events/Visits</w:t>
            </w:r>
          </w:p>
        </w:tc>
        <w:tc>
          <w:tcPr>
            <w:tcW w:w="1963" w:type="dxa"/>
            <w:tcBorders>
              <w:top w:val="single" w:sz="4" w:space="0" w:color="auto"/>
              <w:left w:val="single" w:sz="4" w:space="0" w:color="auto"/>
              <w:bottom w:val="single" w:sz="4" w:space="0" w:color="auto"/>
              <w:right w:val="single" w:sz="4" w:space="0" w:color="auto"/>
            </w:tcBorders>
          </w:tcPr>
          <w:p w14:paraId="6E7905A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15/712/SEMC</w:t>
            </w:r>
          </w:p>
        </w:tc>
        <w:tc>
          <w:tcPr>
            <w:tcW w:w="1546" w:type="dxa"/>
            <w:tcBorders>
              <w:top w:val="single" w:sz="4" w:space="0" w:color="auto"/>
              <w:left w:val="single" w:sz="4" w:space="0" w:color="auto"/>
              <w:bottom w:val="single" w:sz="4" w:space="0" w:color="auto"/>
              <w:right w:val="single" w:sz="4" w:space="0" w:color="auto"/>
            </w:tcBorders>
          </w:tcPr>
          <w:p w14:paraId="33DAD55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01/12/2015</w:t>
            </w:r>
          </w:p>
        </w:tc>
      </w:tr>
      <w:tr w:rsidR="004E1311" w:rsidRPr="004E1311" w14:paraId="4D045C5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3117D8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CAB2015/713</w:t>
            </w:r>
          </w:p>
        </w:tc>
        <w:tc>
          <w:tcPr>
            <w:tcW w:w="2173" w:type="dxa"/>
            <w:tcBorders>
              <w:top w:val="single" w:sz="4" w:space="0" w:color="auto"/>
              <w:left w:val="single" w:sz="4" w:space="0" w:color="auto"/>
              <w:bottom w:val="single" w:sz="4" w:space="0" w:color="auto"/>
              <w:right w:val="single" w:sz="4" w:space="0" w:color="auto"/>
            </w:tcBorders>
          </w:tcPr>
          <w:p w14:paraId="310A6DF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7828FA6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Emergency Management Overview and Seasonal Outlook</w:t>
            </w:r>
          </w:p>
        </w:tc>
        <w:tc>
          <w:tcPr>
            <w:tcW w:w="1963" w:type="dxa"/>
            <w:tcBorders>
              <w:top w:val="single" w:sz="4" w:space="0" w:color="auto"/>
              <w:left w:val="single" w:sz="4" w:space="0" w:color="auto"/>
              <w:bottom w:val="single" w:sz="4" w:space="0" w:color="auto"/>
              <w:right w:val="single" w:sz="4" w:space="0" w:color="auto"/>
            </w:tcBorders>
          </w:tcPr>
          <w:p w14:paraId="571B870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15/713/SEMC</w:t>
            </w:r>
          </w:p>
        </w:tc>
        <w:tc>
          <w:tcPr>
            <w:tcW w:w="1546" w:type="dxa"/>
            <w:tcBorders>
              <w:top w:val="single" w:sz="4" w:space="0" w:color="auto"/>
              <w:left w:val="single" w:sz="4" w:space="0" w:color="auto"/>
              <w:bottom w:val="single" w:sz="4" w:space="0" w:color="auto"/>
              <w:right w:val="single" w:sz="4" w:space="0" w:color="auto"/>
            </w:tcBorders>
          </w:tcPr>
          <w:p w14:paraId="56170AC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01/12/2015</w:t>
            </w:r>
          </w:p>
        </w:tc>
      </w:tr>
      <w:tr w:rsidR="004E1311" w:rsidRPr="004E1311" w14:paraId="31EB172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B57415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CAB2015/714</w:t>
            </w:r>
          </w:p>
        </w:tc>
        <w:tc>
          <w:tcPr>
            <w:tcW w:w="2173" w:type="dxa"/>
            <w:tcBorders>
              <w:top w:val="single" w:sz="4" w:space="0" w:color="auto"/>
              <w:left w:val="single" w:sz="4" w:space="0" w:color="auto"/>
              <w:bottom w:val="single" w:sz="4" w:space="0" w:color="auto"/>
              <w:right w:val="single" w:sz="4" w:space="0" w:color="auto"/>
            </w:tcBorders>
          </w:tcPr>
          <w:p w14:paraId="1D73326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Verbal Update</w:t>
            </w:r>
          </w:p>
        </w:tc>
        <w:tc>
          <w:tcPr>
            <w:tcW w:w="7800" w:type="dxa"/>
            <w:tcBorders>
              <w:top w:val="single" w:sz="4" w:space="0" w:color="auto"/>
              <w:left w:val="single" w:sz="4" w:space="0" w:color="auto"/>
              <w:bottom w:val="single" w:sz="4" w:space="0" w:color="auto"/>
              <w:right w:val="single" w:sz="4" w:space="0" w:color="auto"/>
            </w:tcBorders>
          </w:tcPr>
          <w:p w14:paraId="676153E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Public Health Briefing</w:t>
            </w:r>
          </w:p>
        </w:tc>
        <w:tc>
          <w:tcPr>
            <w:tcW w:w="1963" w:type="dxa"/>
            <w:tcBorders>
              <w:top w:val="single" w:sz="4" w:space="0" w:color="auto"/>
              <w:left w:val="single" w:sz="4" w:space="0" w:color="auto"/>
              <w:bottom w:val="single" w:sz="4" w:space="0" w:color="auto"/>
              <w:right w:val="single" w:sz="4" w:space="0" w:color="auto"/>
            </w:tcBorders>
          </w:tcPr>
          <w:p w14:paraId="1BDDF2B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15/714/SEMC</w:t>
            </w:r>
          </w:p>
        </w:tc>
        <w:tc>
          <w:tcPr>
            <w:tcW w:w="1546" w:type="dxa"/>
            <w:tcBorders>
              <w:top w:val="single" w:sz="4" w:space="0" w:color="auto"/>
              <w:left w:val="single" w:sz="4" w:space="0" w:color="auto"/>
              <w:bottom w:val="single" w:sz="4" w:space="0" w:color="auto"/>
              <w:right w:val="single" w:sz="4" w:space="0" w:color="auto"/>
            </w:tcBorders>
          </w:tcPr>
          <w:p w14:paraId="2CB4DF6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01/12/2015</w:t>
            </w:r>
          </w:p>
        </w:tc>
      </w:tr>
      <w:tr w:rsidR="004E1311" w:rsidRPr="004E1311" w14:paraId="0F9AACE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2E34D5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CAB2015/715</w:t>
            </w:r>
          </w:p>
        </w:tc>
        <w:tc>
          <w:tcPr>
            <w:tcW w:w="2173" w:type="dxa"/>
            <w:tcBorders>
              <w:top w:val="single" w:sz="4" w:space="0" w:color="auto"/>
              <w:left w:val="single" w:sz="4" w:space="0" w:color="auto"/>
              <w:bottom w:val="single" w:sz="4" w:space="0" w:color="auto"/>
              <w:right w:val="single" w:sz="4" w:space="0" w:color="auto"/>
            </w:tcBorders>
          </w:tcPr>
          <w:p w14:paraId="051AE23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7365292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National Activities Update - Counter-Terrorism</w:t>
            </w:r>
          </w:p>
        </w:tc>
        <w:tc>
          <w:tcPr>
            <w:tcW w:w="1963" w:type="dxa"/>
            <w:tcBorders>
              <w:top w:val="single" w:sz="4" w:space="0" w:color="auto"/>
              <w:left w:val="single" w:sz="4" w:space="0" w:color="auto"/>
              <w:bottom w:val="single" w:sz="4" w:space="0" w:color="auto"/>
              <w:right w:val="single" w:sz="4" w:space="0" w:color="auto"/>
            </w:tcBorders>
          </w:tcPr>
          <w:p w14:paraId="0AE7A5F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15/715/SEMC</w:t>
            </w:r>
          </w:p>
        </w:tc>
        <w:tc>
          <w:tcPr>
            <w:tcW w:w="1546" w:type="dxa"/>
            <w:tcBorders>
              <w:top w:val="single" w:sz="4" w:space="0" w:color="auto"/>
              <w:left w:val="single" w:sz="4" w:space="0" w:color="auto"/>
              <w:bottom w:val="single" w:sz="4" w:space="0" w:color="auto"/>
              <w:right w:val="single" w:sz="4" w:space="0" w:color="auto"/>
            </w:tcBorders>
          </w:tcPr>
          <w:p w14:paraId="73D6B99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01/12/2015</w:t>
            </w:r>
          </w:p>
        </w:tc>
      </w:tr>
      <w:tr w:rsidR="004E1311" w:rsidRPr="004E1311" w14:paraId="46F590B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BE8B64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CAB2015/716</w:t>
            </w:r>
          </w:p>
        </w:tc>
        <w:tc>
          <w:tcPr>
            <w:tcW w:w="2173" w:type="dxa"/>
            <w:tcBorders>
              <w:top w:val="single" w:sz="4" w:space="0" w:color="auto"/>
              <w:left w:val="single" w:sz="4" w:space="0" w:color="auto"/>
              <w:bottom w:val="single" w:sz="4" w:space="0" w:color="auto"/>
              <w:right w:val="single" w:sz="4" w:space="0" w:color="auto"/>
            </w:tcBorders>
          </w:tcPr>
          <w:p w14:paraId="69A55B6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07B0F65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National Activities Update - Emergency Management</w:t>
            </w:r>
          </w:p>
        </w:tc>
        <w:tc>
          <w:tcPr>
            <w:tcW w:w="1963" w:type="dxa"/>
            <w:tcBorders>
              <w:top w:val="single" w:sz="4" w:space="0" w:color="auto"/>
              <w:left w:val="single" w:sz="4" w:space="0" w:color="auto"/>
              <w:bottom w:val="single" w:sz="4" w:space="0" w:color="auto"/>
              <w:right w:val="single" w:sz="4" w:space="0" w:color="auto"/>
            </w:tcBorders>
          </w:tcPr>
          <w:p w14:paraId="2AE7DCC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15/716/SEMC</w:t>
            </w:r>
          </w:p>
        </w:tc>
        <w:tc>
          <w:tcPr>
            <w:tcW w:w="1546" w:type="dxa"/>
            <w:tcBorders>
              <w:top w:val="single" w:sz="4" w:space="0" w:color="auto"/>
              <w:left w:val="single" w:sz="4" w:space="0" w:color="auto"/>
              <w:bottom w:val="single" w:sz="4" w:space="0" w:color="auto"/>
              <w:right w:val="single" w:sz="4" w:space="0" w:color="auto"/>
            </w:tcBorders>
          </w:tcPr>
          <w:p w14:paraId="1C0D57F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01/12/2015</w:t>
            </w:r>
          </w:p>
        </w:tc>
      </w:tr>
      <w:tr w:rsidR="004E1311" w:rsidRPr="004E1311" w14:paraId="4DDC59E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5BE072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CAB2015/717</w:t>
            </w:r>
          </w:p>
        </w:tc>
        <w:tc>
          <w:tcPr>
            <w:tcW w:w="2173" w:type="dxa"/>
            <w:tcBorders>
              <w:top w:val="single" w:sz="4" w:space="0" w:color="auto"/>
              <w:left w:val="single" w:sz="4" w:space="0" w:color="auto"/>
              <w:bottom w:val="single" w:sz="4" w:space="0" w:color="auto"/>
              <w:right w:val="single" w:sz="4" w:space="0" w:color="auto"/>
            </w:tcBorders>
          </w:tcPr>
          <w:p w14:paraId="762596B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B130C9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the Public Accounts Committee on the Review of the Auditor-General’s Report No 5 of 2013 - Bushfire Preparedness</w:t>
            </w:r>
          </w:p>
        </w:tc>
        <w:tc>
          <w:tcPr>
            <w:tcW w:w="1963" w:type="dxa"/>
            <w:tcBorders>
              <w:top w:val="single" w:sz="4" w:space="0" w:color="auto"/>
              <w:left w:val="single" w:sz="4" w:space="0" w:color="auto"/>
              <w:bottom w:val="single" w:sz="4" w:space="0" w:color="auto"/>
              <w:right w:val="single" w:sz="4" w:space="0" w:color="auto"/>
            </w:tcBorders>
          </w:tcPr>
          <w:p w14:paraId="44D70CA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15/717/CAB</w:t>
            </w:r>
          </w:p>
        </w:tc>
        <w:tc>
          <w:tcPr>
            <w:tcW w:w="1546" w:type="dxa"/>
            <w:tcBorders>
              <w:top w:val="single" w:sz="4" w:space="0" w:color="auto"/>
              <w:left w:val="single" w:sz="4" w:space="0" w:color="auto"/>
              <w:bottom w:val="single" w:sz="4" w:space="0" w:color="auto"/>
              <w:right w:val="single" w:sz="4" w:space="0" w:color="auto"/>
            </w:tcBorders>
          </w:tcPr>
          <w:p w14:paraId="090CDF3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08/02/2016</w:t>
            </w:r>
          </w:p>
        </w:tc>
      </w:tr>
      <w:tr w:rsidR="004E1311" w:rsidRPr="004E1311" w14:paraId="357648C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9720F1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CAB2015/718</w:t>
            </w:r>
          </w:p>
        </w:tc>
        <w:tc>
          <w:tcPr>
            <w:tcW w:w="2173" w:type="dxa"/>
            <w:tcBorders>
              <w:top w:val="single" w:sz="4" w:space="0" w:color="auto"/>
              <w:left w:val="single" w:sz="4" w:space="0" w:color="auto"/>
              <w:bottom w:val="single" w:sz="4" w:space="0" w:color="auto"/>
              <w:right w:val="single" w:sz="4" w:space="0" w:color="auto"/>
            </w:tcBorders>
          </w:tcPr>
          <w:p w14:paraId="47B8EDB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C839C6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Red Tape Reduction Legislation Amendment Bill 2016</w:t>
            </w:r>
          </w:p>
        </w:tc>
        <w:tc>
          <w:tcPr>
            <w:tcW w:w="1963" w:type="dxa"/>
            <w:tcBorders>
              <w:top w:val="single" w:sz="4" w:space="0" w:color="auto"/>
              <w:left w:val="single" w:sz="4" w:space="0" w:color="auto"/>
              <w:bottom w:val="single" w:sz="4" w:space="0" w:color="auto"/>
              <w:right w:val="single" w:sz="4" w:space="0" w:color="auto"/>
            </w:tcBorders>
          </w:tcPr>
          <w:p w14:paraId="00150ED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15/718/CAB</w:t>
            </w:r>
          </w:p>
        </w:tc>
        <w:tc>
          <w:tcPr>
            <w:tcW w:w="1546" w:type="dxa"/>
            <w:tcBorders>
              <w:top w:val="single" w:sz="4" w:space="0" w:color="auto"/>
              <w:left w:val="single" w:sz="4" w:space="0" w:color="auto"/>
              <w:bottom w:val="single" w:sz="4" w:space="0" w:color="auto"/>
              <w:right w:val="single" w:sz="4" w:space="0" w:color="auto"/>
            </w:tcBorders>
          </w:tcPr>
          <w:p w14:paraId="42E710A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02/02/2016</w:t>
            </w:r>
          </w:p>
        </w:tc>
      </w:tr>
      <w:tr w:rsidR="004E1311" w:rsidRPr="004E1311" w14:paraId="319A6C5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5D3FD8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CAB2015/720</w:t>
            </w:r>
          </w:p>
        </w:tc>
        <w:tc>
          <w:tcPr>
            <w:tcW w:w="2173" w:type="dxa"/>
            <w:tcBorders>
              <w:top w:val="single" w:sz="4" w:space="0" w:color="auto"/>
              <w:left w:val="single" w:sz="4" w:space="0" w:color="auto"/>
              <w:bottom w:val="single" w:sz="4" w:space="0" w:color="auto"/>
              <w:right w:val="single" w:sz="4" w:space="0" w:color="auto"/>
            </w:tcBorders>
          </w:tcPr>
          <w:p w14:paraId="00B1CCB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007ED9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Standing Committee on Planning, Environment and Territory and Municipal Services Report 11 - Inquiry into Draft Plan of Management for the Albert Hall</w:t>
            </w:r>
          </w:p>
        </w:tc>
        <w:tc>
          <w:tcPr>
            <w:tcW w:w="1963" w:type="dxa"/>
            <w:tcBorders>
              <w:top w:val="single" w:sz="4" w:space="0" w:color="auto"/>
              <w:left w:val="single" w:sz="4" w:space="0" w:color="auto"/>
              <w:bottom w:val="single" w:sz="4" w:space="0" w:color="auto"/>
              <w:right w:val="single" w:sz="4" w:space="0" w:color="auto"/>
            </w:tcBorders>
          </w:tcPr>
          <w:p w14:paraId="0B33650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15/720/CAB</w:t>
            </w:r>
          </w:p>
        </w:tc>
        <w:tc>
          <w:tcPr>
            <w:tcW w:w="1546" w:type="dxa"/>
            <w:tcBorders>
              <w:top w:val="single" w:sz="4" w:space="0" w:color="auto"/>
              <w:left w:val="single" w:sz="4" w:space="0" w:color="auto"/>
              <w:bottom w:val="single" w:sz="4" w:space="0" w:color="auto"/>
              <w:right w:val="single" w:sz="4" w:space="0" w:color="auto"/>
            </w:tcBorders>
          </w:tcPr>
          <w:p w14:paraId="4DB8477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07/03/2016</w:t>
            </w:r>
          </w:p>
        </w:tc>
      </w:tr>
      <w:tr w:rsidR="004E1311" w:rsidRPr="004E1311" w14:paraId="3CE2A1A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C3BCDE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CAB2015/721</w:t>
            </w:r>
          </w:p>
        </w:tc>
        <w:tc>
          <w:tcPr>
            <w:tcW w:w="2173" w:type="dxa"/>
            <w:tcBorders>
              <w:top w:val="single" w:sz="4" w:space="0" w:color="auto"/>
              <w:left w:val="single" w:sz="4" w:space="0" w:color="auto"/>
              <w:bottom w:val="single" w:sz="4" w:space="0" w:color="auto"/>
              <w:right w:val="single" w:sz="4" w:space="0" w:color="auto"/>
            </w:tcBorders>
          </w:tcPr>
          <w:p w14:paraId="6D55FD0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16D858D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Domestic Violence Prevention Council Appointments (additional)</w:t>
            </w:r>
          </w:p>
        </w:tc>
        <w:tc>
          <w:tcPr>
            <w:tcW w:w="1963" w:type="dxa"/>
            <w:tcBorders>
              <w:top w:val="single" w:sz="4" w:space="0" w:color="auto"/>
              <w:left w:val="single" w:sz="4" w:space="0" w:color="auto"/>
              <w:bottom w:val="single" w:sz="4" w:space="0" w:color="auto"/>
              <w:right w:val="single" w:sz="4" w:space="0" w:color="auto"/>
            </w:tcBorders>
          </w:tcPr>
          <w:p w14:paraId="04D540F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15/721/CAB</w:t>
            </w:r>
          </w:p>
        </w:tc>
        <w:tc>
          <w:tcPr>
            <w:tcW w:w="1546" w:type="dxa"/>
            <w:tcBorders>
              <w:top w:val="single" w:sz="4" w:space="0" w:color="auto"/>
              <w:left w:val="single" w:sz="4" w:space="0" w:color="auto"/>
              <w:bottom w:val="single" w:sz="4" w:space="0" w:color="auto"/>
              <w:right w:val="single" w:sz="4" w:space="0" w:color="auto"/>
            </w:tcBorders>
          </w:tcPr>
          <w:p w14:paraId="04293BA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01/03/2016</w:t>
            </w:r>
          </w:p>
        </w:tc>
      </w:tr>
      <w:tr w:rsidR="004E1311" w:rsidRPr="004E1311" w14:paraId="55E7153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D5F722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CAB2015/722</w:t>
            </w:r>
          </w:p>
        </w:tc>
        <w:tc>
          <w:tcPr>
            <w:tcW w:w="2173" w:type="dxa"/>
            <w:tcBorders>
              <w:top w:val="single" w:sz="4" w:space="0" w:color="auto"/>
              <w:left w:val="single" w:sz="4" w:space="0" w:color="auto"/>
              <w:bottom w:val="single" w:sz="4" w:space="0" w:color="auto"/>
              <w:right w:val="single" w:sz="4" w:space="0" w:color="auto"/>
            </w:tcBorders>
          </w:tcPr>
          <w:p w14:paraId="31AB4C1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1393B76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Reportable Conduct Scheme</w:t>
            </w:r>
          </w:p>
        </w:tc>
        <w:tc>
          <w:tcPr>
            <w:tcW w:w="1963" w:type="dxa"/>
            <w:tcBorders>
              <w:top w:val="single" w:sz="4" w:space="0" w:color="auto"/>
              <w:left w:val="single" w:sz="4" w:space="0" w:color="auto"/>
              <w:bottom w:val="single" w:sz="4" w:space="0" w:color="auto"/>
              <w:right w:val="single" w:sz="4" w:space="0" w:color="auto"/>
            </w:tcBorders>
          </w:tcPr>
          <w:p w14:paraId="24EE924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15/722/SIE</w:t>
            </w:r>
          </w:p>
        </w:tc>
        <w:tc>
          <w:tcPr>
            <w:tcW w:w="1546" w:type="dxa"/>
            <w:tcBorders>
              <w:top w:val="single" w:sz="4" w:space="0" w:color="auto"/>
              <w:left w:val="single" w:sz="4" w:space="0" w:color="auto"/>
              <w:bottom w:val="single" w:sz="4" w:space="0" w:color="auto"/>
              <w:right w:val="single" w:sz="4" w:space="0" w:color="auto"/>
            </w:tcBorders>
          </w:tcPr>
          <w:p w14:paraId="6F6D79D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08/12/2015</w:t>
            </w:r>
          </w:p>
        </w:tc>
      </w:tr>
      <w:tr w:rsidR="004E1311" w:rsidRPr="004E1311" w14:paraId="4DC3268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D2624D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CAB2015/723</w:t>
            </w:r>
          </w:p>
        </w:tc>
        <w:tc>
          <w:tcPr>
            <w:tcW w:w="2173" w:type="dxa"/>
            <w:tcBorders>
              <w:top w:val="single" w:sz="4" w:space="0" w:color="auto"/>
              <w:left w:val="single" w:sz="4" w:space="0" w:color="auto"/>
              <w:bottom w:val="single" w:sz="4" w:space="0" w:color="auto"/>
              <w:right w:val="single" w:sz="4" w:space="0" w:color="auto"/>
            </w:tcBorders>
          </w:tcPr>
          <w:p w14:paraId="5B61277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39342A1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Government Response to Auditor-General’s Report – Public Transport - The Frequent Network</w:t>
            </w:r>
          </w:p>
        </w:tc>
        <w:tc>
          <w:tcPr>
            <w:tcW w:w="1963" w:type="dxa"/>
            <w:tcBorders>
              <w:top w:val="single" w:sz="4" w:space="0" w:color="auto"/>
              <w:left w:val="single" w:sz="4" w:space="0" w:color="auto"/>
              <w:bottom w:val="single" w:sz="4" w:space="0" w:color="auto"/>
              <w:right w:val="single" w:sz="4" w:space="0" w:color="auto"/>
            </w:tcBorders>
          </w:tcPr>
          <w:p w14:paraId="213FAC1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15/723/TRC</w:t>
            </w:r>
          </w:p>
        </w:tc>
        <w:tc>
          <w:tcPr>
            <w:tcW w:w="1546" w:type="dxa"/>
            <w:tcBorders>
              <w:top w:val="single" w:sz="4" w:space="0" w:color="auto"/>
              <w:left w:val="single" w:sz="4" w:space="0" w:color="auto"/>
              <w:bottom w:val="single" w:sz="4" w:space="0" w:color="auto"/>
              <w:right w:val="single" w:sz="4" w:space="0" w:color="auto"/>
            </w:tcBorders>
          </w:tcPr>
          <w:p w14:paraId="22B9D23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29/02/2016</w:t>
            </w:r>
          </w:p>
        </w:tc>
      </w:tr>
      <w:tr w:rsidR="004E1311" w:rsidRPr="004E1311" w14:paraId="6D2996B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2A9137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CAB2015/728</w:t>
            </w:r>
          </w:p>
        </w:tc>
        <w:tc>
          <w:tcPr>
            <w:tcW w:w="2173" w:type="dxa"/>
            <w:tcBorders>
              <w:top w:val="single" w:sz="4" w:space="0" w:color="auto"/>
              <w:left w:val="single" w:sz="4" w:space="0" w:color="auto"/>
              <w:bottom w:val="single" w:sz="4" w:space="0" w:color="auto"/>
              <w:right w:val="single" w:sz="4" w:space="0" w:color="auto"/>
            </w:tcBorders>
          </w:tcPr>
          <w:p w14:paraId="3B5D2FB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00FD98F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Capital Metro Agency- Revised Project Board Charter</w:t>
            </w:r>
          </w:p>
        </w:tc>
        <w:tc>
          <w:tcPr>
            <w:tcW w:w="1963" w:type="dxa"/>
            <w:tcBorders>
              <w:top w:val="single" w:sz="4" w:space="0" w:color="auto"/>
              <w:left w:val="single" w:sz="4" w:space="0" w:color="auto"/>
              <w:bottom w:val="single" w:sz="4" w:space="0" w:color="auto"/>
              <w:right w:val="single" w:sz="4" w:space="0" w:color="auto"/>
            </w:tcBorders>
          </w:tcPr>
          <w:p w14:paraId="1BE208C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15/728/MET</w:t>
            </w:r>
          </w:p>
        </w:tc>
        <w:tc>
          <w:tcPr>
            <w:tcW w:w="1546" w:type="dxa"/>
            <w:tcBorders>
              <w:top w:val="single" w:sz="4" w:space="0" w:color="auto"/>
              <w:left w:val="single" w:sz="4" w:space="0" w:color="auto"/>
              <w:bottom w:val="single" w:sz="4" w:space="0" w:color="auto"/>
              <w:right w:val="single" w:sz="4" w:space="0" w:color="auto"/>
            </w:tcBorders>
          </w:tcPr>
          <w:p w14:paraId="4976C9D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17/12/2015</w:t>
            </w:r>
          </w:p>
        </w:tc>
      </w:tr>
      <w:tr w:rsidR="004E1311" w:rsidRPr="004E1311" w14:paraId="4D2C6C4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F8760E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CAB2015/729</w:t>
            </w:r>
          </w:p>
        </w:tc>
        <w:tc>
          <w:tcPr>
            <w:tcW w:w="2173" w:type="dxa"/>
            <w:tcBorders>
              <w:top w:val="single" w:sz="4" w:space="0" w:color="auto"/>
              <w:left w:val="single" w:sz="4" w:space="0" w:color="auto"/>
              <w:bottom w:val="single" w:sz="4" w:space="0" w:color="auto"/>
              <w:right w:val="single" w:sz="4" w:space="0" w:color="auto"/>
            </w:tcBorders>
          </w:tcPr>
          <w:p w14:paraId="379CDB1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78D566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Light Rail Operating Speeds - Constitution Avenue</w:t>
            </w:r>
          </w:p>
        </w:tc>
        <w:tc>
          <w:tcPr>
            <w:tcW w:w="1963" w:type="dxa"/>
            <w:tcBorders>
              <w:top w:val="single" w:sz="4" w:space="0" w:color="auto"/>
              <w:left w:val="single" w:sz="4" w:space="0" w:color="auto"/>
              <w:bottom w:val="single" w:sz="4" w:space="0" w:color="auto"/>
              <w:right w:val="single" w:sz="4" w:space="0" w:color="auto"/>
            </w:tcBorders>
          </w:tcPr>
          <w:p w14:paraId="2439440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15/729/MET</w:t>
            </w:r>
          </w:p>
        </w:tc>
        <w:tc>
          <w:tcPr>
            <w:tcW w:w="1546" w:type="dxa"/>
            <w:tcBorders>
              <w:top w:val="single" w:sz="4" w:space="0" w:color="auto"/>
              <w:left w:val="single" w:sz="4" w:space="0" w:color="auto"/>
              <w:bottom w:val="single" w:sz="4" w:space="0" w:color="auto"/>
              <w:right w:val="single" w:sz="4" w:space="0" w:color="auto"/>
            </w:tcBorders>
          </w:tcPr>
          <w:p w14:paraId="43F29AE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17/12/2015</w:t>
            </w:r>
          </w:p>
        </w:tc>
      </w:tr>
      <w:tr w:rsidR="004E1311" w:rsidRPr="004E1311" w14:paraId="25C2C00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C429EA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CAB2015/732</w:t>
            </w:r>
          </w:p>
        </w:tc>
        <w:tc>
          <w:tcPr>
            <w:tcW w:w="2173" w:type="dxa"/>
            <w:tcBorders>
              <w:top w:val="single" w:sz="4" w:space="0" w:color="auto"/>
              <w:left w:val="single" w:sz="4" w:space="0" w:color="auto"/>
              <w:bottom w:val="single" w:sz="4" w:space="0" w:color="auto"/>
              <w:right w:val="single" w:sz="4" w:space="0" w:color="auto"/>
            </w:tcBorders>
          </w:tcPr>
          <w:p w14:paraId="62CD7C1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01DFE6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Domestic Violence and Protection Orders Amendment Bill 2016</w:t>
            </w:r>
          </w:p>
        </w:tc>
        <w:tc>
          <w:tcPr>
            <w:tcW w:w="1963" w:type="dxa"/>
            <w:tcBorders>
              <w:top w:val="single" w:sz="4" w:space="0" w:color="auto"/>
              <w:left w:val="single" w:sz="4" w:space="0" w:color="auto"/>
              <w:bottom w:val="single" w:sz="4" w:space="0" w:color="auto"/>
              <w:right w:val="single" w:sz="4" w:space="0" w:color="auto"/>
            </w:tcBorders>
          </w:tcPr>
          <w:p w14:paraId="19B6A2C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15/732/CAB</w:t>
            </w:r>
          </w:p>
        </w:tc>
        <w:tc>
          <w:tcPr>
            <w:tcW w:w="1546" w:type="dxa"/>
            <w:tcBorders>
              <w:top w:val="single" w:sz="4" w:space="0" w:color="auto"/>
              <w:left w:val="single" w:sz="4" w:space="0" w:color="auto"/>
              <w:bottom w:val="single" w:sz="4" w:space="0" w:color="auto"/>
              <w:right w:val="single" w:sz="4" w:space="0" w:color="auto"/>
            </w:tcBorders>
          </w:tcPr>
          <w:p w14:paraId="0E8F2D1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08/02/2016</w:t>
            </w:r>
          </w:p>
        </w:tc>
      </w:tr>
      <w:tr w:rsidR="004E1311" w:rsidRPr="004E1311" w14:paraId="76CF570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B4DC0A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CAB2015/733</w:t>
            </w:r>
          </w:p>
        </w:tc>
        <w:tc>
          <w:tcPr>
            <w:tcW w:w="2173" w:type="dxa"/>
            <w:tcBorders>
              <w:top w:val="single" w:sz="4" w:space="0" w:color="auto"/>
              <w:left w:val="single" w:sz="4" w:space="0" w:color="auto"/>
              <w:bottom w:val="single" w:sz="4" w:space="0" w:color="auto"/>
              <w:right w:val="single" w:sz="4" w:space="0" w:color="auto"/>
            </w:tcBorders>
          </w:tcPr>
          <w:p w14:paraId="30E509E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5DBAD6E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Development of the CSIRO Ginninderra Experimental Farm Site</w:t>
            </w:r>
          </w:p>
        </w:tc>
        <w:tc>
          <w:tcPr>
            <w:tcW w:w="1963" w:type="dxa"/>
            <w:tcBorders>
              <w:top w:val="single" w:sz="4" w:space="0" w:color="auto"/>
              <w:left w:val="single" w:sz="4" w:space="0" w:color="auto"/>
              <w:bottom w:val="single" w:sz="4" w:space="0" w:color="auto"/>
              <w:right w:val="single" w:sz="4" w:space="0" w:color="auto"/>
            </w:tcBorders>
          </w:tcPr>
          <w:p w14:paraId="63D4891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15/733/CAB</w:t>
            </w:r>
          </w:p>
        </w:tc>
        <w:tc>
          <w:tcPr>
            <w:tcW w:w="1546" w:type="dxa"/>
            <w:tcBorders>
              <w:top w:val="single" w:sz="4" w:space="0" w:color="auto"/>
              <w:left w:val="single" w:sz="4" w:space="0" w:color="auto"/>
              <w:bottom w:val="single" w:sz="4" w:space="0" w:color="auto"/>
              <w:right w:val="single" w:sz="4" w:space="0" w:color="auto"/>
            </w:tcBorders>
          </w:tcPr>
          <w:p w14:paraId="6B9CBB6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16/12/2015</w:t>
            </w:r>
          </w:p>
        </w:tc>
      </w:tr>
      <w:tr w:rsidR="004E1311" w:rsidRPr="004E1311" w14:paraId="349812FB"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B49BED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CAB2015/734</w:t>
            </w:r>
          </w:p>
        </w:tc>
        <w:tc>
          <w:tcPr>
            <w:tcW w:w="2173" w:type="dxa"/>
            <w:tcBorders>
              <w:top w:val="single" w:sz="4" w:space="0" w:color="auto"/>
              <w:left w:val="single" w:sz="4" w:space="0" w:color="auto"/>
              <w:bottom w:val="single" w:sz="4" w:space="0" w:color="auto"/>
              <w:right w:val="single" w:sz="4" w:space="0" w:color="auto"/>
            </w:tcBorders>
          </w:tcPr>
          <w:p w14:paraId="272C2E1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64F0908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 Progress on the Delivery of the ACT Environmental Weeds Management Program</w:t>
            </w:r>
          </w:p>
        </w:tc>
        <w:tc>
          <w:tcPr>
            <w:tcW w:w="1963" w:type="dxa"/>
            <w:tcBorders>
              <w:top w:val="single" w:sz="4" w:space="0" w:color="auto"/>
              <w:left w:val="single" w:sz="4" w:space="0" w:color="auto"/>
              <w:bottom w:val="single" w:sz="4" w:space="0" w:color="auto"/>
              <w:right w:val="single" w:sz="4" w:space="0" w:color="auto"/>
            </w:tcBorders>
          </w:tcPr>
          <w:p w14:paraId="7BE56E0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15/734/CAB</w:t>
            </w:r>
          </w:p>
        </w:tc>
        <w:tc>
          <w:tcPr>
            <w:tcW w:w="1546" w:type="dxa"/>
            <w:tcBorders>
              <w:top w:val="single" w:sz="4" w:space="0" w:color="auto"/>
              <w:left w:val="single" w:sz="4" w:space="0" w:color="auto"/>
              <w:bottom w:val="single" w:sz="4" w:space="0" w:color="auto"/>
              <w:right w:val="single" w:sz="4" w:space="0" w:color="auto"/>
            </w:tcBorders>
          </w:tcPr>
          <w:p w14:paraId="2BBAB3F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15/02/2016</w:t>
            </w:r>
          </w:p>
        </w:tc>
      </w:tr>
      <w:tr w:rsidR="004E1311" w:rsidRPr="004E1311" w14:paraId="734849C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91CFCC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CAB2015/739</w:t>
            </w:r>
          </w:p>
        </w:tc>
        <w:tc>
          <w:tcPr>
            <w:tcW w:w="2173" w:type="dxa"/>
            <w:tcBorders>
              <w:top w:val="single" w:sz="4" w:space="0" w:color="auto"/>
              <w:left w:val="single" w:sz="4" w:space="0" w:color="auto"/>
              <w:bottom w:val="single" w:sz="4" w:space="0" w:color="auto"/>
              <w:right w:val="single" w:sz="4" w:space="0" w:color="auto"/>
            </w:tcBorders>
          </w:tcPr>
          <w:p w14:paraId="78193C3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7B2834D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Icon Water Limited - Board Reappointment</w:t>
            </w:r>
          </w:p>
        </w:tc>
        <w:tc>
          <w:tcPr>
            <w:tcW w:w="1963" w:type="dxa"/>
            <w:tcBorders>
              <w:top w:val="single" w:sz="4" w:space="0" w:color="auto"/>
              <w:left w:val="single" w:sz="4" w:space="0" w:color="auto"/>
              <w:bottom w:val="single" w:sz="4" w:space="0" w:color="auto"/>
              <w:right w:val="single" w:sz="4" w:space="0" w:color="auto"/>
            </w:tcBorders>
          </w:tcPr>
          <w:p w14:paraId="507F152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15/739/CAB</w:t>
            </w:r>
          </w:p>
        </w:tc>
        <w:tc>
          <w:tcPr>
            <w:tcW w:w="1546" w:type="dxa"/>
            <w:tcBorders>
              <w:top w:val="single" w:sz="4" w:space="0" w:color="auto"/>
              <w:left w:val="single" w:sz="4" w:space="0" w:color="auto"/>
              <w:bottom w:val="single" w:sz="4" w:space="0" w:color="auto"/>
              <w:right w:val="single" w:sz="4" w:space="0" w:color="auto"/>
            </w:tcBorders>
          </w:tcPr>
          <w:p w14:paraId="365B9AA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08/02/2016</w:t>
            </w:r>
          </w:p>
        </w:tc>
      </w:tr>
      <w:tr w:rsidR="004E1311" w:rsidRPr="004E1311" w14:paraId="2636349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742A2E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CAB2015/740</w:t>
            </w:r>
          </w:p>
        </w:tc>
        <w:tc>
          <w:tcPr>
            <w:tcW w:w="2173" w:type="dxa"/>
            <w:tcBorders>
              <w:top w:val="single" w:sz="4" w:space="0" w:color="auto"/>
              <w:left w:val="single" w:sz="4" w:space="0" w:color="auto"/>
              <w:bottom w:val="single" w:sz="4" w:space="0" w:color="auto"/>
              <w:right w:val="single" w:sz="4" w:space="0" w:color="auto"/>
            </w:tcBorders>
          </w:tcPr>
          <w:p w14:paraId="1270EC9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13005F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Public Housing Renewal - Replacement Options</w:t>
            </w:r>
          </w:p>
        </w:tc>
        <w:tc>
          <w:tcPr>
            <w:tcW w:w="1963" w:type="dxa"/>
            <w:tcBorders>
              <w:top w:val="single" w:sz="4" w:space="0" w:color="auto"/>
              <w:left w:val="single" w:sz="4" w:space="0" w:color="auto"/>
              <w:bottom w:val="single" w:sz="4" w:space="0" w:color="auto"/>
              <w:right w:val="single" w:sz="4" w:space="0" w:color="auto"/>
            </w:tcBorders>
          </w:tcPr>
          <w:p w14:paraId="7A618A4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15/740/BUD</w:t>
            </w:r>
          </w:p>
        </w:tc>
        <w:tc>
          <w:tcPr>
            <w:tcW w:w="1546" w:type="dxa"/>
            <w:tcBorders>
              <w:top w:val="single" w:sz="4" w:space="0" w:color="auto"/>
              <w:left w:val="single" w:sz="4" w:space="0" w:color="auto"/>
              <w:bottom w:val="single" w:sz="4" w:space="0" w:color="auto"/>
              <w:right w:val="single" w:sz="4" w:space="0" w:color="auto"/>
            </w:tcBorders>
          </w:tcPr>
          <w:p w14:paraId="0B03A74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23/02/2016</w:t>
            </w:r>
          </w:p>
        </w:tc>
      </w:tr>
      <w:tr w:rsidR="004E1311" w:rsidRPr="004E1311" w14:paraId="160DC86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88BD20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CAB2015/744</w:t>
            </w:r>
          </w:p>
        </w:tc>
        <w:tc>
          <w:tcPr>
            <w:tcW w:w="2173" w:type="dxa"/>
            <w:tcBorders>
              <w:top w:val="single" w:sz="4" w:space="0" w:color="auto"/>
              <w:left w:val="single" w:sz="4" w:space="0" w:color="auto"/>
              <w:bottom w:val="single" w:sz="4" w:space="0" w:color="auto"/>
              <w:right w:val="single" w:sz="4" w:space="0" w:color="auto"/>
            </w:tcBorders>
          </w:tcPr>
          <w:p w14:paraId="7706371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47BEBD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Emergencies Amendment Bill 2016</w:t>
            </w:r>
          </w:p>
        </w:tc>
        <w:tc>
          <w:tcPr>
            <w:tcW w:w="1963" w:type="dxa"/>
            <w:tcBorders>
              <w:top w:val="single" w:sz="4" w:space="0" w:color="auto"/>
              <w:left w:val="single" w:sz="4" w:space="0" w:color="auto"/>
              <w:bottom w:val="single" w:sz="4" w:space="0" w:color="auto"/>
              <w:right w:val="single" w:sz="4" w:space="0" w:color="auto"/>
            </w:tcBorders>
          </w:tcPr>
          <w:p w14:paraId="6114187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15/744/CAB</w:t>
            </w:r>
          </w:p>
        </w:tc>
        <w:tc>
          <w:tcPr>
            <w:tcW w:w="1546" w:type="dxa"/>
            <w:tcBorders>
              <w:top w:val="single" w:sz="4" w:space="0" w:color="auto"/>
              <w:left w:val="single" w:sz="4" w:space="0" w:color="auto"/>
              <w:bottom w:val="single" w:sz="4" w:space="0" w:color="auto"/>
              <w:right w:val="single" w:sz="4" w:space="0" w:color="auto"/>
            </w:tcBorders>
          </w:tcPr>
          <w:p w14:paraId="5AFC246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15/02/2016</w:t>
            </w:r>
          </w:p>
        </w:tc>
      </w:tr>
      <w:tr w:rsidR="004E1311" w:rsidRPr="004E1311" w14:paraId="401A209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9CE05B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CAB2015/746</w:t>
            </w:r>
          </w:p>
        </w:tc>
        <w:tc>
          <w:tcPr>
            <w:tcW w:w="2173" w:type="dxa"/>
            <w:tcBorders>
              <w:top w:val="single" w:sz="4" w:space="0" w:color="auto"/>
              <w:left w:val="single" w:sz="4" w:space="0" w:color="auto"/>
              <w:bottom w:val="single" w:sz="4" w:space="0" w:color="auto"/>
              <w:right w:val="single" w:sz="4" w:space="0" w:color="auto"/>
            </w:tcBorders>
          </w:tcPr>
          <w:p w14:paraId="5FBDFF5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16F99FD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Australian Children’s Education &amp; Care Quality Authority Board (ACECQA) Nomination</w:t>
            </w:r>
          </w:p>
        </w:tc>
        <w:tc>
          <w:tcPr>
            <w:tcW w:w="1963" w:type="dxa"/>
            <w:tcBorders>
              <w:top w:val="single" w:sz="4" w:space="0" w:color="auto"/>
              <w:left w:val="single" w:sz="4" w:space="0" w:color="auto"/>
              <w:bottom w:val="single" w:sz="4" w:space="0" w:color="auto"/>
              <w:right w:val="single" w:sz="4" w:space="0" w:color="auto"/>
            </w:tcBorders>
          </w:tcPr>
          <w:p w14:paraId="0176094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15/746/CAB</w:t>
            </w:r>
          </w:p>
        </w:tc>
        <w:tc>
          <w:tcPr>
            <w:tcW w:w="1546" w:type="dxa"/>
            <w:tcBorders>
              <w:top w:val="single" w:sz="4" w:space="0" w:color="auto"/>
              <w:left w:val="single" w:sz="4" w:space="0" w:color="auto"/>
              <w:bottom w:val="single" w:sz="4" w:space="0" w:color="auto"/>
              <w:right w:val="single" w:sz="4" w:space="0" w:color="auto"/>
            </w:tcBorders>
          </w:tcPr>
          <w:p w14:paraId="284D7F5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16/12/2015</w:t>
            </w:r>
          </w:p>
        </w:tc>
      </w:tr>
      <w:tr w:rsidR="004E1311" w:rsidRPr="004E1311" w14:paraId="6E44E1B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5602D5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CAB2015/747</w:t>
            </w:r>
          </w:p>
        </w:tc>
        <w:tc>
          <w:tcPr>
            <w:tcW w:w="2173" w:type="dxa"/>
            <w:tcBorders>
              <w:top w:val="single" w:sz="4" w:space="0" w:color="auto"/>
              <w:left w:val="single" w:sz="4" w:space="0" w:color="auto"/>
              <w:bottom w:val="single" w:sz="4" w:space="0" w:color="auto"/>
              <w:right w:val="single" w:sz="4" w:space="0" w:color="auto"/>
            </w:tcBorders>
          </w:tcPr>
          <w:p w14:paraId="15B8F9F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74594C0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Aboriginal and Torres Strait Islander Education Consultative Group Extension of Appointments</w:t>
            </w:r>
          </w:p>
        </w:tc>
        <w:tc>
          <w:tcPr>
            <w:tcW w:w="1963" w:type="dxa"/>
            <w:tcBorders>
              <w:top w:val="single" w:sz="4" w:space="0" w:color="auto"/>
              <w:left w:val="single" w:sz="4" w:space="0" w:color="auto"/>
              <w:bottom w:val="single" w:sz="4" w:space="0" w:color="auto"/>
              <w:right w:val="single" w:sz="4" w:space="0" w:color="auto"/>
            </w:tcBorders>
          </w:tcPr>
          <w:p w14:paraId="20C641D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15/747/CAB</w:t>
            </w:r>
          </w:p>
        </w:tc>
        <w:tc>
          <w:tcPr>
            <w:tcW w:w="1546" w:type="dxa"/>
            <w:tcBorders>
              <w:top w:val="single" w:sz="4" w:space="0" w:color="auto"/>
              <w:left w:val="single" w:sz="4" w:space="0" w:color="auto"/>
              <w:bottom w:val="single" w:sz="4" w:space="0" w:color="auto"/>
              <w:right w:val="single" w:sz="4" w:space="0" w:color="auto"/>
            </w:tcBorders>
          </w:tcPr>
          <w:p w14:paraId="70D9CAC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16/12/2015</w:t>
            </w:r>
          </w:p>
        </w:tc>
      </w:tr>
      <w:tr w:rsidR="004E1311" w:rsidRPr="004E1311" w14:paraId="78134B27"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3936CD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CAB2015/748</w:t>
            </w:r>
          </w:p>
        </w:tc>
        <w:tc>
          <w:tcPr>
            <w:tcW w:w="2173" w:type="dxa"/>
            <w:tcBorders>
              <w:top w:val="single" w:sz="4" w:space="0" w:color="auto"/>
              <w:left w:val="single" w:sz="4" w:space="0" w:color="auto"/>
              <w:bottom w:val="single" w:sz="4" w:space="0" w:color="auto"/>
              <w:right w:val="single" w:sz="4" w:space="0" w:color="auto"/>
            </w:tcBorders>
          </w:tcPr>
          <w:p w14:paraId="29C4363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760FDA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Protection of Rights (Services) Legislation Amendment Bill</w:t>
            </w:r>
          </w:p>
        </w:tc>
        <w:tc>
          <w:tcPr>
            <w:tcW w:w="1963" w:type="dxa"/>
            <w:tcBorders>
              <w:top w:val="single" w:sz="4" w:space="0" w:color="auto"/>
              <w:left w:val="single" w:sz="4" w:space="0" w:color="auto"/>
              <w:bottom w:val="single" w:sz="4" w:space="0" w:color="auto"/>
              <w:right w:val="single" w:sz="4" w:space="0" w:color="auto"/>
            </w:tcBorders>
          </w:tcPr>
          <w:p w14:paraId="0EF0AEF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15/748/CAB</w:t>
            </w:r>
          </w:p>
        </w:tc>
        <w:tc>
          <w:tcPr>
            <w:tcW w:w="1546" w:type="dxa"/>
            <w:tcBorders>
              <w:top w:val="single" w:sz="4" w:space="0" w:color="auto"/>
              <w:left w:val="single" w:sz="4" w:space="0" w:color="auto"/>
              <w:bottom w:val="single" w:sz="4" w:space="0" w:color="auto"/>
              <w:right w:val="single" w:sz="4" w:space="0" w:color="auto"/>
            </w:tcBorders>
          </w:tcPr>
          <w:p w14:paraId="427405E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15/02/2016</w:t>
            </w:r>
          </w:p>
        </w:tc>
      </w:tr>
      <w:tr w:rsidR="004E1311" w:rsidRPr="004E1311" w14:paraId="657676D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737080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CAB2015/749</w:t>
            </w:r>
          </w:p>
        </w:tc>
        <w:tc>
          <w:tcPr>
            <w:tcW w:w="2173" w:type="dxa"/>
            <w:tcBorders>
              <w:top w:val="single" w:sz="4" w:space="0" w:color="auto"/>
              <w:left w:val="single" w:sz="4" w:space="0" w:color="auto"/>
              <w:bottom w:val="single" w:sz="4" w:space="0" w:color="auto"/>
              <w:right w:val="single" w:sz="4" w:space="0" w:color="auto"/>
            </w:tcBorders>
          </w:tcPr>
          <w:p w14:paraId="353B23D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8DAFD9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Civil and Administrative Tribunal Amendment Bill - policy approval</w:t>
            </w:r>
          </w:p>
        </w:tc>
        <w:tc>
          <w:tcPr>
            <w:tcW w:w="1963" w:type="dxa"/>
            <w:tcBorders>
              <w:top w:val="single" w:sz="4" w:space="0" w:color="auto"/>
              <w:left w:val="single" w:sz="4" w:space="0" w:color="auto"/>
              <w:bottom w:val="single" w:sz="4" w:space="0" w:color="auto"/>
              <w:right w:val="single" w:sz="4" w:space="0" w:color="auto"/>
            </w:tcBorders>
          </w:tcPr>
          <w:p w14:paraId="444082A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15/749/CAB</w:t>
            </w:r>
          </w:p>
        </w:tc>
        <w:tc>
          <w:tcPr>
            <w:tcW w:w="1546" w:type="dxa"/>
            <w:tcBorders>
              <w:top w:val="single" w:sz="4" w:space="0" w:color="auto"/>
              <w:left w:val="single" w:sz="4" w:space="0" w:color="auto"/>
              <w:bottom w:val="single" w:sz="4" w:space="0" w:color="auto"/>
              <w:right w:val="single" w:sz="4" w:space="0" w:color="auto"/>
            </w:tcBorders>
          </w:tcPr>
          <w:p w14:paraId="79E1C60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15/02/2016</w:t>
            </w:r>
          </w:p>
        </w:tc>
      </w:tr>
      <w:tr w:rsidR="004E1311" w:rsidRPr="004E1311" w14:paraId="5697604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CBB26C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CAB2015/752</w:t>
            </w:r>
          </w:p>
        </w:tc>
        <w:tc>
          <w:tcPr>
            <w:tcW w:w="2173" w:type="dxa"/>
            <w:tcBorders>
              <w:top w:val="single" w:sz="4" w:space="0" w:color="auto"/>
              <w:left w:val="single" w:sz="4" w:space="0" w:color="auto"/>
              <w:bottom w:val="single" w:sz="4" w:space="0" w:color="auto"/>
              <w:right w:val="single" w:sz="4" w:space="0" w:color="auto"/>
            </w:tcBorders>
          </w:tcPr>
          <w:p w14:paraId="02CA502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26715E5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Road Transport Legislation Amendment Bill 2016 – Agreement to Introduce</w:t>
            </w:r>
          </w:p>
        </w:tc>
        <w:tc>
          <w:tcPr>
            <w:tcW w:w="1963" w:type="dxa"/>
            <w:tcBorders>
              <w:top w:val="single" w:sz="4" w:space="0" w:color="auto"/>
              <w:left w:val="single" w:sz="4" w:space="0" w:color="auto"/>
              <w:bottom w:val="single" w:sz="4" w:space="0" w:color="auto"/>
              <w:right w:val="single" w:sz="4" w:space="0" w:color="auto"/>
            </w:tcBorders>
          </w:tcPr>
          <w:p w14:paraId="663D846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15/752/CAB</w:t>
            </w:r>
          </w:p>
        </w:tc>
        <w:tc>
          <w:tcPr>
            <w:tcW w:w="1546" w:type="dxa"/>
            <w:tcBorders>
              <w:top w:val="single" w:sz="4" w:space="0" w:color="auto"/>
              <w:left w:val="single" w:sz="4" w:space="0" w:color="auto"/>
              <w:bottom w:val="single" w:sz="4" w:space="0" w:color="auto"/>
              <w:right w:val="single" w:sz="4" w:space="0" w:color="auto"/>
            </w:tcBorders>
          </w:tcPr>
          <w:p w14:paraId="610D4ED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08/02/2016</w:t>
            </w:r>
          </w:p>
        </w:tc>
      </w:tr>
      <w:tr w:rsidR="004E1311" w:rsidRPr="004E1311" w14:paraId="00514EC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854940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CAB2015/762</w:t>
            </w:r>
          </w:p>
        </w:tc>
        <w:tc>
          <w:tcPr>
            <w:tcW w:w="2173" w:type="dxa"/>
            <w:tcBorders>
              <w:top w:val="single" w:sz="4" w:space="0" w:color="auto"/>
              <w:left w:val="single" w:sz="4" w:space="0" w:color="auto"/>
              <w:bottom w:val="single" w:sz="4" w:space="0" w:color="auto"/>
              <w:right w:val="single" w:sz="4" w:space="0" w:color="auto"/>
            </w:tcBorders>
          </w:tcPr>
          <w:p w14:paraId="2FBE9D8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3EAE934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Children and Youth Services Council Appointments</w:t>
            </w:r>
          </w:p>
        </w:tc>
        <w:tc>
          <w:tcPr>
            <w:tcW w:w="1963" w:type="dxa"/>
            <w:tcBorders>
              <w:top w:val="single" w:sz="4" w:space="0" w:color="auto"/>
              <w:left w:val="single" w:sz="4" w:space="0" w:color="auto"/>
              <w:bottom w:val="single" w:sz="4" w:space="0" w:color="auto"/>
              <w:right w:val="single" w:sz="4" w:space="0" w:color="auto"/>
            </w:tcBorders>
          </w:tcPr>
          <w:p w14:paraId="4A558E1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15/762/CAB</w:t>
            </w:r>
          </w:p>
        </w:tc>
        <w:tc>
          <w:tcPr>
            <w:tcW w:w="1546" w:type="dxa"/>
            <w:tcBorders>
              <w:top w:val="single" w:sz="4" w:space="0" w:color="auto"/>
              <w:left w:val="single" w:sz="4" w:space="0" w:color="auto"/>
              <w:bottom w:val="single" w:sz="4" w:space="0" w:color="auto"/>
              <w:right w:val="single" w:sz="4" w:space="0" w:color="auto"/>
            </w:tcBorders>
          </w:tcPr>
          <w:p w14:paraId="4F3A07F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02/02/2016</w:t>
            </w:r>
          </w:p>
        </w:tc>
      </w:tr>
      <w:tr w:rsidR="004E1311" w:rsidRPr="004E1311" w14:paraId="26BBDFE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A46ED6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CAB2015/763</w:t>
            </w:r>
          </w:p>
        </w:tc>
        <w:tc>
          <w:tcPr>
            <w:tcW w:w="2173" w:type="dxa"/>
            <w:tcBorders>
              <w:top w:val="single" w:sz="4" w:space="0" w:color="auto"/>
              <w:left w:val="single" w:sz="4" w:space="0" w:color="auto"/>
              <w:bottom w:val="single" w:sz="4" w:space="0" w:color="auto"/>
              <w:right w:val="single" w:sz="4" w:space="0" w:color="auto"/>
            </w:tcBorders>
          </w:tcPr>
          <w:p w14:paraId="1E0F21A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4589D3B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 to the Public Trustee Investment Board</w:t>
            </w:r>
          </w:p>
        </w:tc>
        <w:tc>
          <w:tcPr>
            <w:tcW w:w="1963" w:type="dxa"/>
            <w:tcBorders>
              <w:top w:val="single" w:sz="4" w:space="0" w:color="auto"/>
              <w:left w:val="single" w:sz="4" w:space="0" w:color="auto"/>
              <w:bottom w:val="single" w:sz="4" w:space="0" w:color="auto"/>
              <w:right w:val="single" w:sz="4" w:space="0" w:color="auto"/>
            </w:tcBorders>
          </w:tcPr>
          <w:p w14:paraId="538CC09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15/763/CAB</w:t>
            </w:r>
          </w:p>
        </w:tc>
        <w:tc>
          <w:tcPr>
            <w:tcW w:w="1546" w:type="dxa"/>
            <w:tcBorders>
              <w:top w:val="single" w:sz="4" w:space="0" w:color="auto"/>
              <w:left w:val="single" w:sz="4" w:space="0" w:color="auto"/>
              <w:bottom w:val="single" w:sz="4" w:space="0" w:color="auto"/>
              <w:right w:val="single" w:sz="4" w:space="0" w:color="auto"/>
            </w:tcBorders>
          </w:tcPr>
          <w:p w14:paraId="59C647C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08/02/2016</w:t>
            </w:r>
          </w:p>
        </w:tc>
      </w:tr>
      <w:tr w:rsidR="004E1311" w:rsidRPr="004E1311" w14:paraId="581D92D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08A6A0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CAB2015/765</w:t>
            </w:r>
          </w:p>
        </w:tc>
        <w:tc>
          <w:tcPr>
            <w:tcW w:w="2173" w:type="dxa"/>
            <w:tcBorders>
              <w:top w:val="single" w:sz="4" w:space="0" w:color="auto"/>
              <w:left w:val="single" w:sz="4" w:space="0" w:color="auto"/>
              <w:bottom w:val="single" w:sz="4" w:space="0" w:color="auto"/>
              <w:right w:val="single" w:sz="4" w:space="0" w:color="auto"/>
            </w:tcBorders>
          </w:tcPr>
          <w:p w14:paraId="2911793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1E63E61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Human Rights Commission - Human Rights and Discrimination Commissioner Appointment</w:t>
            </w:r>
          </w:p>
        </w:tc>
        <w:tc>
          <w:tcPr>
            <w:tcW w:w="1963" w:type="dxa"/>
            <w:tcBorders>
              <w:top w:val="single" w:sz="4" w:space="0" w:color="auto"/>
              <w:left w:val="single" w:sz="4" w:space="0" w:color="auto"/>
              <w:bottom w:val="single" w:sz="4" w:space="0" w:color="auto"/>
              <w:right w:val="single" w:sz="4" w:space="0" w:color="auto"/>
            </w:tcBorders>
          </w:tcPr>
          <w:p w14:paraId="797E88D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15/765/CAB</w:t>
            </w:r>
          </w:p>
        </w:tc>
        <w:tc>
          <w:tcPr>
            <w:tcW w:w="1546" w:type="dxa"/>
            <w:tcBorders>
              <w:top w:val="single" w:sz="4" w:space="0" w:color="auto"/>
              <w:left w:val="single" w:sz="4" w:space="0" w:color="auto"/>
              <w:bottom w:val="single" w:sz="4" w:space="0" w:color="auto"/>
              <w:right w:val="single" w:sz="4" w:space="0" w:color="auto"/>
            </w:tcBorders>
          </w:tcPr>
          <w:p w14:paraId="0653CE4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02/02/2016</w:t>
            </w:r>
          </w:p>
        </w:tc>
      </w:tr>
      <w:tr w:rsidR="004E1311" w:rsidRPr="004E1311" w14:paraId="564C9EB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198526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CAB2015/766</w:t>
            </w:r>
          </w:p>
        </w:tc>
        <w:tc>
          <w:tcPr>
            <w:tcW w:w="2173" w:type="dxa"/>
            <w:tcBorders>
              <w:top w:val="single" w:sz="4" w:space="0" w:color="auto"/>
              <w:left w:val="single" w:sz="4" w:space="0" w:color="auto"/>
              <w:bottom w:val="single" w:sz="4" w:space="0" w:color="auto"/>
              <w:right w:val="single" w:sz="4" w:space="0" w:color="auto"/>
            </w:tcBorders>
          </w:tcPr>
          <w:p w14:paraId="4B9CECC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E34D8E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Animal Welfare Amendment Bill 2016</w:t>
            </w:r>
          </w:p>
        </w:tc>
        <w:tc>
          <w:tcPr>
            <w:tcW w:w="1963" w:type="dxa"/>
            <w:tcBorders>
              <w:top w:val="single" w:sz="4" w:space="0" w:color="auto"/>
              <w:left w:val="single" w:sz="4" w:space="0" w:color="auto"/>
              <w:bottom w:val="single" w:sz="4" w:space="0" w:color="auto"/>
              <w:right w:val="single" w:sz="4" w:space="0" w:color="auto"/>
            </w:tcBorders>
          </w:tcPr>
          <w:p w14:paraId="2C71DAD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15/766/CAB</w:t>
            </w:r>
          </w:p>
        </w:tc>
        <w:tc>
          <w:tcPr>
            <w:tcW w:w="1546" w:type="dxa"/>
            <w:tcBorders>
              <w:top w:val="single" w:sz="4" w:space="0" w:color="auto"/>
              <w:left w:val="single" w:sz="4" w:space="0" w:color="auto"/>
              <w:bottom w:val="single" w:sz="4" w:space="0" w:color="auto"/>
              <w:right w:val="single" w:sz="4" w:space="0" w:color="auto"/>
            </w:tcBorders>
          </w:tcPr>
          <w:p w14:paraId="26E5BB3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07/03/2016</w:t>
            </w:r>
          </w:p>
        </w:tc>
      </w:tr>
      <w:tr w:rsidR="004E1311" w:rsidRPr="004E1311" w14:paraId="4F378B9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47111D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CAB2015/769</w:t>
            </w:r>
          </w:p>
        </w:tc>
        <w:tc>
          <w:tcPr>
            <w:tcW w:w="2173" w:type="dxa"/>
            <w:tcBorders>
              <w:top w:val="single" w:sz="4" w:space="0" w:color="auto"/>
              <w:left w:val="single" w:sz="4" w:space="0" w:color="auto"/>
              <w:bottom w:val="single" w:sz="4" w:space="0" w:color="auto"/>
              <w:right w:val="single" w:sz="4" w:space="0" w:color="auto"/>
            </w:tcBorders>
          </w:tcPr>
          <w:p w14:paraId="10C5622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7F5278B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 Schooling Resource Standard - Funding Implications Update</w:t>
            </w:r>
          </w:p>
        </w:tc>
        <w:tc>
          <w:tcPr>
            <w:tcW w:w="1963" w:type="dxa"/>
            <w:tcBorders>
              <w:top w:val="single" w:sz="4" w:space="0" w:color="auto"/>
              <w:left w:val="single" w:sz="4" w:space="0" w:color="auto"/>
              <w:bottom w:val="single" w:sz="4" w:space="0" w:color="auto"/>
              <w:right w:val="single" w:sz="4" w:space="0" w:color="auto"/>
            </w:tcBorders>
          </w:tcPr>
          <w:p w14:paraId="19EDA71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15/769/BUD</w:t>
            </w:r>
          </w:p>
        </w:tc>
        <w:tc>
          <w:tcPr>
            <w:tcW w:w="1546" w:type="dxa"/>
            <w:tcBorders>
              <w:top w:val="single" w:sz="4" w:space="0" w:color="auto"/>
              <w:left w:val="single" w:sz="4" w:space="0" w:color="auto"/>
              <w:bottom w:val="single" w:sz="4" w:space="0" w:color="auto"/>
              <w:right w:val="single" w:sz="4" w:space="0" w:color="auto"/>
            </w:tcBorders>
          </w:tcPr>
          <w:p w14:paraId="4D3040E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07/03/2016</w:t>
            </w:r>
          </w:p>
        </w:tc>
      </w:tr>
      <w:tr w:rsidR="004E1311" w:rsidRPr="004E1311" w14:paraId="1B688ED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0F2918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lastRenderedPageBreak/>
              <w:t>CAB2015/773</w:t>
            </w:r>
          </w:p>
        </w:tc>
        <w:tc>
          <w:tcPr>
            <w:tcW w:w="2173" w:type="dxa"/>
            <w:tcBorders>
              <w:top w:val="single" w:sz="4" w:space="0" w:color="auto"/>
              <w:left w:val="single" w:sz="4" w:space="0" w:color="auto"/>
              <w:bottom w:val="single" w:sz="4" w:space="0" w:color="auto"/>
              <w:right w:val="single" w:sz="4" w:space="0" w:color="auto"/>
            </w:tcBorders>
          </w:tcPr>
          <w:p w14:paraId="14C6671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1A6E0F9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 of Interim Commissioner for the Independent Competition and Regulatory Commission</w:t>
            </w:r>
          </w:p>
        </w:tc>
        <w:tc>
          <w:tcPr>
            <w:tcW w:w="1963" w:type="dxa"/>
            <w:tcBorders>
              <w:top w:val="single" w:sz="4" w:space="0" w:color="auto"/>
              <w:left w:val="single" w:sz="4" w:space="0" w:color="auto"/>
              <w:bottom w:val="single" w:sz="4" w:space="0" w:color="auto"/>
              <w:right w:val="single" w:sz="4" w:space="0" w:color="auto"/>
            </w:tcBorders>
          </w:tcPr>
          <w:p w14:paraId="0B59B23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15/773/CAB</w:t>
            </w:r>
          </w:p>
        </w:tc>
        <w:tc>
          <w:tcPr>
            <w:tcW w:w="1546" w:type="dxa"/>
            <w:tcBorders>
              <w:top w:val="single" w:sz="4" w:space="0" w:color="auto"/>
              <w:left w:val="single" w:sz="4" w:space="0" w:color="auto"/>
              <w:bottom w:val="single" w:sz="4" w:space="0" w:color="auto"/>
              <w:right w:val="single" w:sz="4" w:space="0" w:color="auto"/>
            </w:tcBorders>
          </w:tcPr>
          <w:p w14:paraId="0B17641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08/02/2016</w:t>
            </w:r>
          </w:p>
        </w:tc>
      </w:tr>
      <w:tr w:rsidR="004E1311" w:rsidRPr="004E1311" w14:paraId="6A3EF92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53CB3F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CAB2015/783</w:t>
            </w:r>
          </w:p>
        </w:tc>
        <w:tc>
          <w:tcPr>
            <w:tcW w:w="2173" w:type="dxa"/>
            <w:tcBorders>
              <w:top w:val="single" w:sz="4" w:space="0" w:color="auto"/>
              <w:left w:val="single" w:sz="4" w:space="0" w:color="auto"/>
              <w:bottom w:val="single" w:sz="4" w:space="0" w:color="auto"/>
              <w:right w:val="single" w:sz="4" w:space="0" w:color="auto"/>
            </w:tcBorders>
          </w:tcPr>
          <w:p w14:paraId="54CFABE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E02426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Remaining Concept Briefs</w:t>
            </w:r>
          </w:p>
        </w:tc>
        <w:tc>
          <w:tcPr>
            <w:tcW w:w="1963" w:type="dxa"/>
            <w:tcBorders>
              <w:top w:val="single" w:sz="4" w:space="0" w:color="auto"/>
              <w:left w:val="single" w:sz="4" w:space="0" w:color="auto"/>
              <w:bottom w:val="single" w:sz="4" w:space="0" w:color="auto"/>
              <w:right w:val="single" w:sz="4" w:space="0" w:color="auto"/>
            </w:tcBorders>
          </w:tcPr>
          <w:p w14:paraId="77B9B3C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15/783/BUD</w:t>
            </w:r>
          </w:p>
        </w:tc>
        <w:tc>
          <w:tcPr>
            <w:tcW w:w="1546" w:type="dxa"/>
            <w:tcBorders>
              <w:top w:val="single" w:sz="4" w:space="0" w:color="auto"/>
              <w:left w:val="single" w:sz="4" w:space="0" w:color="auto"/>
              <w:bottom w:val="single" w:sz="4" w:space="0" w:color="auto"/>
              <w:right w:val="single" w:sz="4" w:space="0" w:color="auto"/>
            </w:tcBorders>
          </w:tcPr>
          <w:p w14:paraId="2A32644F"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15/12/2015</w:t>
            </w:r>
          </w:p>
        </w:tc>
      </w:tr>
      <w:tr w:rsidR="004E1311" w:rsidRPr="004E1311" w14:paraId="7F0A823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CE9077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CAB2015/787</w:t>
            </w:r>
          </w:p>
        </w:tc>
        <w:tc>
          <w:tcPr>
            <w:tcW w:w="2173" w:type="dxa"/>
            <w:tcBorders>
              <w:top w:val="single" w:sz="4" w:space="0" w:color="auto"/>
              <w:left w:val="single" w:sz="4" w:space="0" w:color="auto"/>
              <w:bottom w:val="single" w:sz="4" w:space="0" w:color="auto"/>
              <w:right w:val="single" w:sz="4" w:space="0" w:color="auto"/>
            </w:tcBorders>
          </w:tcPr>
          <w:p w14:paraId="62D01FD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562837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ACT Animal Welfare Strategy 2016-2018</w:t>
            </w:r>
          </w:p>
        </w:tc>
        <w:tc>
          <w:tcPr>
            <w:tcW w:w="1963" w:type="dxa"/>
            <w:tcBorders>
              <w:top w:val="single" w:sz="4" w:space="0" w:color="auto"/>
              <w:left w:val="single" w:sz="4" w:space="0" w:color="auto"/>
              <w:bottom w:val="single" w:sz="4" w:space="0" w:color="auto"/>
              <w:right w:val="single" w:sz="4" w:space="0" w:color="auto"/>
            </w:tcBorders>
          </w:tcPr>
          <w:p w14:paraId="0F5AA947"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15/787/CAB</w:t>
            </w:r>
          </w:p>
        </w:tc>
        <w:tc>
          <w:tcPr>
            <w:tcW w:w="1546" w:type="dxa"/>
            <w:tcBorders>
              <w:top w:val="single" w:sz="4" w:space="0" w:color="auto"/>
              <w:left w:val="single" w:sz="4" w:space="0" w:color="auto"/>
              <w:bottom w:val="single" w:sz="4" w:space="0" w:color="auto"/>
              <w:right w:val="single" w:sz="4" w:space="0" w:color="auto"/>
            </w:tcBorders>
          </w:tcPr>
          <w:p w14:paraId="241CC6F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07/03/2016</w:t>
            </w:r>
          </w:p>
        </w:tc>
      </w:tr>
      <w:tr w:rsidR="004E1311" w:rsidRPr="004E1311" w14:paraId="4BA6991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133766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CAB2015/788</w:t>
            </w:r>
          </w:p>
        </w:tc>
        <w:tc>
          <w:tcPr>
            <w:tcW w:w="2173" w:type="dxa"/>
            <w:tcBorders>
              <w:top w:val="single" w:sz="4" w:space="0" w:color="auto"/>
              <w:left w:val="single" w:sz="4" w:space="0" w:color="auto"/>
              <w:bottom w:val="single" w:sz="4" w:space="0" w:color="auto"/>
              <w:right w:val="single" w:sz="4" w:space="0" w:color="auto"/>
            </w:tcBorders>
          </w:tcPr>
          <w:p w14:paraId="3E529DF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28213C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MyWay Fare Increase 2016</w:t>
            </w:r>
          </w:p>
        </w:tc>
        <w:tc>
          <w:tcPr>
            <w:tcW w:w="1963" w:type="dxa"/>
            <w:tcBorders>
              <w:top w:val="single" w:sz="4" w:space="0" w:color="auto"/>
              <w:left w:val="single" w:sz="4" w:space="0" w:color="auto"/>
              <w:bottom w:val="single" w:sz="4" w:space="0" w:color="auto"/>
              <w:right w:val="single" w:sz="4" w:space="0" w:color="auto"/>
            </w:tcBorders>
          </w:tcPr>
          <w:p w14:paraId="533E4C8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15/788/CAB</w:t>
            </w:r>
          </w:p>
        </w:tc>
        <w:tc>
          <w:tcPr>
            <w:tcW w:w="1546" w:type="dxa"/>
            <w:tcBorders>
              <w:top w:val="single" w:sz="4" w:space="0" w:color="auto"/>
              <w:left w:val="single" w:sz="4" w:space="0" w:color="auto"/>
              <w:bottom w:val="single" w:sz="4" w:space="0" w:color="auto"/>
              <w:right w:val="single" w:sz="4" w:space="0" w:color="auto"/>
            </w:tcBorders>
          </w:tcPr>
          <w:p w14:paraId="1809D11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16/12/2015</w:t>
            </w:r>
          </w:p>
        </w:tc>
      </w:tr>
      <w:tr w:rsidR="004E1311" w:rsidRPr="004E1311" w14:paraId="0C62340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14B393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CAB2015/789</w:t>
            </w:r>
          </w:p>
        </w:tc>
        <w:tc>
          <w:tcPr>
            <w:tcW w:w="2173" w:type="dxa"/>
            <w:tcBorders>
              <w:top w:val="single" w:sz="4" w:space="0" w:color="auto"/>
              <w:left w:val="single" w:sz="4" w:space="0" w:color="auto"/>
              <w:bottom w:val="single" w:sz="4" w:space="0" w:color="auto"/>
              <w:right w:val="single" w:sz="4" w:space="0" w:color="auto"/>
            </w:tcBorders>
          </w:tcPr>
          <w:p w14:paraId="4DDE6EC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694CE84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Update of machinery of government handbooks – Cabinet Handbook and Cabinet Paper Drafting Guide</w:t>
            </w:r>
          </w:p>
        </w:tc>
        <w:tc>
          <w:tcPr>
            <w:tcW w:w="1963" w:type="dxa"/>
            <w:tcBorders>
              <w:top w:val="single" w:sz="4" w:space="0" w:color="auto"/>
              <w:left w:val="single" w:sz="4" w:space="0" w:color="auto"/>
              <w:bottom w:val="single" w:sz="4" w:space="0" w:color="auto"/>
              <w:right w:val="single" w:sz="4" w:space="0" w:color="auto"/>
            </w:tcBorders>
          </w:tcPr>
          <w:p w14:paraId="46774AF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15/789/CAB</w:t>
            </w:r>
          </w:p>
        </w:tc>
        <w:tc>
          <w:tcPr>
            <w:tcW w:w="1546" w:type="dxa"/>
            <w:tcBorders>
              <w:top w:val="single" w:sz="4" w:space="0" w:color="auto"/>
              <w:left w:val="single" w:sz="4" w:space="0" w:color="auto"/>
              <w:bottom w:val="single" w:sz="4" w:space="0" w:color="auto"/>
              <w:right w:val="single" w:sz="4" w:space="0" w:color="auto"/>
            </w:tcBorders>
          </w:tcPr>
          <w:p w14:paraId="69841D3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23/02/2016</w:t>
            </w:r>
          </w:p>
        </w:tc>
      </w:tr>
      <w:tr w:rsidR="004E1311" w:rsidRPr="004E1311" w14:paraId="57674C4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E73CBD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CAB2015/790</w:t>
            </w:r>
          </w:p>
        </w:tc>
        <w:tc>
          <w:tcPr>
            <w:tcW w:w="2173" w:type="dxa"/>
            <w:tcBorders>
              <w:top w:val="single" w:sz="4" w:space="0" w:color="auto"/>
              <w:left w:val="single" w:sz="4" w:space="0" w:color="auto"/>
              <w:bottom w:val="single" w:sz="4" w:space="0" w:color="auto"/>
              <w:right w:val="single" w:sz="4" w:space="0" w:color="auto"/>
            </w:tcBorders>
          </w:tcPr>
          <w:p w14:paraId="2B5FA6E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0F930E2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Stromlo Aquatic Centre Site Selection</w:t>
            </w:r>
          </w:p>
        </w:tc>
        <w:tc>
          <w:tcPr>
            <w:tcW w:w="1963" w:type="dxa"/>
            <w:tcBorders>
              <w:top w:val="single" w:sz="4" w:space="0" w:color="auto"/>
              <w:left w:val="single" w:sz="4" w:space="0" w:color="auto"/>
              <w:bottom w:val="single" w:sz="4" w:space="0" w:color="auto"/>
              <w:right w:val="single" w:sz="4" w:space="0" w:color="auto"/>
            </w:tcBorders>
          </w:tcPr>
          <w:p w14:paraId="17923839"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15/790/CAB</w:t>
            </w:r>
          </w:p>
        </w:tc>
        <w:tc>
          <w:tcPr>
            <w:tcW w:w="1546" w:type="dxa"/>
            <w:tcBorders>
              <w:top w:val="single" w:sz="4" w:space="0" w:color="auto"/>
              <w:left w:val="single" w:sz="4" w:space="0" w:color="auto"/>
              <w:bottom w:val="single" w:sz="4" w:space="0" w:color="auto"/>
              <w:right w:val="single" w:sz="4" w:space="0" w:color="auto"/>
            </w:tcBorders>
          </w:tcPr>
          <w:p w14:paraId="5F839E9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17/12/2015</w:t>
            </w:r>
          </w:p>
        </w:tc>
      </w:tr>
      <w:tr w:rsidR="004E1311" w:rsidRPr="004E1311" w14:paraId="2EB6118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0E57E8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CAB2015/791</w:t>
            </w:r>
          </w:p>
        </w:tc>
        <w:tc>
          <w:tcPr>
            <w:tcW w:w="2173" w:type="dxa"/>
            <w:tcBorders>
              <w:top w:val="single" w:sz="4" w:space="0" w:color="auto"/>
              <w:left w:val="single" w:sz="4" w:space="0" w:color="auto"/>
              <w:bottom w:val="single" w:sz="4" w:space="0" w:color="auto"/>
              <w:right w:val="single" w:sz="4" w:space="0" w:color="auto"/>
            </w:tcBorders>
          </w:tcPr>
          <w:p w14:paraId="6F33F93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7ED0D6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Human Services Cluster Review - 0–8 year old cohort</w:t>
            </w:r>
          </w:p>
        </w:tc>
        <w:tc>
          <w:tcPr>
            <w:tcW w:w="1963" w:type="dxa"/>
            <w:tcBorders>
              <w:top w:val="single" w:sz="4" w:space="0" w:color="auto"/>
              <w:left w:val="single" w:sz="4" w:space="0" w:color="auto"/>
              <w:bottom w:val="single" w:sz="4" w:space="0" w:color="auto"/>
              <w:right w:val="single" w:sz="4" w:space="0" w:color="auto"/>
            </w:tcBorders>
          </w:tcPr>
          <w:p w14:paraId="1C27C81D"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15/791/CAB</w:t>
            </w:r>
          </w:p>
        </w:tc>
        <w:tc>
          <w:tcPr>
            <w:tcW w:w="1546" w:type="dxa"/>
            <w:tcBorders>
              <w:top w:val="single" w:sz="4" w:space="0" w:color="auto"/>
              <w:left w:val="single" w:sz="4" w:space="0" w:color="auto"/>
              <w:bottom w:val="single" w:sz="4" w:space="0" w:color="auto"/>
              <w:right w:val="single" w:sz="4" w:space="0" w:color="auto"/>
            </w:tcBorders>
          </w:tcPr>
          <w:p w14:paraId="3D34D40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08/02/2016</w:t>
            </w:r>
          </w:p>
        </w:tc>
      </w:tr>
      <w:tr w:rsidR="004E1311" w:rsidRPr="004E1311" w14:paraId="52754CD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9CBB98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CAB2015/792</w:t>
            </w:r>
          </w:p>
        </w:tc>
        <w:tc>
          <w:tcPr>
            <w:tcW w:w="2173" w:type="dxa"/>
            <w:tcBorders>
              <w:top w:val="single" w:sz="4" w:space="0" w:color="auto"/>
              <w:left w:val="single" w:sz="4" w:space="0" w:color="auto"/>
              <w:bottom w:val="single" w:sz="4" w:space="0" w:color="auto"/>
              <w:right w:val="single" w:sz="4" w:space="0" w:color="auto"/>
            </w:tcBorders>
          </w:tcPr>
          <w:p w14:paraId="3799DE3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24EFB4B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 xml:space="preserve">Principal Registrar Appointment </w:t>
            </w:r>
          </w:p>
        </w:tc>
        <w:tc>
          <w:tcPr>
            <w:tcW w:w="1963" w:type="dxa"/>
            <w:tcBorders>
              <w:top w:val="single" w:sz="4" w:space="0" w:color="auto"/>
              <w:left w:val="single" w:sz="4" w:space="0" w:color="auto"/>
              <w:bottom w:val="single" w:sz="4" w:space="0" w:color="auto"/>
              <w:right w:val="single" w:sz="4" w:space="0" w:color="auto"/>
            </w:tcBorders>
          </w:tcPr>
          <w:p w14:paraId="1AF468D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15/792/CAB</w:t>
            </w:r>
          </w:p>
        </w:tc>
        <w:tc>
          <w:tcPr>
            <w:tcW w:w="1546" w:type="dxa"/>
            <w:tcBorders>
              <w:top w:val="single" w:sz="4" w:space="0" w:color="auto"/>
              <w:left w:val="single" w:sz="4" w:space="0" w:color="auto"/>
              <w:bottom w:val="single" w:sz="4" w:space="0" w:color="auto"/>
              <w:right w:val="single" w:sz="4" w:space="0" w:color="auto"/>
            </w:tcBorders>
          </w:tcPr>
          <w:p w14:paraId="2D668E7E"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15/02/2016</w:t>
            </w:r>
          </w:p>
        </w:tc>
      </w:tr>
      <w:tr w:rsidR="004E1311" w:rsidRPr="004E1311" w14:paraId="4C44D6E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910CDFB"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CAB2015/796</w:t>
            </w:r>
          </w:p>
        </w:tc>
        <w:tc>
          <w:tcPr>
            <w:tcW w:w="2173" w:type="dxa"/>
            <w:tcBorders>
              <w:top w:val="single" w:sz="4" w:space="0" w:color="auto"/>
              <w:left w:val="single" w:sz="4" w:space="0" w:color="auto"/>
              <w:bottom w:val="single" w:sz="4" w:space="0" w:color="auto"/>
              <w:right w:val="single" w:sz="4" w:space="0" w:color="auto"/>
            </w:tcBorders>
          </w:tcPr>
          <w:p w14:paraId="14BB1125"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678D6EC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Ministerial Statement on implementation of the ACT Arts Policy</w:t>
            </w:r>
          </w:p>
        </w:tc>
        <w:tc>
          <w:tcPr>
            <w:tcW w:w="1963" w:type="dxa"/>
            <w:tcBorders>
              <w:top w:val="single" w:sz="4" w:space="0" w:color="auto"/>
              <w:left w:val="single" w:sz="4" w:space="0" w:color="auto"/>
              <w:bottom w:val="single" w:sz="4" w:space="0" w:color="auto"/>
              <w:right w:val="single" w:sz="4" w:space="0" w:color="auto"/>
            </w:tcBorders>
          </w:tcPr>
          <w:p w14:paraId="37DF232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15/796/CAB</w:t>
            </w:r>
          </w:p>
        </w:tc>
        <w:tc>
          <w:tcPr>
            <w:tcW w:w="1546" w:type="dxa"/>
            <w:tcBorders>
              <w:top w:val="single" w:sz="4" w:space="0" w:color="auto"/>
              <w:left w:val="single" w:sz="4" w:space="0" w:color="auto"/>
              <w:bottom w:val="single" w:sz="4" w:space="0" w:color="auto"/>
              <w:right w:val="single" w:sz="4" w:space="0" w:color="auto"/>
            </w:tcBorders>
          </w:tcPr>
          <w:p w14:paraId="06537F3C"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07/03/2016</w:t>
            </w:r>
          </w:p>
        </w:tc>
      </w:tr>
      <w:tr w:rsidR="004E1311" w:rsidRPr="004E1311" w14:paraId="6F38E87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7F4EE9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CAB2015/807</w:t>
            </w:r>
          </w:p>
        </w:tc>
        <w:tc>
          <w:tcPr>
            <w:tcW w:w="2173" w:type="dxa"/>
            <w:tcBorders>
              <w:top w:val="single" w:sz="4" w:space="0" w:color="auto"/>
              <w:left w:val="single" w:sz="4" w:space="0" w:color="auto"/>
              <w:bottom w:val="single" w:sz="4" w:space="0" w:color="auto"/>
              <w:right w:val="single" w:sz="4" w:space="0" w:color="auto"/>
            </w:tcBorders>
          </w:tcPr>
          <w:p w14:paraId="5A716002"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4A7D0810"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City to the Lake - Acton Peninsula Structure Plan</w:t>
            </w:r>
          </w:p>
        </w:tc>
        <w:tc>
          <w:tcPr>
            <w:tcW w:w="1963" w:type="dxa"/>
            <w:tcBorders>
              <w:top w:val="single" w:sz="4" w:space="0" w:color="auto"/>
              <w:left w:val="single" w:sz="4" w:space="0" w:color="auto"/>
              <w:bottom w:val="single" w:sz="4" w:space="0" w:color="auto"/>
              <w:right w:val="single" w:sz="4" w:space="0" w:color="auto"/>
            </w:tcBorders>
          </w:tcPr>
          <w:p w14:paraId="39AB37C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15/807/URC</w:t>
            </w:r>
          </w:p>
        </w:tc>
        <w:tc>
          <w:tcPr>
            <w:tcW w:w="1546" w:type="dxa"/>
            <w:tcBorders>
              <w:top w:val="single" w:sz="4" w:space="0" w:color="auto"/>
              <w:left w:val="single" w:sz="4" w:space="0" w:color="auto"/>
              <w:bottom w:val="single" w:sz="4" w:space="0" w:color="auto"/>
              <w:right w:val="single" w:sz="4" w:space="0" w:color="auto"/>
            </w:tcBorders>
          </w:tcPr>
          <w:p w14:paraId="78870788"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25/02/2016</w:t>
            </w:r>
          </w:p>
        </w:tc>
      </w:tr>
      <w:tr w:rsidR="004E1311" w:rsidRPr="004E1311" w14:paraId="1E24C28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53BD574"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CAB2015/808</w:t>
            </w:r>
          </w:p>
        </w:tc>
        <w:tc>
          <w:tcPr>
            <w:tcW w:w="2173" w:type="dxa"/>
            <w:tcBorders>
              <w:top w:val="single" w:sz="4" w:space="0" w:color="auto"/>
              <w:left w:val="single" w:sz="4" w:space="0" w:color="auto"/>
              <w:bottom w:val="single" w:sz="4" w:space="0" w:color="auto"/>
              <w:right w:val="single" w:sz="4" w:space="0" w:color="auto"/>
            </w:tcBorders>
          </w:tcPr>
          <w:p w14:paraId="1378BF73"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A555F71"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RESTRICTED - Asian Cup Surplus Funds</w:t>
            </w:r>
          </w:p>
        </w:tc>
        <w:tc>
          <w:tcPr>
            <w:tcW w:w="1963" w:type="dxa"/>
            <w:tcBorders>
              <w:top w:val="single" w:sz="4" w:space="0" w:color="auto"/>
              <w:left w:val="single" w:sz="4" w:space="0" w:color="auto"/>
              <w:bottom w:val="single" w:sz="4" w:space="0" w:color="auto"/>
              <w:right w:val="single" w:sz="4" w:space="0" w:color="auto"/>
            </w:tcBorders>
          </w:tcPr>
          <w:p w14:paraId="583B4286"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15/808/BUD</w:t>
            </w:r>
          </w:p>
        </w:tc>
        <w:tc>
          <w:tcPr>
            <w:tcW w:w="1546" w:type="dxa"/>
            <w:tcBorders>
              <w:top w:val="single" w:sz="4" w:space="0" w:color="auto"/>
              <w:left w:val="single" w:sz="4" w:space="0" w:color="auto"/>
              <w:bottom w:val="single" w:sz="4" w:space="0" w:color="auto"/>
              <w:right w:val="single" w:sz="4" w:space="0" w:color="auto"/>
            </w:tcBorders>
          </w:tcPr>
          <w:p w14:paraId="7473EBAA" w14:textId="77777777" w:rsidR="004E1311" w:rsidRPr="004E1311" w:rsidRDefault="004E1311" w:rsidP="004E1311">
            <w:pPr>
              <w:spacing w:before="80" w:after="80" w:line="240" w:lineRule="auto"/>
              <w:rPr>
                <w:rFonts w:ascii="Arial" w:eastAsia="Times New Roman" w:hAnsi="Arial" w:cs="Arial"/>
                <w:color w:val="000000"/>
                <w:sz w:val="22"/>
                <w:szCs w:val="22"/>
              </w:rPr>
            </w:pPr>
            <w:r w:rsidRPr="004E1311">
              <w:rPr>
                <w:rFonts w:ascii="Arial" w:eastAsia="Times New Roman" w:hAnsi="Arial" w:cs="Arial"/>
                <w:color w:val="000000"/>
                <w:sz w:val="22"/>
                <w:szCs w:val="22"/>
              </w:rPr>
              <w:t>01/03/2016</w:t>
            </w:r>
          </w:p>
        </w:tc>
      </w:tr>
      <w:tr w:rsidR="00863FF6" w:rsidRPr="00863FF6" w14:paraId="6A8744F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84632E7"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CAB2016/002</w:t>
            </w:r>
          </w:p>
        </w:tc>
        <w:tc>
          <w:tcPr>
            <w:tcW w:w="2173" w:type="dxa"/>
            <w:tcBorders>
              <w:top w:val="single" w:sz="4" w:space="0" w:color="auto"/>
              <w:left w:val="single" w:sz="4" w:space="0" w:color="auto"/>
              <w:bottom w:val="single" w:sz="4" w:space="0" w:color="auto"/>
              <w:right w:val="single" w:sz="4" w:space="0" w:color="auto"/>
            </w:tcBorders>
          </w:tcPr>
          <w:p w14:paraId="181BB0D2"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95B2727"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Evaluation Report and Alternate Options</w:t>
            </w:r>
          </w:p>
        </w:tc>
        <w:tc>
          <w:tcPr>
            <w:tcW w:w="1963" w:type="dxa"/>
            <w:tcBorders>
              <w:top w:val="single" w:sz="4" w:space="0" w:color="auto"/>
              <w:left w:val="single" w:sz="4" w:space="0" w:color="auto"/>
              <w:bottom w:val="single" w:sz="4" w:space="0" w:color="auto"/>
              <w:right w:val="single" w:sz="4" w:space="0" w:color="auto"/>
            </w:tcBorders>
          </w:tcPr>
          <w:p w14:paraId="38F9EC38"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16/002/CMA</w:t>
            </w:r>
          </w:p>
        </w:tc>
        <w:tc>
          <w:tcPr>
            <w:tcW w:w="1546" w:type="dxa"/>
            <w:tcBorders>
              <w:top w:val="single" w:sz="4" w:space="0" w:color="auto"/>
              <w:left w:val="single" w:sz="4" w:space="0" w:color="auto"/>
              <w:bottom w:val="single" w:sz="4" w:space="0" w:color="auto"/>
              <w:right w:val="single" w:sz="4" w:space="0" w:color="auto"/>
            </w:tcBorders>
          </w:tcPr>
          <w:p w14:paraId="66E7ED4B"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28/01/2016</w:t>
            </w:r>
          </w:p>
        </w:tc>
      </w:tr>
      <w:tr w:rsidR="00863FF6" w:rsidRPr="00863FF6" w14:paraId="1124057E"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26E8995"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CAB2016/003</w:t>
            </w:r>
          </w:p>
        </w:tc>
        <w:tc>
          <w:tcPr>
            <w:tcW w:w="2173" w:type="dxa"/>
            <w:tcBorders>
              <w:top w:val="single" w:sz="4" w:space="0" w:color="auto"/>
              <w:left w:val="single" w:sz="4" w:space="0" w:color="auto"/>
              <w:bottom w:val="single" w:sz="4" w:space="0" w:color="auto"/>
              <w:right w:val="single" w:sz="4" w:space="0" w:color="auto"/>
            </w:tcBorders>
          </w:tcPr>
          <w:p w14:paraId="45A0F3A4"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4AAFC49A"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Revised Budget</w:t>
            </w:r>
          </w:p>
        </w:tc>
        <w:tc>
          <w:tcPr>
            <w:tcW w:w="1963" w:type="dxa"/>
            <w:tcBorders>
              <w:top w:val="single" w:sz="4" w:space="0" w:color="auto"/>
              <w:left w:val="single" w:sz="4" w:space="0" w:color="auto"/>
              <w:bottom w:val="single" w:sz="4" w:space="0" w:color="auto"/>
              <w:right w:val="single" w:sz="4" w:space="0" w:color="auto"/>
            </w:tcBorders>
          </w:tcPr>
          <w:p w14:paraId="5416229C"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16/003/CMA</w:t>
            </w:r>
          </w:p>
        </w:tc>
        <w:tc>
          <w:tcPr>
            <w:tcW w:w="1546" w:type="dxa"/>
            <w:tcBorders>
              <w:top w:val="single" w:sz="4" w:space="0" w:color="auto"/>
              <w:left w:val="single" w:sz="4" w:space="0" w:color="auto"/>
              <w:bottom w:val="single" w:sz="4" w:space="0" w:color="auto"/>
              <w:right w:val="single" w:sz="4" w:space="0" w:color="auto"/>
            </w:tcBorders>
          </w:tcPr>
          <w:p w14:paraId="703A8C44"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28/01/2016</w:t>
            </w:r>
          </w:p>
        </w:tc>
      </w:tr>
      <w:tr w:rsidR="00863FF6" w:rsidRPr="00863FF6" w14:paraId="0C9CE58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DF35EC2"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CAB2016/004</w:t>
            </w:r>
          </w:p>
        </w:tc>
        <w:tc>
          <w:tcPr>
            <w:tcW w:w="2173" w:type="dxa"/>
            <w:tcBorders>
              <w:top w:val="single" w:sz="4" w:space="0" w:color="auto"/>
              <w:left w:val="single" w:sz="4" w:space="0" w:color="auto"/>
              <w:bottom w:val="single" w:sz="4" w:space="0" w:color="auto"/>
              <w:right w:val="single" w:sz="4" w:space="0" w:color="auto"/>
            </w:tcBorders>
          </w:tcPr>
          <w:p w14:paraId="6C8703DA"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12ABB810"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Russell Option Business Case</w:t>
            </w:r>
          </w:p>
        </w:tc>
        <w:tc>
          <w:tcPr>
            <w:tcW w:w="1963" w:type="dxa"/>
            <w:tcBorders>
              <w:top w:val="single" w:sz="4" w:space="0" w:color="auto"/>
              <w:left w:val="single" w:sz="4" w:space="0" w:color="auto"/>
              <w:bottom w:val="single" w:sz="4" w:space="0" w:color="auto"/>
              <w:right w:val="single" w:sz="4" w:space="0" w:color="auto"/>
            </w:tcBorders>
          </w:tcPr>
          <w:p w14:paraId="60C0E6A6"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16/004/CMA</w:t>
            </w:r>
          </w:p>
        </w:tc>
        <w:tc>
          <w:tcPr>
            <w:tcW w:w="1546" w:type="dxa"/>
            <w:tcBorders>
              <w:top w:val="single" w:sz="4" w:space="0" w:color="auto"/>
              <w:left w:val="single" w:sz="4" w:space="0" w:color="auto"/>
              <w:bottom w:val="single" w:sz="4" w:space="0" w:color="auto"/>
              <w:right w:val="single" w:sz="4" w:space="0" w:color="auto"/>
            </w:tcBorders>
          </w:tcPr>
          <w:p w14:paraId="635D47EB"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28/01/2016</w:t>
            </w:r>
          </w:p>
        </w:tc>
      </w:tr>
      <w:tr w:rsidR="00863FF6" w:rsidRPr="00863FF6" w14:paraId="6B77CCF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A1D4540"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CAB2016/005</w:t>
            </w:r>
          </w:p>
        </w:tc>
        <w:tc>
          <w:tcPr>
            <w:tcW w:w="2173" w:type="dxa"/>
            <w:tcBorders>
              <w:top w:val="single" w:sz="4" w:space="0" w:color="auto"/>
              <w:left w:val="single" w:sz="4" w:space="0" w:color="auto"/>
              <w:bottom w:val="single" w:sz="4" w:space="0" w:color="auto"/>
              <w:right w:val="single" w:sz="4" w:space="0" w:color="auto"/>
            </w:tcBorders>
          </w:tcPr>
          <w:p w14:paraId="4FF69BB7"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42C091DF" w14:textId="5B3F8CE9"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 xml:space="preserve">Aquis Entertainment Casino Canberra Redevelopment Proposal </w:t>
            </w:r>
            <w:r w:rsidR="00FD5FBC" w:rsidRPr="00863FF6">
              <w:rPr>
                <w:rFonts w:ascii="Arial" w:eastAsia="Times New Roman" w:hAnsi="Arial" w:cs="Arial"/>
                <w:color w:val="000000"/>
                <w:sz w:val="22"/>
                <w:szCs w:val="22"/>
              </w:rPr>
              <w:t>- Progression</w:t>
            </w:r>
            <w:r w:rsidRPr="00863FF6">
              <w:rPr>
                <w:rFonts w:ascii="Arial" w:eastAsia="Times New Roman" w:hAnsi="Arial" w:cs="Arial"/>
                <w:color w:val="000000"/>
                <w:sz w:val="22"/>
                <w:szCs w:val="22"/>
              </w:rPr>
              <w:t xml:space="preserve"> to Phase 2 under the investment proposal guidelines</w:t>
            </w:r>
          </w:p>
        </w:tc>
        <w:tc>
          <w:tcPr>
            <w:tcW w:w="1963" w:type="dxa"/>
            <w:tcBorders>
              <w:top w:val="single" w:sz="4" w:space="0" w:color="auto"/>
              <w:left w:val="single" w:sz="4" w:space="0" w:color="auto"/>
              <w:bottom w:val="single" w:sz="4" w:space="0" w:color="auto"/>
              <w:right w:val="single" w:sz="4" w:space="0" w:color="auto"/>
            </w:tcBorders>
          </w:tcPr>
          <w:p w14:paraId="70A90268"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16/005/CAB</w:t>
            </w:r>
          </w:p>
        </w:tc>
        <w:tc>
          <w:tcPr>
            <w:tcW w:w="1546" w:type="dxa"/>
            <w:tcBorders>
              <w:top w:val="single" w:sz="4" w:space="0" w:color="auto"/>
              <w:left w:val="single" w:sz="4" w:space="0" w:color="auto"/>
              <w:bottom w:val="single" w:sz="4" w:space="0" w:color="auto"/>
              <w:right w:val="single" w:sz="4" w:space="0" w:color="auto"/>
            </w:tcBorders>
          </w:tcPr>
          <w:p w14:paraId="1ECE4D4A"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08/02/2016</w:t>
            </w:r>
          </w:p>
        </w:tc>
      </w:tr>
      <w:tr w:rsidR="00863FF6" w:rsidRPr="00863FF6" w14:paraId="62FFAEC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DFE618A"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lastRenderedPageBreak/>
              <w:t>CAB2016/006</w:t>
            </w:r>
          </w:p>
        </w:tc>
        <w:tc>
          <w:tcPr>
            <w:tcW w:w="2173" w:type="dxa"/>
            <w:tcBorders>
              <w:top w:val="single" w:sz="4" w:space="0" w:color="auto"/>
              <w:left w:val="single" w:sz="4" w:space="0" w:color="auto"/>
              <w:bottom w:val="single" w:sz="4" w:space="0" w:color="auto"/>
              <w:right w:val="single" w:sz="4" w:space="0" w:color="auto"/>
            </w:tcBorders>
          </w:tcPr>
          <w:p w14:paraId="52F0CE43"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7B25C62A"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Overview of Cabinet Submissions - 27 January 2016</w:t>
            </w:r>
          </w:p>
        </w:tc>
        <w:tc>
          <w:tcPr>
            <w:tcW w:w="1963" w:type="dxa"/>
            <w:tcBorders>
              <w:top w:val="single" w:sz="4" w:space="0" w:color="auto"/>
              <w:left w:val="single" w:sz="4" w:space="0" w:color="auto"/>
              <w:bottom w:val="single" w:sz="4" w:space="0" w:color="auto"/>
              <w:right w:val="single" w:sz="4" w:space="0" w:color="auto"/>
            </w:tcBorders>
          </w:tcPr>
          <w:p w14:paraId="733033B0"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NO DECISION</w:t>
            </w:r>
          </w:p>
        </w:tc>
        <w:tc>
          <w:tcPr>
            <w:tcW w:w="1546" w:type="dxa"/>
            <w:tcBorders>
              <w:top w:val="single" w:sz="4" w:space="0" w:color="auto"/>
              <w:left w:val="single" w:sz="4" w:space="0" w:color="auto"/>
              <w:bottom w:val="single" w:sz="4" w:space="0" w:color="auto"/>
              <w:right w:val="single" w:sz="4" w:space="0" w:color="auto"/>
            </w:tcBorders>
          </w:tcPr>
          <w:p w14:paraId="1B3BDFA6"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28/01/2016</w:t>
            </w:r>
          </w:p>
        </w:tc>
      </w:tr>
      <w:tr w:rsidR="00863FF6" w:rsidRPr="00863FF6" w14:paraId="1495EB8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5E01EF3"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CAB2016/011</w:t>
            </w:r>
          </w:p>
        </w:tc>
        <w:tc>
          <w:tcPr>
            <w:tcW w:w="2173" w:type="dxa"/>
            <w:tcBorders>
              <w:top w:val="single" w:sz="4" w:space="0" w:color="auto"/>
              <w:left w:val="single" w:sz="4" w:space="0" w:color="auto"/>
              <w:bottom w:val="single" w:sz="4" w:space="0" w:color="auto"/>
              <w:right w:val="single" w:sz="4" w:space="0" w:color="auto"/>
            </w:tcBorders>
          </w:tcPr>
          <w:p w14:paraId="020FF4EC"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3933AE64"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National Partnership on the National Quality Agenda for Early Childhood Education and Care</w:t>
            </w:r>
          </w:p>
        </w:tc>
        <w:tc>
          <w:tcPr>
            <w:tcW w:w="1963" w:type="dxa"/>
            <w:tcBorders>
              <w:top w:val="single" w:sz="4" w:space="0" w:color="auto"/>
              <w:left w:val="single" w:sz="4" w:space="0" w:color="auto"/>
              <w:bottom w:val="single" w:sz="4" w:space="0" w:color="auto"/>
              <w:right w:val="single" w:sz="4" w:space="0" w:color="auto"/>
            </w:tcBorders>
          </w:tcPr>
          <w:p w14:paraId="0EB61610"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16/011/CAB</w:t>
            </w:r>
          </w:p>
        </w:tc>
        <w:tc>
          <w:tcPr>
            <w:tcW w:w="1546" w:type="dxa"/>
            <w:tcBorders>
              <w:top w:val="single" w:sz="4" w:space="0" w:color="auto"/>
              <w:left w:val="single" w:sz="4" w:space="0" w:color="auto"/>
              <w:bottom w:val="single" w:sz="4" w:space="0" w:color="auto"/>
              <w:right w:val="single" w:sz="4" w:space="0" w:color="auto"/>
            </w:tcBorders>
          </w:tcPr>
          <w:p w14:paraId="7A792539"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01/03/2016</w:t>
            </w:r>
          </w:p>
        </w:tc>
      </w:tr>
      <w:tr w:rsidR="00863FF6" w:rsidRPr="00863FF6" w14:paraId="4C72902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67867A3"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CAB2016/013</w:t>
            </w:r>
          </w:p>
        </w:tc>
        <w:tc>
          <w:tcPr>
            <w:tcW w:w="2173" w:type="dxa"/>
            <w:tcBorders>
              <w:top w:val="single" w:sz="4" w:space="0" w:color="auto"/>
              <w:left w:val="single" w:sz="4" w:space="0" w:color="auto"/>
              <w:bottom w:val="single" w:sz="4" w:space="0" w:color="auto"/>
              <w:right w:val="single" w:sz="4" w:space="0" w:color="auto"/>
            </w:tcBorders>
          </w:tcPr>
          <w:p w14:paraId="642CC5C2"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4AB92BF"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Communications Strategy for Preferred Bidder</w:t>
            </w:r>
          </w:p>
        </w:tc>
        <w:tc>
          <w:tcPr>
            <w:tcW w:w="1963" w:type="dxa"/>
            <w:tcBorders>
              <w:top w:val="single" w:sz="4" w:space="0" w:color="auto"/>
              <w:left w:val="single" w:sz="4" w:space="0" w:color="auto"/>
              <w:bottom w:val="single" w:sz="4" w:space="0" w:color="auto"/>
              <w:right w:val="single" w:sz="4" w:space="0" w:color="auto"/>
            </w:tcBorders>
          </w:tcPr>
          <w:p w14:paraId="6529791C"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16/013/CMA</w:t>
            </w:r>
          </w:p>
        </w:tc>
        <w:tc>
          <w:tcPr>
            <w:tcW w:w="1546" w:type="dxa"/>
            <w:tcBorders>
              <w:top w:val="single" w:sz="4" w:space="0" w:color="auto"/>
              <w:left w:val="single" w:sz="4" w:space="0" w:color="auto"/>
              <w:bottom w:val="single" w:sz="4" w:space="0" w:color="auto"/>
              <w:right w:val="single" w:sz="4" w:space="0" w:color="auto"/>
            </w:tcBorders>
          </w:tcPr>
          <w:p w14:paraId="03180B35"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28/01/2016</w:t>
            </w:r>
          </w:p>
        </w:tc>
      </w:tr>
      <w:tr w:rsidR="00863FF6" w:rsidRPr="00863FF6" w14:paraId="52EE537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211D05C"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CAB2016/014</w:t>
            </w:r>
          </w:p>
        </w:tc>
        <w:tc>
          <w:tcPr>
            <w:tcW w:w="2173" w:type="dxa"/>
            <w:tcBorders>
              <w:top w:val="single" w:sz="4" w:space="0" w:color="auto"/>
              <w:left w:val="single" w:sz="4" w:space="0" w:color="auto"/>
              <w:bottom w:val="single" w:sz="4" w:space="0" w:color="auto"/>
              <w:right w:val="single" w:sz="4" w:space="0" w:color="auto"/>
            </w:tcBorders>
          </w:tcPr>
          <w:p w14:paraId="60734B3C"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421A39A1"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2016-17 Revenue Initiatives</w:t>
            </w:r>
          </w:p>
        </w:tc>
        <w:tc>
          <w:tcPr>
            <w:tcW w:w="1963" w:type="dxa"/>
            <w:tcBorders>
              <w:top w:val="single" w:sz="4" w:space="0" w:color="auto"/>
              <w:left w:val="single" w:sz="4" w:space="0" w:color="auto"/>
              <w:bottom w:val="single" w:sz="4" w:space="0" w:color="auto"/>
              <w:right w:val="single" w:sz="4" w:space="0" w:color="auto"/>
            </w:tcBorders>
          </w:tcPr>
          <w:p w14:paraId="0321A07F"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16/014/BUD</w:t>
            </w:r>
          </w:p>
        </w:tc>
        <w:tc>
          <w:tcPr>
            <w:tcW w:w="1546" w:type="dxa"/>
            <w:tcBorders>
              <w:top w:val="single" w:sz="4" w:space="0" w:color="auto"/>
              <w:left w:val="single" w:sz="4" w:space="0" w:color="auto"/>
              <w:bottom w:val="single" w:sz="4" w:space="0" w:color="auto"/>
              <w:right w:val="single" w:sz="4" w:space="0" w:color="auto"/>
            </w:tcBorders>
          </w:tcPr>
          <w:p w14:paraId="3C16D4CB"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01/03/2016</w:t>
            </w:r>
          </w:p>
        </w:tc>
      </w:tr>
      <w:tr w:rsidR="00863FF6" w:rsidRPr="00863FF6" w14:paraId="6D25688F"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C055719"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CAB2016/015</w:t>
            </w:r>
          </w:p>
        </w:tc>
        <w:tc>
          <w:tcPr>
            <w:tcW w:w="2173" w:type="dxa"/>
            <w:tcBorders>
              <w:top w:val="single" w:sz="4" w:space="0" w:color="auto"/>
              <w:left w:val="single" w:sz="4" w:space="0" w:color="auto"/>
              <w:bottom w:val="single" w:sz="4" w:space="0" w:color="auto"/>
              <w:right w:val="single" w:sz="4" w:space="0" w:color="auto"/>
            </w:tcBorders>
          </w:tcPr>
          <w:p w14:paraId="13EB2384"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3EBE32BB"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Ministerial Advisory Council on Ageing Appointments</w:t>
            </w:r>
          </w:p>
        </w:tc>
        <w:tc>
          <w:tcPr>
            <w:tcW w:w="1963" w:type="dxa"/>
            <w:tcBorders>
              <w:top w:val="single" w:sz="4" w:space="0" w:color="auto"/>
              <w:left w:val="single" w:sz="4" w:space="0" w:color="auto"/>
              <w:bottom w:val="single" w:sz="4" w:space="0" w:color="auto"/>
              <w:right w:val="single" w:sz="4" w:space="0" w:color="auto"/>
            </w:tcBorders>
          </w:tcPr>
          <w:p w14:paraId="21ACF71E"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16/015/CAB</w:t>
            </w:r>
          </w:p>
        </w:tc>
        <w:tc>
          <w:tcPr>
            <w:tcW w:w="1546" w:type="dxa"/>
            <w:tcBorders>
              <w:top w:val="single" w:sz="4" w:space="0" w:color="auto"/>
              <w:left w:val="single" w:sz="4" w:space="0" w:color="auto"/>
              <w:bottom w:val="single" w:sz="4" w:space="0" w:color="auto"/>
              <w:right w:val="single" w:sz="4" w:space="0" w:color="auto"/>
            </w:tcBorders>
          </w:tcPr>
          <w:p w14:paraId="039102CF"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15/02/2016</w:t>
            </w:r>
          </w:p>
        </w:tc>
      </w:tr>
      <w:tr w:rsidR="00863FF6" w:rsidRPr="00863FF6" w14:paraId="2CC52171"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F2919FA"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CAB2016/017</w:t>
            </w:r>
          </w:p>
        </w:tc>
        <w:tc>
          <w:tcPr>
            <w:tcW w:w="2173" w:type="dxa"/>
            <w:tcBorders>
              <w:top w:val="single" w:sz="4" w:space="0" w:color="auto"/>
              <w:left w:val="single" w:sz="4" w:space="0" w:color="auto"/>
              <w:bottom w:val="single" w:sz="4" w:space="0" w:color="auto"/>
              <w:right w:val="single" w:sz="4" w:space="0" w:color="auto"/>
            </w:tcBorders>
          </w:tcPr>
          <w:p w14:paraId="76D6788A"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1CDB357B"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2015-16 Whole of Government Capital Works Program - Quarterly Report (period ending 31 December 2015)</w:t>
            </w:r>
          </w:p>
        </w:tc>
        <w:tc>
          <w:tcPr>
            <w:tcW w:w="1963" w:type="dxa"/>
            <w:tcBorders>
              <w:top w:val="single" w:sz="4" w:space="0" w:color="auto"/>
              <w:left w:val="single" w:sz="4" w:space="0" w:color="auto"/>
              <w:bottom w:val="single" w:sz="4" w:space="0" w:color="auto"/>
              <w:right w:val="single" w:sz="4" w:space="0" w:color="auto"/>
            </w:tcBorders>
          </w:tcPr>
          <w:p w14:paraId="209F602A"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16/017/BUD</w:t>
            </w:r>
          </w:p>
        </w:tc>
        <w:tc>
          <w:tcPr>
            <w:tcW w:w="1546" w:type="dxa"/>
            <w:tcBorders>
              <w:top w:val="single" w:sz="4" w:space="0" w:color="auto"/>
              <w:left w:val="single" w:sz="4" w:space="0" w:color="auto"/>
              <w:bottom w:val="single" w:sz="4" w:space="0" w:color="auto"/>
              <w:right w:val="single" w:sz="4" w:space="0" w:color="auto"/>
            </w:tcBorders>
          </w:tcPr>
          <w:p w14:paraId="1D38F2BE"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01/03/2016</w:t>
            </w:r>
          </w:p>
        </w:tc>
      </w:tr>
      <w:tr w:rsidR="00863FF6" w:rsidRPr="00863FF6" w14:paraId="0FAFD14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1A0AB4B"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CAB2016/018</w:t>
            </w:r>
          </w:p>
        </w:tc>
        <w:tc>
          <w:tcPr>
            <w:tcW w:w="2173" w:type="dxa"/>
            <w:tcBorders>
              <w:top w:val="single" w:sz="4" w:space="0" w:color="auto"/>
              <w:left w:val="single" w:sz="4" w:space="0" w:color="auto"/>
              <w:bottom w:val="single" w:sz="4" w:space="0" w:color="auto"/>
              <w:right w:val="single" w:sz="4" w:space="0" w:color="auto"/>
            </w:tcBorders>
          </w:tcPr>
          <w:p w14:paraId="2BD81B6A"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1CA069B5"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2015-16 Directorates Capital Works Program - Quarterly Report (period ending 31 December 2015)</w:t>
            </w:r>
          </w:p>
        </w:tc>
        <w:tc>
          <w:tcPr>
            <w:tcW w:w="1963" w:type="dxa"/>
            <w:tcBorders>
              <w:top w:val="single" w:sz="4" w:space="0" w:color="auto"/>
              <w:left w:val="single" w:sz="4" w:space="0" w:color="auto"/>
              <w:bottom w:val="single" w:sz="4" w:space="0" w:color="auto"/>
              <w:right w:val="single" w:sz="4" w:space="0" w:color="auto"/>
            </w:tcBorders>
          </w:tcPr>
          <w:p w14:paraId="51040112"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16/018/BUD</w:t>
            </w:r>
          </w:p>
        </w:tc>
        <w:tc>
          <w:tcPr>
            <w:tcW w:w="1546" w:type="dxa"/>
            <w:tcBorders>
              <w:top w:val="single" w:sz="4" w:space="0" w:color="auto"/>
              <w:left w:val="single" w:sz="4" w:space="0" w:color="auto"/>
              <w:bottom w:val="single" w:sz="4" w:space="0" w:color="auto"/>
              <w:right w:val="single" w:sz="4" w:space="0" w:color="auto"/>
            </w:tcBorders>
          </w:tcPr>
          <w:p w14:paraId="21A9F1D9"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01/03/2016</w:t>
            </w:r>
          </w:p>
        </w:tc>
      </w:tr>
      <w:tr w:rsidR="00863FF6" w:rsidRPr="00863FF6" w14:paraId="675095AC"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6FD24AD"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CAB2016/019</w:t>
            </w:r>
          </w:p>
        </w:tc>
        <w:tc>
          <w:tcPr>
            <w:tcW w:w="2173" w:type="dxa"/>
            <w:tcBorders>
              <w:top w:val="single" w:sz="4" w:space="0" w:color="auto"/>
              <w:left w:val="single" w:sz="4" w:space="0" w:color="auto"/>
              <w:bottom w:val="single" w:sz="4" w:space="0" w:color="auto"/>
              <w:right w:val="single" w:sz="4" w:space="0" w:color="auto"/>
            </w:tcBorders>
          </w:tcPr>
          <w:p w14:paraId="1874F969"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5A90EE96"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National Stronger Regions Fund - Round 3</w:t>
            </w:r>
          </w:p>
        </w:tc>
        <w:tc>
          <w:tcPr>
            <w:tcW w:w="1963" w:type="dxa"/>
            <w:tcBorders>
              <w:top w:val="single" w:sz="4" w:space="0" w:color="auto"/>
              <w:left w:val="single" w:sz="4" w:space="0" w:color="auto"/>
              <w:bottom w:val="single" w:sz="4" w:space="0" w:color="auto"/>
              <w:right w:val="single" w:sz="4" w:space="0" w:color="auto"/>
            </w:tcBorders>
          </w:tcPr>
          <w:p w14:paraId="051DC83D"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16/019/BUD</w:t>
            </w:r>
          </w:p>
        </w:tc>
        <w:tc>
          <w:tcPr>
            <w:tcW w:w="1546" w:type="dxa"/>
            <w:tcBorders>
              <w:top w:val="single" w:sz="4" w:space="0" w:color="auto"/>
              <w:left w:val="single" w:sz="4" w:space="0" w:color="auto"/>
              <w:bottom w:val="single" w:sz="4" w:space="0" w:color="auto"/>
              <w:right w:val="single" w:sz="4" w:space="0" w:color="auto"/>
            </w:tcBorders>
          </w:tcPr>
          <w:p w14:paraId="6297742C"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01/03/2016</w:t>
            </w:r>
          </w:p>
        </w:tc>
      </w:tr>
      <w:tr w:rsidR="00863FF6" w:rsidRPr="00863FF6" w14:paraId="1D6F6D5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98AD196"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CAB2016/020</w:t>
            </w:r>
          </w:p>
        </w:tc>
        <w:tc>
          <w:tcPr>
            <w:tcW w:w="2173" w:type="dxa"/>
            <w:tcBorders>
              <w:top w:val="single" w:sz="4" w:space="0" w:color="auto"/>
              <w:left w:val="single" w:sz="4" w:space="0" w:color="auto"/>
              <w:bottom w:val="single" w:sz="4" w:space="0" w:color="auto"/>
              <w:right w:val="single" w:sz="4" w:space="0" w:color="auto"/>
            </w:tcBorders>
          </w:tcPr>
          <w:p w14:paraId="7D9722C2"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2A1D6051"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Red Tape Reduction Legislation Amendment Bill 2016 - Introduction</w:t>
            </w:r>
          </w:p>
        </w:tc>
        <w:tc>
          <w:tcPr>
            <w:tcW w:w="1963" w:type="dxa"/>
            <w:tcBorders>
              <w:top w:val="single" w:sz="4" w:space="0" w:color="auto"/>
              <w:left w:val="single" w:sz="4" w:space="0" w:color="auto"/>
              <w:bottom w:val="single" w:sz="4" w:space="0" w:color="auto"/>
              <w:right w:val="single" w:sz="4" w:space="0" w:color="auto"/>
            </w:tcBorders>
          </w:tcPr>
          <w:p w14:paraId="4404D65F"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16/020/CAB</w:t>
            </w:r>
          </w:p>
        </w:tc>
        <w:tc>
          <w:tcPr>
            <w:tcW w:w="1546" w:type="dxa"/>
            <w:tcBorders>
              <w:top w:val="single" w:sz="4" w:space="0" w:color="auto"/>
              <w:left w:val="single" w:sz="4" w:space="0" w:color="auto"/>
              <w:bottom w:val="single" w:sz="4" w:space="0" w:color="auto"/>
              <w:right w:val="single" w:sz="4" w:space="0" w:color="auto"/>
            </w:tcBorders>
          </w:tcPr>
          <w:p w14:paraId="08A0D747"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01/03/2016</w:t>
            </w:r>
          </w:p>
        </w:tc>
      </w:tr>
      <w:tr w:rsidR="00863FF6" w:rsidRPr="00863FF6" w14:paraId="370CB6C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6C1DB46"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CAB2016/021</w:t>
            </w:r>
          </w:p>
        </w:tc>
        <w:tc>
          <w:tcPr>
            <w:tcW w:w="2173" w:type="dxa"/>
            <w:tcBorders>
              <w:top w:val="single" w:sz="4" w:space="0" w:color="auto"/>
              <w:left w:val="single" w:sz="4" w:space="0" w:color="auto"/>
              <w:bottom w:val="single" w:sz="4" w:space="0" w:color="auto"/>
              <w:right w:val="single" w:sz="4" w:space="0" w:color="auto"/>
            </w:tcBorders>
          </w:tcPr>
          <w:p w14:paraId="6605E944"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0BD2B192"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Ministerial Statement - Better access to elective surgery</w:t>
            </w:r>
          </w:p>
        </w:tc>
        <w:tc>
          <w:tcPr>
            <w:tcW w:w="1963" w:type="dxa"/>
            <w:tcBorders>
              <w:top w:val="single" w:sz="4" w:space="0" w:color="auto"/>
              <w:left w:val="single" w:sz="4" w:space="0" w:color="auto"/>
              <w:bottom w:val="single" w:sz="4" w:space="0" w:color="auto"/>
              <w:right w:val="single" w:sz="4" w:space="0" w:color="auto"/>
            </w:tcBorders>
          </w:tcPr>
          <w:p w14:paraId="2CF2D5AD"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16/021/CAB</w:t>
            </w:r>
          </w:p>
        </w:tc>
        <w:tc>
          <w:tcPr>
            <w:tcW w:w="1546" w:type="dxa"/>
            <w:tcBorders>
              <w:top w:val="single" w:sz="4" w:space="0" w:color="auto"/>
              <w:left w:val="single" w:sz="4" w:space="0" w:color="auto"/>
              <w:bottom w:val="single" w:sz="4" w:space="0" w:color="auto"/>
              <w:right w:val="single" w:sz="4" w:space="0" w:color="auto"/>
            </w:tcBorders>
          </w:tcPr>
          <w:p w14:paraId="7AFC2B0E"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08/02/2016</w:t>
            </w:r>
          </w:p>
        </w:tc>
      </w:tr>
      <w:tr w:rsidR="00863FF6" w:rsidRPr="00863FF6" w14:paraId="499F07B2"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DCD4336"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CAB2016/022</w:t>
            </w:r>
          </w:p>
        </w:tc>
        <w:tc>
          <w:tcPr>
            <w:tcW w:w="2173" w:type="dxa"/>
            <w:tcBorders>
              <w:top w:val="single" w:sz="4" w:space="0" w:color="auto"/>
              <w:left w:val="single" w:sz="4" w:space="0" w:color="auto"/>
              <w:bottom w:val="single" w:sz="4" w:space="0" w:color="auto"/>
              <w:right w:val="single" w:sz="4" w:space="0" w:color="auto"/>
            </w:tcBorders>
          </w:tcPr>
          <w:p w14:paraId="46987B08"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62B4CB07"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Ministerial Statement - Health Access at schools</w:t>
            </w:r>
          </w:p>
        </w:tc>
        <w:tc>
          <w:tcPr>
            <w:tcW w:w="1963" w:type="dxa"/>
            <w:tcBorders>
              <w:top w:val="single" w:sz="4" w:space="0" w:color="auto"/>
              <w:left w:val="single" w:sz="4" w:space="0" w:color="auto"/>
              <w:bottom w:val="single" w:sz="4" w:space="0" w:color="auto"/>
              <w:right w:val="single" w:sz="4" w:space="0" w:color="auto"/>
            </w:tcBorders>
          </w:tcPr>
          <w:p w14:paraId="4CDDC5AD"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16/022/CAB</w:t>
            </w:r>
          </w:p>
        </w:tc>
        <w:tc>
          <w:tcPr>
            <w:tcW w:w="1546" w:type="dxa"/>
            <w:tcBorders>
              <w:top w:val="single" w:sz="4" w:space="0" w:color="auto"/>
              <w:left w:val="single" w:sz="4" w:space="0" w:color="auto"/>
              <w:bottom w:val="single" w:sz="4" w:space="0" w:color="auto"/>
              <w:right w:val="single" w:sz="4" w:space="0" w:color="auto"/>
            </w:tcBorders>
          </w:tcPr>
          <w:p w14:paraId="72F55A88"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08/02/2016</w:t>
            </w:r>
          </w:p>
        </w:tc>
      </w:tr>
      <w:tr w:rsidR="00863FF6" w:rsidRPr="00863FF6" w14:paraId="3111BA25"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4F70DE7"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CAB2016/029</w:t>
            </w:r>
          </w:p>
        </w:tc>
        <w:tc>
          <w:tcPr>
            <w:tcW w:w="2173" w:type="dxa"/>
            <w:tcBorders>
              <w:top w:val="single" w:sz="4" w:space="0" w:color="auto"/>
              <w:left w:val="single" w:sz="4" w:space="0" w:color="auto"/>
              <w:bottom w:val="single" w:sz="4" w:space="0" w:color="auto"/>
              <w:right w:val="single" w:sz="4" w:space="0" w:color="auto"/>
            </w:tcBorders>
          </w:tcPr>
          <w:p w14:paraId="44DD59BE"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Presentation</w:t>
            </w:r>
          </w:p>
        </w:tc>
        <w:tc>
          <w:tcPr>
            <w:tcW w:w="7800" w:type="dxa"/>
            <w:tcBorders>
              <w:top w:val="single" w:sz="4" w:space="0" w:color="auto"/>
              <w:left w:val="single" w:sz="4" w:space="0" w:color="auto"/>
              <w:bottom w:val="single" w:sz="4" w:space="0" w:color="auto"/>
              <w:right w:val="single" w:sz="4" w:space="0" w:color="auto"/>
            </w:tcBorders>
          </w:tcPr>
          <w:p w14:paraId="7AC8AD8E"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2016-17 Budget Update - Presentation</w:t>
            </w:r>
          </w:p>
        </w:tc>
        <w:tc>
          <w:tcPr>
            <w:tcW w:w="1963" w:type="dxa"/>
            <w:tcBorders>
              <w:top w:val="single" w:sz="4" w:space="0" w:color="auto"/>
              <w:left w:val="single" w:sz="4" w:space="0" w:color="auto"/>
              <w:bottom w:val="single" w:sz="4" w:space="0" w:color="auto"/>
              <w:right w:val="single" w:sz="4" w:space="0" w:color="auto"/>
            </w:tcBorders>
          </w:tcPr>
          <w:p w14:paraId="7FB71120"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16/029/BUD</w:t>
            </w:r>
          </w:p>
        </w:tc>
        <w:tc>
          <w:tcPr>
            <w:tcW w:w="1546" w:type="dxa"/>
            <w:tcBorders>
              <w:top w:val="single" w:sz="4" w:space="0" w:color="auto"/>
              <w:left w:val="single" w:sz="4" w:space="0" w:color="auto"/>
              <w:bottom w:val="single" w:sz="4" w:space="0" w:color="auto"/>
              <w:right w:val="single" w:sz="4" w:space="0" w:color="auto"/>
            </w:tcBorders>
          </w:tcPr>
          <w:p w14:paraId="2D18F23C"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23/02/2016</w:t>
            </w:r>
          </w:p>
        </w:tc>
      </w:tr>
      <w:tr w:rsidR="00863FF6" w:rsidRPr="00863FF6" w14:paraId="4D7751B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01EE8D3"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CAB2016/030</w:t>
            </w:r>
          </w:p>
        </w:tc>
        <w:tc>
          <w:tcPr>
            <w:tcW w:w="2173" w:type="dxa"/>
            <w:tcBorders>
              <w:top w:val="single" w:sz="4" w:space="0" w:color="auto"/>
              <w:left w:val="single" w:sz="4" w:space="0" w:color="auto"/>
              <w:bottom w:val="single" w:sz="4" w:space="0" w:color="auto"/>
              <w:right w:val="single" w:sz="4" w:space="0" w:color="auto"/>
            </w:tcBorders>
          </w:tcPr>
          <w:p w14:paraId="0CD68FCB"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1E570782"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Professional Standards Council Appointment</w:t>
            </w:r>
          </w:p>
        </w:tc>
        <w:tc>
          <w:tcPr>
            <w:tcW w:w="1963" w:type="dxa"/>
            <w:tcBorders>
              <w:top w:val="single" w:sz="4" w:space="0" w:color="auto"/>
              <w:left w:val="single" w:sz="4" w:space="0" w:color="auto"/>
              <w:bottom w:val="single" w:sz="4" w:space="0" w:color="auto"/>
              <w:right w:val="single" w:sz="4" w:space="0" w:color="auto"/>
            </w:tcBorders>
          </w:tcPr>
          <w:p w14:paraId="0BC7D8E0"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16/030/CAB</w:t>
            </w:r>
          </w:p>
        </w:tc>
        <w:tc>
          <w:tcPr>
            <w:tcW w:w="1546" w:type="dxa"/>
            <w:tcBorders>
              <w:top w:val="single" w:sz="4" w:space="0" w:color="auto"/>
              <w:left w:val="single" w:sz="4" w:space="0" w:color="auto"/>
              <w:bottom w:val="single" w:sz="4" w:space="0" w:color="auto"/>
              <w:right w:val="single" w:sz="4" w:space="0" w:color="auto"/>
            </w:tcBorders>
          </w:tcPr>
          <w:p w14:paraId="0CD7CA44"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23/02/2016</w:t>
            </w:r>
          </w:p>
        </w:tc>
      </w:tr>
      <w:tr w:rsidR="00863FF6" w:rsidRPr="00863FF6" w14:paraId="512C2AB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586D077"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CAB2016/034</w:t>
            </w:r>
          </w:p>
        </w:tc>
        <w:tc>
          <w:tcPr>
            <w:tcW w:w="2173" w:type="dxa"/>
            <w:tcBorders>
              <w:top w:val="single" w:sz="4" w:space="0" w:color="auto"/>
              <w:left w:val="single" w:sz="4" w:space="0" w:color="auto"/>
              <w:bottom w:val="single" w:sz="4" w:space="0" w:color="auto"/>
              <w:right w:val="single" w:sz="4" w:space="0" w:color="auto"/>
            </w:tcBorders>
          </w:tcPr>
          <w:p w14:paraId="4FF85027"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0427C9CE"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Ministerial Statement on 2016 Government Priorities</w:t>
            </w:r>
          </w:p>
        </w:tc>
        <w:tc>
          <w:tcPr>
            <w:tcW w:w="1963" w:type="dxa"/>
            <w:tcBorders>
              <w:top w:val="single" w:sz="4" w:space="0" w:color="auto"/>
              <w:left w:val="single" w:sz="4" w:space="0" w:color="auto"/>
              <w:bottom w:val="single" w:sz="4" w:space="0" w:color="auto"/>
              <w:right w:val="single" w:sz="4" w:space="0" w:color="auto"/>
            </w:tcBorders>
          </w:tcPr>
          <w:p w14:paraId="05758AF4"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16/034/CAB</w:t>
            </w:r>
          </w:p>
        </w:tc>
        <w:tc>
          <w:tcPr>
            <w:tcW w:w="1546" w:type="dxa"/>
            <w:tcBorders>
              <w:top w:val="single" w:sz="4" w:space="0" w:color="auto"/>
              <w:left w:val="single" w:sz="4" w:space="0" w:color="auto"/>
              <w:bottom w:val="single" w:sz="4" w:space="0" w:color="auto"/>
              <w:right w:val="single" w:sz="4" w:space="0" w:color="auto"/>
            </w:tcBorders>
          </w:tcPr>
          <w:p w14:paraId="09605F14"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08/02/2016</w:t>
            </w:r>
          </w:p>
        </w:tc>
      </w:tr>
      <w:tr w:rsidR="00863FF6" w:rsidRPr="00863FF6" w14:paraId="2B9A5119"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66FFEB5"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lastRenderedPageBreak/>
              <w:t>CAB2016/036</w:t>
            </w:r>
          </w:p>
        </w:tc>
        <w:tc>
          <w:tcPr>
            <w:tcW w:w="2173" w:type="dxa"/>
            <w:tcBorders>
              <w:top w:val="single" w:sz="4" w:space="0" w:color="auto"/>
              <w:left w:val="single" w:sz="4" w:space="0" w:color="auto"/>
              <w:bottom w:val="single" w:sz="4" w:space="0" w:color="auto"/>
              <w:right w:val="single" w:sz="4" w:space="0" w:color="auto"/>
            </w:tcBorders>
          </w:tcPr>
          <w:p w14:paraId="318B3721"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44CEAA81" w14:textId="634DC0CB"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 xml:space="preserve">Ministerial Statement </w:t>
            </w:r>
            <w:r w:rsidR="00856DC6" w:rsidRPr="00863FF6">
              <w:rPr>
                <w:rFonts w:ascii="Arial" w:eastAsia="Times New Roman" w:hAnsi="Arial" w:cs="Arial"/>
                <w:color w:val="000000"/>
                <w:sz w:val="22"/>
                <w:szCs w:val="22"/>
              </w:rPr>
              <w:t>- Building</w:t>
            </w:r>
            <w:r w:rsidRPr="00863FF6">
              <w:rPr>
                <w:rFonts w:ascii="Arial" w:eastAsia="Times New Roman" w:hAnsi="Arial" w:cs="Arial"/>
                <w:color w:val="000000"/>
                <w:sz w:val="22"/>
                <w:szCs w:val="22"/>
              </w:rPr>
              <w:t xml:space="preserve"> Expansion at the AMC, Ongoing Growth in Detainee Numbers and Government Response</w:t>
            </w:r>
          </w:p>
        </w:tc>
        <w:tc>
          <w:tcPr>
            <w:tcW w:w="1963" w:type="dxa"/>
            <w:tcBorders>
              <w:top w:val="single" w:sz="4" w:space="0" w:color="auto"/>
              <w:left w:val="single" w:sz="4" w:space="0" w:color="auto"/>
              <w:bottom w:val="single" w:sz="4" w:space="0" w:color="auto"/>
              <w:right w:val="single" w:sz="4" w:space="0" w:color="auto"/>
            </w:tcBorders>
          </w:tcPr>
          <w:p w14:paraId="476FF593"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16/036/CAB</w:t>
            </w:r>
          </w:p>
        </w:tc>
        <w:tc>
          <w:tcPr>
            <w:tcW w:w="1546" w:type="dxa"/>
            <w:tcBorders>
              <w:top w:val="single" w:sz="4" w:space="0" w:color="auto"/>
              <w:left w:val="single" w:sz="4" w:space="0" w:color="auto"/>
              <w:bottom w:val="single" w:sz="4" w:space="0" w:color="auto"/>
              <w:right w:val="single" w:sz="4" w:space="0" w:color="auto"/>
            </w:tcBorders>
          </w:tcPr>
          <w:p w14:paraId="2D2CD2A8"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07/03/2016</w:t>
            </w:r>
          </w:p>
        </w:tc>
      </w:tr>
      <w:tr w:rsidR="00863FF6" w:rsidRPr="00863FF6" w14:paraId="66F9C860"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5A25EC4B"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CAB2016/042</w:t>
            </w:r>
          </w:p>
        </w:tc>
        <w:tc>
          <w:tcPr>
            <w:tcW w:w="2173" w:type="dxa"/>
            <w:tcBorders>
              <w:top w:val="single" w:sz="4" w:space="0" w:color="auto"/>
              <w:left w:val="single" w:sz="4" w:space="0" w:color="auto"/>
              <w:bottom w:val="single" w:sz="4" w:space="0" w:color="auto"/>
              <w:right w:val="single" w:sz="4" w:space="0" w:color="auto"/>
            </w:tcBorders>
          </w:tcPr>
          <w:p w14:paraId="7BE6ECA2"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6510F890"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Ministerial Statement - Ministerial Priorities (Minister Fitzharris)</w:t>
            </w:r>
          </w:p>
        </w:tc>
        <w:tc>
          <w:tcPr>
            <w:tcW w:w="1963" w:type="dxa"/>
            <w:tcBorders>
              <w:top w:val="single" w:sz="4" w:space="0" w:color="auto"/>
              <w:left w:val="single" w:sz="4" w:space="0" w:color="auto"/>
              <w:bottom w:val="single" w:sz="4" w:space="0" w:color="auto"/>
              <w:right w:val="single" w:sz="4" w:space="0" w:color="auto"/>
            </w:tcBorders>
          </w:tcPr>
          <w:p w14:paraId="571C93F0"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16/042/CAB</w:t>
            </w:r>
          </w:p>
        </w:tc>
        <w:tc>
          <w:tcPr>
            <w:tcW w:w="1546" w:type="dxa"/>
            <w:tcBorders>
              <w:top w:val="single" w:sz="4" w:space="0" w:color="auto"/>
              <w:left w:val="single" w:sz="4" w:space="0" w:color="auto"/>
              <w:bottom w:val="single" w:sz="4" w:space="0" w:color="auto"/>
              <w:right w:val="single" w:sz="4" w:space="0" w:color="auto"/>
            </w:tcBorders>
          </w:tcPr>
          <w:p w14:paraId="7E64400A"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15/02/2016</w:t>
            </w:r>
          </w:p>
        </w:tc>
      </w:tr>
      <w:tr w:rsidR="00863FF6" w:rsidRPr="00863FF6" w14:paraId="5E2CF98D"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788F7C0"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CAB2016/046</w:t>
            </w:r>
          </w:p>
        </w:tc>
        <w:tc>
          <w:tcPr>
            <w:tcW w:w="2173" w:type="dxa"/>
            <w:tcBorders>
              <w:top w:val="single" w:sz="4" w:space="0" w:color="auto"/>
              <w:left w:val="single" w:sz="4" w:space="0" w:color="auto"/>
              <w:bottom w:val="single" w:sz="4" w:space="0" w:color="auto"/>
              <w:right w:val="single" w:sz="4" w:space="0" w:color="auto"/>
            </w:tcBorders>
          </w:tcPr>
          <w:p w14:paraId="7C95314D"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02914BCA"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Ministerial Statement - Ministerial priorities (Minister Bourke)</w:t>
            </w:r>
          </w:p>
        </w:tc>
        <w:tc>
          <w:tcPr>
            <w:tcW w:w="1963" w:type="dxa"/>
            <w:tcBorders>
              <w:top w:val="single" w:sz="4" w:space="0" w:color="auto"/>
              <w:left w:val="single" w:sz="4" w:space="0" w:color="auto"/>
              <w:bottom w:val="single" w:sz="4" w:space="0" w:color="auto"/>
              <w:right w:val="single" w:sz="4" w:space="0" w:color="auto"/>
            </w:tcBorders>
          </w:tcPr>
          <w:p w14:paraId="1B153EC1"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16/046/CAB</w:t>
            </w:r>
          </w:p>
        </w:tc>
        <w:tc>
          <w:tcPr>
            <w:tcW w:w="1546" w:type="dxa"/>
            <w:tcBorders>
              <w:top w:val="single" w:sz="4" w:space="0" w:color="auto"/>
              <w:left w:val="single" w:sz="4" w:space="0" w:color="auto"/>
              <w:bottom w:val="single" w:sz="4" w:space="0" w:color="auto"/>
              <w:right w:val="single" w:sz="4" w:space="0" w:color="auto"/>
            </w:tcBorders>
          </w:tcPr>
          <w:p w14:paraId="191538B3"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08/02/2016</w:t>
            </w:r>
          </w:p>
        </w:tc>
      </w:tr>
      <w:tr w:rsidR="00863FF6" w:rsidRPr="00863FF6" w14:paraId="3D2494E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7E6E7DD8"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CAB2016/055</w:t>
            </w:r>
          </w:p>
        </w:tc>
        <w:tc>
          <w:tcPr>
            <w:tcW w:w="2173" w:type="dxa"/>
            <w:tcBorders>
              <w:top w:val="single" w:sz="4" w:space="0" w:color="auto"/>
              <w:left w:val="single" w:sz="4" w:space="0" w:color="auto"/>
              <w:bottom w:val="single" w:sz="4" w:space="0" w:color="auto"/>
              <w:right w:val="single" w:sz="4" w:space="0" w:color="auto"/>
            </w:tcBorders>
          </w:tcPr>
          <w:p w14:paraId="6FDECFB0"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51D27578"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Transport Canberra Update</w:t>
            </w:r>
          </w:p>
        </w:tc>
        <w:tc>
          <w:tcPr>
            <w:tcW w:w="1963" w:type="dxa"/>
            <w:tcBorders>
              <w:top w:val="single" w:sz="4" w:space="0" w:color="auto"/>
              <w:left w:val="single" w:sz="4" w:space="0" w:color="auto"/>
              <w:bottom w:val="single" w:sz="4" w:space="0" w:color="auto"/>
              <w:right w:val="single" w:sz="4" w:space="0" w:color="auto"/>
            </w:tcBorders>
          </w:tcPr>
          <w:p w14:paraId="11F1510B"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16/055/TRC</w:t>
            </w:r>
          </w:p>
        </w:tc>
        <w:tc>
          <w:tcPr>
            <w:tcW w:w="1546" w:type="dxa"/>
            <w:tcBorders>
              <w:top w:val="single" w:sz="4" w:space="0" w:color="auto"/>
              <w:left w:val="single" w:sz="4" w:space="0" w:color="auto"/>
              <w:bottom w:val="single" w:sz="4" w:space="0" w:color="auto"/>
              <w:right w:val="single" w:sz="4" w:space="0" w:color="auto"/>
            </w:tcBorders>
          </w:tcPr>
          <w:p w14:paraId="71BEBB4E"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29/02/2016</w:t>
            </w:r>
          </w:p>
        </w:tc>
      </w:tr>
      <w:tr w:rsidR="00863FF6" w:rsidRPr="00863FF6" w14:paraId="31E2D39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F71153F"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CAB2016/062</w:t>
            </w:r>
          </w:p>
        </w:tc>
        <w:tc>
          <w:tcPr>
            <w:tcW w:w="2173" w:type="dxa"/>
            <w:tcBorders>
              <w:top w:val="single" w:sz="4" w:space="0" w:color="auto"/>
              <w:left w:val="single" w:sz="4" w:space="0" w:color="auto"/>
              <w:bottom w:val="single" w:sz="4" w:space="0" w:color="auto"/>
              <w:right w:val="single" w:sz="4" w:space="0" w:color="auto"/>
            </w:tcBorders>
          </w:tcPr>
          <w:p w14:paraId="7048D59F"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Appointment</w:t>
            </w:r>
          </w:p>
        </w:tc>
        <w:tc>
          <w:tcPr>
            <w:tcW w:w="7800" w:type="dxa"/>
            <w:tcBorders>
              <w:top w:val="single" w:sz="4" w:space="0" w:color="auto"/>
              <w:left w:val="single" w:sz="4" w:space="0" w:color="auto"/>
              <w:bottom w:val="single" w:sz="4" w:space="0" w:color="auto"/>
              <w:right w:val="single" w:sz="4" w:space="0" w:color="auto"/>
            </w:tcBorders>
          </w:tcPr>
          <w:p w14:paraId="35381665"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Four Judge appointments</w:t>
            </w:r>
          </w:p>
        </w:tc>
        <w:tc>
          <w:tcPr>
            <w:tcW w:w="1963" w:type="dxa"/>
            <w:tcBorders>
              <w:top w:val="single" w:sz="4" w:space="0" w:color="auto"/>
              <w:left w:val="single" w:sz="4" w:space="0" w:color="auto"/>
              <w:bottom w:val="single" w:sz="4" w:space="0" w:color="auto"/>
              <w:right w:val="single" w:sz="4" w:space="0" w:color="auto"/>
            </w:tcBorders>
          </w:tcPr>
          <w:p w14:paraId="43BFEE3E"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16/62/CAB</w:t>
            </w:r>
          </w:p>
        </w:tc>
        <w:tc>
          <w:tcPr>
            <w:tcW w:w="1546" w:type="dxa"/>
            <w:tcBorders>
              <w:top w:val="single" w:sz="4" w:space="0" w:color="auto"/>
              <w:left w:val="single" w:sz="4" w:space="0" w:color="auto"/>
              <w:bottom w:val="single" w:sz="4" w:space="0" w:color="auto"/>
              <w:right w:val="single" w:sz="4" w:space="0" w:color="auto"/>
            </w:tcBorders>
          </w:tcPr>
          <w:p w14:paraId="35239A4A"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15/02/2016</w:t>
            </w:r>
          </w:p>
        </w:tc>
      </w:tr>
      <w:tr w:rsidR="00863FF6" w:rsidRPr="00863FF6" w14:paraId="7AEEE8A6"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65DBFF00"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CAB2016/063</w:t>
            </w:r>
          </w:p>
        </w:tc>
        <w:tc>
          <w:tcPr>
            <w:tcW w:w="2173" w:type="dxa"/>
            <w:tcBorders>
              <w:top w:val="single" w:sz="4" w:space="0" w:color="auto"/>
              <w:left w:val="single" w:sz="4" w:space="0" w:color="auto"/>
              <w:bottom w:val="single" w:sz="4" w:space="0" w:color="auto"/>
              <w:right w:val="single" w:sz="4" w:space="0" w:color="auto"/>
            </w:tcBorders>
          </w:tcPr>
          <w:p w14:paraId="43D29737"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Discussion Paper</w:t>
            </w:r>
          </w:p>
        </w:tc>
        <w:tc>
          <w:tcPr>
            <w:tcW w:w="7800" w:type="dxa"/>
            <w:tcBorders>
              <w:top w:val="single" w:sz="4" w:space="0" w:color="auto"/>
              <w:left w:val="single" w:sz="4" w:space="0" w:color="auto"/>
              <w:bottom w:val="single" w:sz="4" w:space="0" w:color="auto"/>
              <w:right w:val="single" w:sz="4" w:space="0" w:color="auto"/>
            </w:tcBorders>
          </w:tcPr>
          <w:p w14:paraId="00FFE842"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 xml:space="preserve">Canberra Brickworks Precinct </w:t>
            </w:r>
          </w:p>
        </w:tc>
        <w:tc>
          <w:tcPr>
            <w:tcW w:w="1963" w:type="dxa"/>
            <w:tcBorders>
              <w:top w:val="single" w:sz="4" w:space="0" w:color="auto"/>
              <w:left w:val="single" w:sz="4" w:space="0" w:color="auto"/>
              <w:bottom w:val="single" w:sz="4" w:space="0" w:color="auto"/>
              <w:right w:val="single" w:sz="4" w:space="0" w:color="auto"/>
            </w:tcBorders>
          </w:tcPr>
          <w:p w14:paraId="747DE631"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16/063/URC</w:t>
            </w:r>
          </w:p>
        </w:tc>
        <w:tc>
          <w:tcPr>
            <w:tcW w:w="1546" w:type="dxa"/>
            <w:tcBorders>
              <w:top w:val="single" w:sz="4" w:space="0" w:color="auto"/>
              <w:left w:val="single" w:sz="4" w:space="0" w:color="auto"/>
              <w:bottom w:val="single" w:sz="4" w:space="0" w:color="auto"/>
              <w:right w:val="single" w:sz="4" w:space="0" w:color="auto"/>
            </w:tcBorders>
          </w:tcPr>
          <w:p w14:paraId="1CF4EB2D"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25/02/2016</w:t>
            </w:r>
          </w:p>
        </w:tc>
      </w:tr>
      <w:tr w:rsidR="00863FF6" w:rsidRPr="00863FF6" w14:paraId="3C368DF8"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3A601733"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CAB2016/067</w:t>
            </w:r>
          </w:p>
        </w:tc>
        <w:tc>
          <w:tcPr>
            <w:tcW w:w="2173" w:type="dxa"/>
            <w:tcBorders>
              <w:top w:val="single" w:sz="4" w:space="0" w:color="auto"/>
              <w:left w:val="single" w:sz="4" w:space="0" w:color="auto"/>
              <w:bottom w:val="single" w:sz="4" w:space="0" w:color="auto"/>
              <w:right w:val="single" w:sz="4" w:space="0" w:color="auto"/>
            </w:tcBorders>
          </w:tcPr>
          <w:p w14:paraId="1366D2C7"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Information Paper</w:t>
            </w:r>
          </w:p>
        </w:tc>
        <w:tc>
          <w:tcPr>
            <w:tcW w:w="7800" w:type="dxa"/>
            <w:tcBorders>
              <w:top w:val="single" w:sz="4" w:space="0" w:color="auto"/>
              <w:left w:val="single" w:sz="4" w:space="0" w:color="auto"/>
              <w:bottom w:val="single" w:sz="4" w:space="0" w:color="auto"/>
              <w:right w:val="single" w:sz="4" w:space="0" w:color="auto"/>
            </w:tcBorders>
          </w:tcPr>
          <w:p w14:paraId="6AB0C833"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RESTRICTED - Balance Sheet Analysis</w:t>
            </w:r>
          </w:p>
        </w:tc>
        <w:tc>
          <w:tcPr>
            <w:tcW w:w="1963" w:type="dxa"/>
            <w:tcBorders>
              <w:top w:val="single" w:sz="4" w:space="0" w:color="auto"/>
              <w:left w:val="single" w:sz="4" w:space="0" w:color="auto"/>
              <w:bottom w:val="single" w:sz="4" w:space="0" w:color="auto"/>
              <w:right w:val="single" w:sz="4" w:space="0" w:color="auto"/>
            </w:tcBorders>
          </w:tcPr>
          <w:p w14:paraId="1AFD374E"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16/067/BUD</w:t>
            </w:r>
          </w:p>
        </w:tc>
        <w:tc>
          <w:tcPr>
            <w:tcW w:w="1546" w:type="dxa"/>
            <w:tcBorders>
              <w:top w:val="single" w:sz="4" w:space="0" w:color="auto"/>
              <w:left w:val="single" w:sz="4" w:space="0" w:color="auto"/>
              <w:bottom w:val="single" w:sz="4" w:space="0" w:color="auto"/>
              <w:right w:val="single" w:sz="4" w:space="0" w:color="auto"/>
            </w:tcBorders>
          </w:tcPr>
          <w:p w14:paraId="7F3F5897"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07/03/2016</w:t>
            </w:r>
          </w:p>
        </w:tc>
      </w:tr>
      <w:tr w:rsidR="00863FF6" w:rsidRPr="00863FF6" w14:paraId="02B656C3"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13F13957"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CAB2016/079</w:t>
            </w:r>
          </w:p>
        </w:tc>
        <w:tc>
          <w:tcPr>
            <w:tcW w:w="2173" w:type="dxa"/>
            <w:tcBorders>
              <w:top w:val="single" w:sz="4" w:space="0" w:color="auto"/>
              <w:left w:val="single" w:sz="4" w:space="0" w:color="auto"/>
              <w:bottom w:val="single" w:sz="4" w:space="0" w:color="auto"/>
              <w:right w:val="single" w:sz="4" w:space="0" w:color="auto"/>
            </w:tcBorders>
          </w:tcPr>
          <w:p w14:paraId="283174B5"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0C56FCC7" w14:textId="05BB3AF8"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Government position to PMB - Road Transport (Safety and Traffic Management) (Autonomous Vehicle Trials) Amendment Bill 2016</w:t>
            </w:r>
          </w:p>
        </w:tc>
        <w:tc>
          <w:tcPr>
            <w:tcW w:w="1963" w:type="dxa"/>
            <w:tcBorders>
              <w:top w:val="single" w:sz="4" w:space="0" w:color="auto"/>
              <w:left w:val="single" w:sz="4" w:space="0" w:color="auto"/>
              <w:bottom w:val="single" w:sz="4" w:space="0" w:color="auto"/>
              <w:right w:val="single" w:sz="4" w:space="0" w:color="auto"/>
            </w:tcBorders>
          </w:tcPr>
          <w:p w14:paraId="002C1A8A"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16/079/CAB</w:t>
            </w:r>
          </w:p>
        </w:tc>
        <w:tc>
          <w:tcPr>
            <w:tcW w:w="1546" w:type="dxa"/>
            <w:tcBorders>
              <w:top w:val="single" w:sz="4" w:space="0" w:color="auto"/>
              <w:left w:val="single" w:sz="4" w:space="0" w:color="auto"/>
              <w:bottom w:val="single" w:sz="4" w:space="0" w:color="auto"/>
              <w:right w:val="single" w:sz="4" w:space="0" w:color="auto"/>
            </w:tcBorders>
          </w:tcPr>
          <w:p w14:paraId="3702D51C"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07/03/2016</w:t>
            </w:r>
          </w:p>
        </w:tc>
      </w:tr>
      <w:tr w:rsidR="00863FF6" w:rsidRPr="00863FF6" w14:paraId="24E88BF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82B328F"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CAB2016/106</w:t>
            </w:r>
          </w:p>
        </w:tc>
        <w:tc>
          <w:tcPr>
            <w:tcW w:w="2173" w:type="dxa"/>
            <w:tcBorders>
              <w:top w:val="single" w:sz="4" w:space="0" w:color="auto"/>
              <w:left w:val="single" w:sz="4" w:space="0" w:color="auto"/>
              <w:bottom w:val="single" w:sz="4" w:space="0" w:color="auto"/>
              <w:right w:val="single" w:sz="4" w:space="0" w:color="auto"/>
            </w:tcBorders>
          </w:tcPr>
          <w:p w14:paraId="1C3F68E0"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47A72A73"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Government Response to Auditor-General's Report - Public Transport - The Frequent Network</w:t>
            </w:r>
          </w:p>
        </w:tc>
        <w:tc>
          <w:tcPr>
            <w:tcW w:w="1963" w:type="dxa"/>
            <w:tcBorders>
              <w:top w:val="single" w:sz="4" w:space="0" w:color="auto"/>
              <w:left w:val="single" w:sz="4" w:space="0" w:color="auto"/>
              <w:bottom w:val="single" w:sz="4" w:space="0" w:color="auto"/>
              <w:right w:val="single" w:sz="4" w:space="0" w:color="auto"/>
            </w:tcBorders>
          </w:tcPr>
          <w:p w14:paraId="731445C8"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16/106/CAB</w:t>
            </w:r>
          </w:p>
        </w:tc>
        <w:tc>
          <w:tcPr>
            <w:tcW w:w="1546" w:type="dxa"/>
            <w:tcBorders>
              <w:top w:val="single" w:sz="4" w:space="0" w:color="auto"/>
              <w:left w:val="single" w:sz="4" w:space="0" w:color="auto"/>
              <w:bottom w:val="single" w:sz="4" w:space="0" w:color="auto"/>
              <w:right w:val="single" w:sz="4" w:space="0" w:color="auto"/>
            </w:tcBorders>
          </w:tcPr>
          <w:p w14:paraId="6BC5F8D9"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07/03/2016</w:t>
            </w:r>
          </w:p>
        </w:tc>
      </w:tr>
      <w:tr w:rsidR="00863FF6" w:rsidRPr="00863FF6" w14:paraId="31B9CDE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084DD182"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CAB2016/127</w:t>
            </w:r>
          </w:p>
        </w:tc>
        <w:tc>
          <w:tcPr>
            <w:tcW w:w="2173" w:type="dxa"/>
            <w:tcBorders>
              <w:top w:val="single" w:sz="4" w:space="0" w:color="auto"/>
              <w:left w:val="single" w:sz="4" w:space="0" w:color="auto"/>
              <w:bottom w:val="single" w:sz="4" w:space="0" w:color="auto"/>
              <w:right w:val="single" w:sz="4" w:space="0" w:color="auto"/>
            </w:tcBorders>
          </w:tcPr>
          <w:p w14:paraId="2C6B0EBE"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Submission</w:t>
            </w:r>
          </w:p>
        </w:tc>
        <w:tc>
          <w:tcPr>
            <w:tcW w:w="7800" w:type="dxa"/>
            <w:tcBorders>
              <w:top w:val="single" w:sz="4" w:space="0" w:color="auto"/>
              <w:left w:val="single" w:sz="4" w:space="0" w:color="auto"/>
              <w:bottom w:val="single" w:sz="4" w:space="0" w:color="auto"/>
              <w:right w:val="single" w:sz="4" w:space="0" w:color="auto"/>
            </w:tcBorders>
          </w:tcPr>
          <w:p w14:paraId="22215070"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ACT Civil and Administrative Tribunal Amendment Bill 2016</w:t>
            </w:r>
          </w:p>
        </w:tc>
        <w:tc>
          <w:tcPr>
            <w:tcW w:w="1963" w:type="dxa"/>
            <w:tcBorders>
              <w:top w:val="single" w:sz="4" w:space="0" w:color="auto"/>
              <w:left w:val="single" w:sz="4" w:space="0" w:color="auto"/>
              <w:bottom w:val="single" w:sz="4" w:space="0" w:color="auto"/>
              <w:right w:val="single" w:sz="4" w:space="0" w:color="auto"/>
            </w:tcBorders>
          </w:tcPr>
          <w:p w14:paraId="7317A21D"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16/127/CAB</w:t>
            </w:r>
          </w:p>
        </w:tc>
        <w:tc>
          <w:tcPr>
            <w:tcW w:w="1546" w:type="dxa"/>
            <w:tcBorders>
              <w:top w:val="single" w:sz="4" w:space="0" w:color="auto"/>
              <w:left w:val="single" w:sz="4" w:space="0" w:color="auto"/>
              <w:bottom w:val="single" w:sz="4" w:space="0" w:color="auto"/>
              <w:right w:val="single" w:sz="4" w:space="0" w:color="auto"/>
            </w:tcBorders>
          </w:tcPr>
          <w:p w14:paraId="6CB33309"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07/03/2016</w:t>
            </w:r>
          </w:p>
        </w:tc>
      </w:tr>
      <w:tr w:rsidR="00863FF6" w:rsidRPr="00863FF6" w14:paraId="248560AA"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401C73C7"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CAB2016/128</w:t>
            </w:r>
          </w:p>
        </w:tc>
        <w:tc>
          <w:tcPr>
            <w:tcW w:w="2173" w:type="dxa"/>
            <w:tcBorders>
              <w:top w:val="single" w:sz="4" w:space="0" w:color="auto"/>
              <w:left w:val="single" w:sz="4" w:space="0" w:color="auto"/>
              <w:bottom w:val="single" w:sz="4" w:space="0" w:color="auto"/>
              <w:right w:val="single" w:sz="4" w:space="0" w:color="auto"/>
            </w:tcBorders>
          </w:tcPr>
          <w:p w14:paraId="1E926BDE"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7240DD91"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Ministerial Statement - Women’s Economic Progress</w:t>
            </w:r>
          </w:p>
        </w:tc>
        <w:tc>
          <w:tcPr>
            <w:tcW w:w="1963" w:type="dxa"/>
            <w:tcBorders>
              <w:top w:val="single" w:sz="4" w:space="0" w:color="auto"/>
              <w:left w:val="single" w:sz="4" w:space="0" w:color="auto"/>
              <w:bottom w:val="single" w:sz="4" w:space="0" w:color="auto"/>
              <w:right w:val="single" w:sz="4" w:space="0" w:color="auto"/>
            </w:tcBorders>
          </w:tcPr>
          <w:p w14:paraId="3D80ED2D"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16/128/CAB</w:t>
            </w:r>
          </w:p>
        </w:tc>
        <w:tc>
          <w:tcPr>
            <w:tcW w:w="1546" w:type="dxa"/>
            <w:tcBorders>
              <w:top w:val="single" w:sz="4" w:space="0" w:color="auto"/>
              <w:left w:val="single" w:sz="4" w:space="0" w:color="auto"/>
              <w:bottom w:val="single" w:sz="4" w:space="0" w:color="auto"/>
              <w:right w:val="single" w:sz="4" w:space="0" w:color="auto"/>
            </w:tcBorders>
          </w:tcPr>
          <w:p w14:paraId="1617A799"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07/03/2016</w:t>
            </w:r>
          </w:p>
        </w:tc>
      </w:tr>
      <w:tr w:rsidR="00863FF6" w:rsidRPr="00863FF6" w14:paraId="27FF7A14" w14:textId="77777777" w:rsidTr="00417A53">
        <w:trPr>
          <w:cantSplit/>
          <w:trHeight w:val="567"/>
        </w:trPr>
        <w:tc>
          <w:tcPr>
            <w:tcW w:w="1587" w:type="dxa"/>
            <w:tcBorders>
              <w:top w:val="single" w:sz="4" w:space="0" w:color="auto"/>
              <w:left w:val="single" w:sz="4" w:space="0" w:color="auto"/>
              <w:bottom w:val="single" w:sz="4" w:space="0" w:color="auto"/>
              <w:right w:val="single" w:sz="4" w:space="0" w:color="auto"/>
            </w:tcBorders>
          </w:tcPr>
          <w:p w14:paraId="2BDA298F"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CAB2016/129</w:t>
            </w:r>
          </w:p>
        </w:tc>
        <w:tc>
          <w:tcPr>
            <w:tcW w:w="2173" w:type="dxa"/>
            <w:tcBorders>
              <w:top w:val="single" w:sz="4" w:space="0" w:color="auto"/>
              <w:left w:val="single" w:sz="4" w:space="0" w:color="auto"/>
              <w:bottom w:val="single" w:sz="4" w:space="0" w:color="auto"/>
              <w:right w:val="single" w:sz="4" w:space="0" w:color="auto"/>
            </w:tcBorders>
          </w:tcPr>
          <w:p w14:paraId="6B791795"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Assembly Business Paper</w:t>
            </w:r>
          </w:p>
        </w:tc>
        <w:tc>
          <w:tcPr>
            <w:tcW w:w="7800" w:type="dxa"/>
            <w:tcBorders>
              <w:top w:val="single" w:sz="4" w:space="0" w:color="auto"/>
              <w:left w:val="single" w:sz="4" w:space="0" w:color="auto"/>
              <w:bottom w:val="single" w:sz="4" w:space="0" w:color="auto"/>
              <w:right w:val="single" w:sz="4" w:space="0" w:color="auto"/>
            </w:tcBorders>
          </w:tcPr>
          <w:p w14:paraId="1F8A97A8"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Ministerial statement - Autonomous Vehicles</w:t>
            </w:r>
          </w:p>
        </w:tc>
        <w:tc>
          <w:tcPr>
            <w:tcW w:w="1963" w:type="dxa"/>
            <w:tcBorders>
              <w:top w:val="single" w:sz="4" w:space="0" w:color="auto"/>
              <w:left w:val="single" w:sz="4" w:space="0" w:color="auto"/>
              <w:bottom w:val="single" w:sz="4" w:space="0" w:color="auto"/>
              <w:right w:val="single" w:sz="4" w:space="0" w:color="auto"/>
            </w:tcBorders>
          </w:tcPr>
          <w:p w14:paraId="22E8CA7F"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16/129/CAB</w:t>
            </w:r>
          </w:p>
        </w:tc>
        <w:tc>
          <w:tcPr>
            <w:tcW w:w="1546" w:type="dxa"/>
            <w:tcBorders>
              <w:top w:val="single" w:sz="4" w:space="0" w:color="auto"/>
              <w:left w:val="single" w:sz="4" w:space="0" w:color="auto"/>
              <w:bottom w:val="single" w:sz="4" w:space="0" w:color="auto"/>
              <w:right w:val="single" w:sz="4" w:space="0" w:color="auto"/>
            </w:tcBorders>
          </w:tcPr>
          <w:p w14:paraId="57AD2208" w14:textId="77777777" w:rsidR="00863FF6" w:rsidRPr="00863FF6" w:rsidRDefault="00863FF6" w:rsidP="00863FF6">
            <w:pPr>
              <w:spacing w:before="80" w:after="80" w:line="240" w:lineRule="auto"/>
              <w:rPr>
                <w:rFonts w:ascii="Arial" w:eastAsia="Times New Roman" w:hAnsi="Arial" w:cs="Arial"/>
                <w:color w:val="000000"/>
                <w:sz w:val="22"/>
                <w:szCs w:val="22"/>
              </w:rPr>
            </w:pPr>
            <w:r w:rsidRPr="00863FF6">
              <w:rPr>
                <w:rFonts w:ascii="Arial" w:eastAsia="Times New Roman" w:hAnsi="Arial" w:cs="Arial"/>
                <w:color w:val="000000"/>
                <w:sz w:val="22"/>
                <w:szCs w:val="22"/>
              </w:rPr>
              <w:t>07/03/2016</w:t>
            </w:r>
          </w:p>
        </w:tc>
      </w:tr>
    </w:tbl>
    <w:p w14:paraId="73271E5A" w14:textId="77777777" w:rsidR="009F5371" w:rsidRPr="0029402A" w:rsidRDefault="009F5371" w:rsidP="008F3068">
      <w:pPr>
        <w:spacing w:after="0" w:line="240" w:lineRule="auto"/>
        <w:rPr>
          <w:rFonts w:asciiTheme="majorHAnsi" w:hAnsiTheme="majorHAnsi" w:cstheme="majorHAnsi"/>
          <w:sz w:val="22"/>
          <w:szCs w:val="22"/>
        </w:rPr>
      </w:pPr>
    </w:p>
    <w:p w14:paraId="785C6DCC" w14:textId="4D83B345" w:rsidR="006D34C7" w:rsidRDefault="001F6CDD" w:rsidP="006D34C7">
      <w:pPr>
        <w:spacing w:line="276" w:lineRule="auto"/>
      </w:pPr>
      <w:r w:rsidRPr="002D2ACF">
        <w:br w:type="page"/>
      </w:r>
      <w:r w:rsidR="006D34C7">
        <w:lastRenderedPageBreak/>
        <w:t xml:space="preserve"> </w:t>
      </w:r>
    </w:p>
    <w:p w14:paraId="1AFD876E" w14:textId="446EE8B0" w:rsidR="00F9519B" w:rsidRDefault="00F9519B" w:rsidP="00056E63">
      <w:pPr>
        <w:spacing w:line="276" w:lineRule="auto"/>
        <w:ind w:left="567"/>
      </w:pPr>
      <w:r>
        <w:br w:type="page"/>
      </w:r>
    </w:p>
    <w:p w14:paraId="51798DE2" w14:textId="77777777" w:rsidR="00F9519B" w:rsidRDefault="00F9519B">
      <w:pPr>
        <w:spacing w:line="276" w:lineRule="auto"/>
      </w:pPr>
    </w:p>
    <w:p w14:paraId="7723F5EA" w14:textId="77777777" w:rsidR="001F6CDD" w:rsidRPr="002D2ACF" w:rsidRDefault="001F6CDD">
      <w:pPr>
        <w:spacing w:line="276" w:lineRule="auto"/>
      </w:pPr>
    </w:p>
    <w:p w14:paraId="6F46FC14" w14:textId="3209DBB7" w:rsidR="00A56436" w:rsidRPr="002D2ACF" w:rsidRDefault="00DC712E" w:rsidP="00860B3E">
      <w:pPr>
        <w:spacing w:line="276" w:lineRule="auto"/>
      </w:pPr>
      <w:r w:rsidRPr="002D2ACF">
        <w:rPr>
          <w:noProof/>
        </w:rPr>
        <w:drawing>
          <wp:anchor distT="0" distB="0" distL="114300" distR="114300" simplePos="0" relativeHeight="251658243" behindDoc="1" locked="0" layoutInCell="1" allowOverlap="1" wp14:anchorId="4888937D" wp14:editId="6DBA05BD">
            <wp:simplePos x="0" y="0"/>
            <wp:positionH relativeFrom="page">
              <wp:posOffset>5080</wp:posOffset>
            </wp:positionH>
            <wp:positionV relativeFrom="margin">
              <wp:posOffset>-887095</wp:posOffset>
            </wp:positionV>
            <wp:extent cx="10684510" cy="7539990"/>
            <wp:effectExtent l="0" t="0" r="2540" b="381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684510" cy="7539990"/>
                    </a:xfrm>
                    <a:prstGeom prst="rect">
                      <a:avLst/>
                    </a:prstGeom>
                    <a:noFill/>
                  </pic:spPr>
                </pic:pic>
              </a:graphicData>
            </a:graphic>
            <wp14:sizeRelH relativeFrom="margin">
              <wp14:pctWidth>0</wp14:pctWidth>
            </wp14:sizeRelH>
            <wp14:sizeRelV relativeFrom="margin">
              <wp14:pctHeight>0</wp14:pctHeight>
            </wp14:sizeRelV>
          </wp:anchor>
        </w:drawing>
      </w:r>
    </w:p>
    <w:p w14:paraId="6300C4D2" w14:textId="77777777" w:rsidR="00B70B52" w:rsidRPr="002D2ACF" w:rsidRDefault="00B70B52">
      <w:pPr>
        <w:spacing w:line="276" w:lineRule="auto"/>
        <w:rPr>
          <w:rFonts w:eastAsia="TimesNewRomanPS-ItalicMT"/>
        </w:rPr>
      </w:pPr>
    </w:p>
    <w:p w14:paraId="2F8B8AB3" w14:textId="147B12DB" w:rsidR="007903B1" w:rsidRDefault="007903B1">
      <w:pPr>
        <w:spacing w:line="276" w:lineRule="auto"/>
        <w:rPr>
          <w:rFonts w:eastAsia="TimesNewRomanPS-ItalicMT"/>
        </w:rPr>
      </w:pPr>
    </w:p>
    <w:p w14:paraId="508F2450" w14:textId="0C3B20D8" w:rsidR="00DC712E" w:rsidRDefault="00DC712E">
      <w:pPr>
        <w:spacing w:line="276" w:lineRule="auto"/>
        <w:rPr>
          <w:rFonts w:eastAsia="TimesNewRomanPS-ItalicMT"/>
        </w:rPr>
      </w:pPr>
    </w:p>
    <w:p w14:paraId="5367B5C4" w14:textId="4CB4FBFD" w:rsidR="00DC712E" w:rsidRDefault="00DC712E">
      <w:pPr>
        <w:spacing w:line="276" w:lineRule="auto"/>
        <w:rPr>
          <w:rFonts w:eastAsia="TimesNewRomanPS-ItalicMT"/>
        </w:rPr>
      </w:pPr>
    </w:p>
    <w:p w14:paraId="5634064E" w14:textId="24E2BFAB" w:rsidR="00DC712E" w:rsidRDefault="00DC712E">
      <w:pPr>
        <w:spacing w:line="276" w:lineRule="auto"/>
        <w:rPr>
          <w:rFonts w:eastAsia="TimesNewRomanPS-ItalicMT"/>
        </w:rPr>
      </w:pPr>
    </w:p>
    <w:p w14:paraId="29DFDB17" w14:textId="0BE4BE47" w:rsidR="00DC712E" w:rsidRDefault="00DC712E">
      <w:pPr>
        <w:spacing w:line="276" w:lineRule="auto"/>
        <w:rPr>
          <w:rFonts w:eastAsia="TimesNewRomanPS-ItalicMT"/>
        </w:rPr>
      </w:pPr>
    </w:p>
    <w:p w14:paraId="616450C1" w14:textId="607AE756" w:rsidR="00DC712E" w:rsidRDefault="00DC712E">
      <w:pPr>
        <w:spacing w:line="276" w:lineRule="auto"/>
        <w:rPr>
          <w:rFonts w:eastAsia="TimesNewRomanPS-ItalicMT"/>
        </w:rPr>
      </w:pPr>
    </w:p>
    <w:p w14:paraId="6609A54F" w14:textId="1B17A417" w:rsidR="00DC712E" w:rsidRDefault="00DC712E">
      <w:pPr>
        <w:spacing w:line="276" w:lineRule="auto"/>
        <w:rPr>
          <w:rFonts w:eastAsia="TimesNewRomanPS-ItalicMT"/>
        </w:rPr>
      </w:pPr>
    </w:p>
    <w:p w14:paraId="74FEB868" w14:textId="6AF55481" w:rsidR="00DC712E" w:rsidRDefault="00DC712E">
      <w:pPr>
        <w:spacing w:line="276" w:lineRule="auto"/>
        <w:rPr>
          <w:rFonts w:eastAsia="TimesNewRomanPS-ItalicMT"/>
        </w:rPr>
      </w:pPr>
    </w:p>
    <w:p w14:paraId="60B7DA43" w14:textId="083D30DB" w:rsidR="00DC712E" w:rsidRDefault="00DC712E">
      <w:pPr>
        <w:spacing w:line="276" w:lineRule="auto"/>
        <w:rPr>
          <w:rFonts w:eastAsia="TimesNewRomanPS-ItalicMT"/>
        </w:rPr>
      </w:pPr>
    </w:p>
    <w:p w14:paraId="2E880658" w14:textId="33682E11" w:rsidR="00DC712E" w:rsidRDefault="00DC712E">
      <w:pPr>
        <w:spacing w:line="276" w:lineRule="auto"/>
        <w:rPr>
          <w:rFonts w:eastAsia="TimesNewRomanPS-ItalicMT"/>
        </w:rPr>
      </w:pPr>
    </w:p>
    <w:p w14:paraId="3EBC22AF" w14:textId="528B6B9D" w:rsidR="00DC712E" w:rsidRDefault="00DC712E">
      <w:pPr>
        <w:spacing w:line="276" w:lineRule="auto"/>
        <w:rPr>
          <w:rFonts w:eastAsia="TimesNewRomanPS-ItalicMT"/>
        </w:rPr>
      </w:pPr>
    </w:p>
    <w:p w14:paraId="49AC5049" w14:textId="7290C9B9" w:rsidR="00DC712E" w:rsidRDefault="00DC712E">
      <w:pPr>
        <w:spacing w:line="276" w:lineRule="auto"/>
        <w:rPr>
          <w:rFonts w:eastAsia="TimesNewRomanPS-ItalicMT"/>
        </w:rPr>
      </w:pPr>
    </w:p>
    <w:p w14:paraId="3797A9CE" w14:textId="505A1761" w:rsidR="00DC712E" w:rsidRDefault="00DC712E">
      <w:pPr>
        <w:spacing w:line="276" w:lineRule="auto"/>
        <w:rPr>
          <w:rFonts w:eastAsia="TimesNewRomanPS-ItalicMT"/>
        </w:rPr>
      </w:pPr>
    </w:p>
    <w:p w14:paraId="2B3FD262" w14:textId="77777777" w:rsidR="00DC712E" w:rsidRPr="002D2ACF" w:rsidRDefault="00DC712E">
      <w:pPr>
        <w:spacing w:line="276" w:lineRule="auto"/>
        <w:rPr>
          <w:rFonts w:eastAsia="TimesNewRomanPS-ItalicMT"/>
        </w:rPr>
      </w:pPr>
    </w:p>
    <w:p w14:paraId="1754C9C6" w14:textId="77777777" w:rsidR="007D5985" w:rsidRPr="002D2ACF" w:rsidRDefault="007D5985" w:rsidP="007D5985">
      <w:pPr>
        <w:rPr>
          <w:rFonts w:eastAsia="TimesNewRomanPS-ItalicMT"/>
        </w:rPr>
      </w:pPr>
    </w:p>
    <w:p w14:paraId="2ACD751E" w14:textId="226FB1EF" w:rsidR="00632F54" w:rsidRPr="00632F54" w:rsidRDefault="003545AE" w:rsidP="00632F54">
      <w:pPr>
        <w:pStyle w:val="Heading2"/>
      </w:pPr>
      <w:r w:rsidRPr="002D2ACF">
        <w:rPr>
          <w:rFonts w:asciiTheme="majorHAnsi" w:eastAsia="Times New Roman" w:hAnsiTheme="majorHAnsi"/>
          <w:caps/>
          <w:noProof/>
          <w:color w:val="482D8C" w:themeColor="background2"/>
          <w:sz w:val="36"/>
          <w:szCs w:val="40"/>
        </w:rPr>
        <mc:AlternateContent>
          <mc:Choice Requires="wps">
            <w:drawing>
              <wp:inline distT="0" distB="0" distL="0" distR="0" wp14:anchorId="0E4189C1" wp14:editId="3F3BB8B9">
                <wp:extent cx="4828853" cy="916940"/>
                <wp:effectExtent l="0" t="0" r="0" b="0"/>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853"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B26E6" w14:textId="70EF7740" w:rsidR="00C86348" w:rsidRPr="000016B9" w:rsidRDefault="00C86348" w:rsidP="003265A5">
                            <w:pPr>
                              <w:pStyle w:val="Intro"/>
                              <w:rPr>
                                <w:caps/>
                                <w:color w:val="FFFFFF"/>
                              </w:rPr>
                            </w:pPr>
                            <w:r>
                              <w:rPr>
                                <w:color w:val="FFFFFF"/>
                              </w:rPr>
                              <w:t>CMTEDD</w:t>
                            </w:r>
                            <w:r w:rsidRPr="000016B9">
                              <w:rPr>
                                <w:color w:val="FFFFFF"/>
                              </w:rPr>
                              <w:br/>
                            </w:r>
                            <w:r>
                              <w:rPr>
                                <w:color w:val="FFFFFF"/>
                              </w:rPr>
                              <w:t>Chief Minister, Treasury and Economic Development Directorate</w:t>
                            </w:r>
                          </w:p>
                          <w:p w14:paraId="2B200AA4" w14:textId="45F2F882" w:rsidR="00C86348" w:rsidRPr="000016B9" w:rsidRDefault="0064098B" w:rsidP="003265A5">
                            <w:pPr>
                              <w:pStyle w:val="Intro"/>
                              <w:rPr>
                                <w:caps/>
                                <w:color w:val="FFFFFF"/>
                              </w:rPr>
                            </w:pPr>
                            <w:r w:rsidRPr="0064098B">
                              <w:rPr>
                                <w:color w:val="FFFFFF"/>
                              </w:rPr>
                              <w:t>9</w:t>
                            </w:r>
                            <w:r w:rsidR="00C86348" w:rsidRPr="0064098B">
                              <w:rPr>
                                <w:color w:val="FFFFFF"/>
                              </w:rPr>
                              <w:t xml:space="preserve"> March </w:t>
                            </w:r>
                            <w:r w:rsidR="009F73C5" w:rsidRPr="0064098B">
                              <w:rPr>
                                <w:color w:val="FFFFFF"/>
                              </w:rPr>
                              <w:t>20</w:t>
                            </w:r>
                            <w:r w:rsidRPr="0064098B">
                              <w:rPr>
                                <w:color w:val="FFFFFF"/>
                              </w:rPr>
                              <w:t>26</w:t>
                            </w:r>
                          </w:p>
                        </w:txbxContent>
                      </wps:txbx>
                      <wps:bodyPr rot="0" vert="horz" wrap="square" lIns="91440" tIns="45720" rIns="91440" bIns="45720" anchor="t" anchorCtr="0" upright="1">
                        <a:spAutoFit/>
                      </wps:bodyPr>
                    </wps:wsp>
                  </a:graphicData>
                </a:graphic>
              </wp:inline>
            </w:drawing>
          </mc:Choice>
          <mc:Fallback>
            <w:pict>
              <v:shape w14:anchorId="0E4189C1" id="_x0000_s1028" type="#_x0000_t202" style="width:380.2pt;height: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" filled="f" stroked="f">
                <v:textbox style="mso-fit-shape-to-text:t">
                  <w:txbxContent>
                    <w:p w14:paraId="314B26E6" w14:textId="70EF7740" w:rsidR="00C86348" w:rsidRPr="000016B9" w:rsidRDefault="00C86348" w:rsidP="003265A5">
                      <w:pPr>
                        <w:pStyle w:val="Intro"/>
                        <w:rPr>
                          <w:caps/>
                          <w:color w:val="FFFFFF"/>
                        </w:rPr>
                      </w:pPr>
                      <w:r>
                        <w:rPr>
                          <w:color w:val="FFFFFF"/>
                        </w:rPr>
                        <w:t>CMTEDD</w:t>
                      </w:r>
                      <w:r w:rsidRPr="000016B9">
                        <w:rPr>
                          <w:color w:val="FFFFFF"/>
                        </w:rPr>
                        <w:br/>
                      </w:r>
                      <w:r>
                        <w:rPr>
                          <w:color w:val="FFFFFF"/>
                        </w:rPr>
                        <w:t>Chief Minister, Treasury and Economic Development Directorate</w:t>
                      </w:r>
                    </w:p>
                    <w:p w14:paraId="2B200AA4" w14:textId="45F2F882" w:rsidR="00C86348" w:rsidRPr="000016B9" w:rsidRDefault="0064098B" w:rsidP="003265A5">
                      <w:pPr>
                        <w:pStyle w:val="Intro"/>
                        <w:rPr>
                          <w:caps/>
                          <w:color w:val="FFFFFF"/>
                        </w:rPr>
                      </w:pPr>
                      <w:r w:rsidRPr="0064098B">
                        <w:rPr>
                          <w:color w:val="FFFFFF"/>
                        </w:rPr>
                        <w:t>9</w:t>
                      </w:r>
                      <w:r w:rsidR="00C86348" w:rsidRPr="0064098B">
                        <w:rPr>
                          <w:color w:val="FFFFFF"/>
                        </w:rPr>
                        <w:t xml:space="preserve"> March </w:t>
                      </w:r>
                      <w:r w:rsidR="009F73C5" w:rsidRPr="0064098B">
                        <w:rPr>
                          <w:color w:val="FFFFFF"/>
                        </w:rPr>
                        <w:t>20</w:t>
                      </w:r>
                      <w:r w:rsidRPr="0064098B">
                        <w:rPr>
                          <w:color w:val="FFFFFF"/>
                        </w:rPr>
                        <w:t>26</w:t>
                      </w:r>
                    </w:p>
                  </w:txbxContent>
                </v:textbox>
                <w10:anchorlock/>
              </v:shape>
            </w:pict>
          </mc:Fallback>
        </mc:AlternateContent>
      </w:r>
      <w:r w:rsidRPr="002D2ACF">
        <w:rPr>
          <w:noProof/>
        </w:rPr>
        <w:drawing>
          <wp:anchor distT="0" distB="0" distL="114300" distR="114300" simplePos="0" relativeHeight="251658240" behindDoc="0" locked="0" layoutInCell="1" allowOverlap="1" wp14:anchorId="7355D0ED" wp14:editId="3F3ED6AB">
            <wp:simplePos x="0" y="0"/>
            <wp:positionH relativeFrom="margin">
              <wp:posOffset>89067</wp:posOffset>
            </wp:positionH>
            <wp:positionV relativeFrom="margin">
              <wp:posOffset>2347092</wp:posOffset>
            </wp:positionV>
            <wp:extent cx="1413510" cy="721995"/>
            <wp:effectExtent l="0" t="0" r="0" b="1905"/>
            <wp:wrapSquare wrapText="bothSides"/>
            <wp:docPr id="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extLst>
                        <a:ext uri="{C183D7F6-B498-43B3-948B-1728B52AA6E4}">
                          <adec:decorative xmlns:adec="http://schemas.microsoft.com/office/drawing/2017/decorative" val="1"/>
                        </a:ext>
                      </a:extLst>
                    </pic:cNvPr>
                    <pic:cNvPicPr>
                      <a:picLocks noChangeAspect="1" noChangeArrowheads="1"/>
                    </pic:cNvPicPr>
                  </pic:nvPicPr>
                  <pic:blipFill>
                    <a:blip r:embed="rId12" cstate="print"/>
                    <a:stretch>
                      <a:fillRect/>
                    </a:stretch>
                  </pic:blipFill>
                  <pic:spPr bwMode="auto">
                    <a:xfrm>
                      <a:off x="0" y="0"/>
                      <a:ext cx="1413510" cy="721995"/>
                    </a:xfrm>
                    <a:prstGeom prst="rect">
                      <a:avLst/>
                    </a:prstGeom>
                    <a:noFill/>
                  </pic:spPr>
                </pic:pic>
              </a:graphicData>
            </a:graphic>
          </wp:anchor>
        </w:drawing>
      </w:r>
      <w:r w:rsidR="005115E8" w:rsidRPr="002D2ACF">
        <w:rPr>
          <w:noProof/>
        </w:rPr>
        <mc:AlternateContent>
          <mc:Choice Requires="wps">
            <w:drawing>
              <wp:anchor distT="0" distB="0" distL="114300" distR="114300" simplePos="0" relativeHeight="251658241" behindDoc="0" locked="0" layoutInCell="1" allowOverlap="1" wp14:anchorId="1BDD0480" wp14:editId="13450902">
                <wp:simplePos x="0" y="0"/>
                <wp:positionH relativeFrom="column">
                  <wp:posOffset>0</wp:posOffset>
                </wp:positionH>
                <wp:positionV relativeFrom="page">
                  <wp:posOffset>9001125</wp:posOffset>
                </wp:positionV>
                <wp:extent cx="3439795" cy="916940"/>
                <wp:effectExtent l="0" t="0" r="3175" b="0"/>
                <wp:wrapNone/>
                <wp:docPr id="16"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979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53075" w14:textId="77777777" w:rsidR="00C86348" w:rsidRPr="003D4DBC" w:rsidRDefault="00C86348" w:rsidP="000016B9">
                            <w:pPr>
                              <w:pStyle w:val="Intro"/>
                              <w:rPr>
                                <w:color w:val="FFFFFF" w:themeColor="background1"/>
                              </w:rPr>
                            </w:pPr>
                            <w:r w:rsidRPr="003D4DBC">
                              <w:rPr>
                                <w:color w:val="FFFFFF" w:themeColor="background1"/>
                              </w:rPr>
                              <w:t>Directorate name</w:t>
                            </w:r>
                            <w:r w:rsidRPr="003D4DBC">
                              <w:rPr>
                                <w:color w:val="FFFFFF" w:themeColor="background1"/>
                              </w:rPr>
                              <w:br/>
                              <w:t>Long name</w:t>
                            </w:r>
                          </w:p>
                          <w:p w14:paraId="5100F868" w14:textId="77777777" w:rsidR="00C86348" w:rsidRPr="003D4DBC" w:rsidRDefault="00C86348" w:rsidP="000016B9">
                            <w:pPr>
                              <w:pStyle w:val="Intro"/>
                              <w:rPr>
                                <w:color w:val="FFFFFF" w:themeColor="background1"/>
                              </w:rPr>
                            </w:pPr>
                            <w:r w:rsidRPr="003D4DBC">
                              <w:rPr>
                                <w:color w:val="FFFFFF" w:themeColor="background1"/>
                              </w:rPr>
                              <w:t>Date 2016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DD0480" id="Text Box 7" o:spid="_x0000_s1029" type="#_x0000_t202" alt="&quot;&quot;" style="position:absolute;margin-left:0;margin-top:708.75pt;width:270.85pt;height:72.2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" filled="f" stroked="f">
                <v:textbox style="mso-fit-shape-to-text:t">
                  <w:txbxContent>
                    <w:p w14:paraId="7C653075" w14:textId="77777777" w:rsidR="00C86348" w:rsidRPr="003D4DBC" w:rsidRDefault="00C86348" w:rsidP="000016B9">
                      <w:pPr>
                        <w:pStyle w:val="Intro"/>
                        <w:rPr>
                          <w:color w:val="FFFFFF" w:themeColor="background1"/>
                        </w:rPr>
                      </w:pPr>
                      <w:r w:rsidRPr="003D4DBC">
                        <w:rPr>
                          <w:color w:val="FFFFFF" w:themeColor="background1"/>
                        </w:rPr>
                        <w:t>Directorate name</w:t>
                      </w:r>
                      <w:r w:rsidRPr="003D4DBC">
                        <w:rPr>
                          <w:color w:val="FFFFFF" w:themeColor="background1"/>
                        </w:rPr>
                        <w:br/>
                        <w:t>Long name</w:t>
                      </w:r>
                    </w:p>
                    <w:p w14:paraId="5100F868" w14:textId="77777777" w:rsidR="00C86348" w:rsidRPr="003D4DBC" w:rsidRDefault="00C86348" w:rsidP="000016B9">
                      <w:pPr>
                        <w:pStyle w:val="Intro"/>
                        <w:rPr>
                          <w:color w:val="FFFFFF" w:themeColor="background1"/>
                        </w:rPr>
                      </w:pPr>
                      <w:r w:rsidRPr="003D4DBC">
                        <w:rPr>
                          <w:color w:val="FFFFFF" w:themeColor="background1"/>
                        </w:rPr>
                        <w:t>Date 2016</w:t>
                      </w:r>
                    </w:p>
                  </w:txbxContent>
                </v:textbox>
                <w10:wrap anchory="page"/>
              </v:shape>
            </w:pict>
          </mc:Fallback>
        </mc:AlternateContent>
      </w:r>
      <w:r w:rsidR="00496C0F">
        <w:t xml:space="preserve"> </w:t>
      </w:r>
    </w:p>
    <w:sectPr w:rsidR="00632F54" w:rsidRPr="00632F54" w:rsidSect="00C058E8">
      <w:headerReference w:type="default" r:id="rId14"/>
      <w:footerReference w:type="default" r:id="rId15"/>
      <w:type w:val="continuous"/>
      <w:pgSz w:w="16838" w:h="11906" w:orient="landscape" w:code="9"/>
      <w:pgMar w:top="1418" w:right="720" w:bottom="720" w:left="907" w:header="567"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FEF59" w14:textId="77777777" w:rsidR="005A1380" w:rsidRDefault="005A1380" w:rsidP="00665B9F">
      <w:pPr>
        <w:spacing w:after="0" w:line="240" w:lineRule="auto"/>
      </w:pPr>
      <w:r>
        <w:separator/>
      </w:r>
    </w:p>
  </w:endnote>
  <w:endnote w:type="continuationSeparator" w:id="0">
    <w:p w14:paraId="02AFA0D9" w14:textId="77777777" w:rsidR="005A1380" w:rsidRDefault="005A1380" w:rsidP="0066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TimesNewRomanPS-Italic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722C" w14:textId="48540BE0" w:rsidR="00C86348" w:rsidRPr="00A52C0C" w:rsidRDefault="00C86348" w:rsidP="001A6F14">
    <w:pPr>
      <w:pStyle w:val="Footer"/>
    </w:pPr>
    <w:r w:rsidRPr="00552C0A">
      <w:t xml:space="preserve">PART </w:t>
    </w:r>
    <w:r w:rsidR="00552C0A" w:rsidRPr="00552C0A">
      <w:t>22</w:t>
    </w:r>
    <w:r w:rsidRPr="00552C0A">
      <w:t xml:space="preserve">: 13 March </w:t>
    </w:r>
    <w:r w:rsidR="009F73C5" w:rsidRPr="00552C0A">
      <w:t>20</w:t>
    </w:r>
    <w:r w:rsidR="00552C0A" w:rsidRPr="00552C0A">
      <w:t>15</w:t>
    </w:r>
    <w:r w:rsidRPr="00552C0A">
      <w:t xml:space="preserve"> - 12 March </w:t>
    </w:r>
    <w:r w:rsidR="009F73C5" w:rsidRPr="00552C0A">
      <w:t>20</w:t>
    </w:r>
    <w:r w:rsidR="00552C0A" w:rsidRPr="00552C0A">
      <w:t>16</w:t>
    </w:r>
    <w:r w:rsidR="00455408">
      <w:tab/>
    </w:r>
    <w:r w:rsidR="00455408">
      <w:tab/>
    </w:r>
    <w:r w:rsidR="00455408">
      <w:tab/>
    </w:r>
    <w:r>
      <w:tab/>
    </w:r>
    <w:r>
      <w:tab/>
    </w:r>
    <w:r>
      <w:tab/>
    </w:r>
    <w:r>
      <w:tab/>
    </w:r>
    <w:r>
      <w:tab/>
    </w:r>
    <w:r>
      <w:tab/>
    </w:r>
    <w:r>
      <w:tab/>
    </w:r>
    <w:r>
      <w:tab/>
    </w:r>
    <w:r>
      <w:tab/>
    </w:r>
    <w:r>
      <w:tab/>
    </w:r>
    <w:r>
      <w:fldChar w:fldCharType="begin"/>
    </w:r>
    <w:r>
      <w:instrText xml:space="preserve"> PAGE   \* MERGEFORMAT </w:instrText>
    </w:r>
    <w:r>
      <w:fldChar w:fldCharType="separate"/>
    </w:r>
    <w:r>
      <w:rPr>
        <w:noProof/>
      </w:rPr>
      <w:t>2</w:t>
    </w:r>
    <w:r>
      <w:fldChar w:fldCharType="end"/>
    </w:r>
  </w:p>
  <w:p w14:paraId="4B36034F" w14:textId="77777777" w:rsidR="00C86348" w:rsidRPr="001A6F14" w:rsidRDefault="00C86348" w:rsidP="001A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A909F" w14:textId="77777777" w:rsidR="005A1380" w:rsidRDefault="005A1380" w:rsidP="00665B9F">
      <w:pPr>
        <w:spacing w:after="0" w:line="240" w:lineRule="auto"/>
      </w:pPr>
      <w:r>
        <w:separator/>
      </w:r>
    </w:p>
  </w:footnote>
  <w:footnote w:type="continuationSeparator" w:id="0">
    <w:p w14:paraId="4C53AD65" w14:textId="77777777" w:rsidR="005A1380" w:rsidRDefault="005A1380" w:rsidP="00665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5CF9" w14:textId="77777777" w:rsidR="00C86348" w:rsidRPr="006046FF" w:rsidRDefault="00C86348" w:rsidP="001A6F14">
    <w:pPr>
      <w:pStyle w:val="Intro"/>
      <w:tabs>
        <w:tab w:val="left" w:pos="12313"/>
      </w:tabs>
      <w:rPr>
        <w:b/>
        <w:caps/>
        <w:color w:val="000000" w:themeColor="text1"/>
      </w:rPr>
    </w:pPr>
    <w:r w:rsidRPr="006046FF">
      <w:rPr>
        <w:b/>
        <w:caps/>
        <w:noProof/>
        <w:color w:val="000000" w:themeColor="text1"/>
      </w:rPr>
      <w:drawing>
        <wp:anchor distT="0" distB="0" distL="114300" distR="114300" simplePos="0" relativeHeight="251658240" behindDoc="1" locked="0" layoutInCell="1" allowOverlap="1" wp14:anchorId="1B864D83" wp14:editId="3E207ECB">
          <wp:simplePos x="0" y="0"/>
          <wp:positionH relativeFrom="page">
            <wp:posOffset>529730</wp:posOffset>
          </wp:positionH>
          <wp:positionV relativeFrom="page">
            <wp:posOffset>-663027</wp:posOffset>
          </wp:positionV>
          <wp:extent cx="10536606" cy="945236"/>
          <wp:effectExtent l="19050" t="57150" r="0" b="922020"/>
          <wp:wrapNone/>
          <wp:docPr id="1733063135"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0">
                    <a:extLst>
                      <a:ext uri="{C183D7F6-B498-43B3-948B-1728B52AA6E4}">
                        <adec:decorative xmlns:adec="http://schemas.microsoft.com/office/drawing/2017/decorative" val="1"/>
                      </a:ext>
                    </a:extLst>
                  </pic:cNvPr>
                  <pic:cNvPicPr/>
                </pic:nvPicPr>
                <pic:blipFill>
                  <a:blip r:embed="rId1"/>
                  <a:stretch>
                    <a:fillRect/>
                  </a:stretch>
                </pic:blipFill>
                <pic:spPr>
                  <a:xfrm rot="600000">
                    <a:off x="0" y="0"/>
                    <a:ext cx="10633432" cy="953922"/>
                  </a:xfrm>
                  <a:prstGeom prst="rect">
                    <a:avLst/>
                  </a:prstGeom>
                </pic:spPr>
              </pic:pic>
            </a:graphicData>
          </a:graphic>
          <wp14:sizeRelH relativeFrom="margin">
            <wp14:pctWidth>0</wp14:pctWidth>
          </wp14:sizeRelH>
          <wp14:sizeRelV relativeFrom="margin">
            <wp14:pctHeight>0</wp14:pctHeight>
          </wp14:sizeRelV>
        </wp:anchor>
      </w:drawing>
    </w:r>
    <w:r>
      <w:rPr>
        <w:b/>
        <w:caps/>
        <w:color w:val="000000" w:themeColor="text1"/>
      </w:rPr>
      <w:t xml:space="preserve"> </w:t>
    </w:r>
    <w:r>
      <w:rPr>
        <w:b/>
        <w:caps/>
        <w:color w:val="000000" w:themeColor="text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2203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B647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BACF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6639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4849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1831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449A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D846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203C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B637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DF41D9"/>
    <w:multiLevelType w:val="hybridMultilevel"/>
    <w:tmpl w:val="C540C7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217E84"/>
    <w:multiLevelType w:val="hybridMultilevel"/>
    <w:tmpl w:val="BD9CA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2E0595"/>
    <w:multiLevelType w:val="hybridMultilevel"/>
    <w:tmpl w:val="A92472E2"/>
    <w:lvl w:ilvl="0" w:tplc="0C09000F">
      <w:start w:val="1"/>
      <w:numFmt w:val="decimal"/>
      <w:lvlText w:val="%1."/>
      <w:lvlJc w:val="left"/>
      <w:pPr>
        <w:ind w:left="360" w:hanging="360"/>
      </w:pPr>
      <w:rPr>
        <w:rFonts w:hint="default"/>
        <w:b w:val="0"/>
        <w:i w:val="0"/>
        <w:sz w:val="21"/>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1A404661"/>
    <w:multiLevelType w:val="hybridMultilevel"/>
    <w:tmpl w:val="1B0CEADA"/>
    <w:lvl w:ilvl="0" w:tplc="A1605422">
      <w:start w:val="1"/>
      <w:numFmt w:val="decimal"/>
      <w:lvlText w:val="%1."/>
      <w:lvlJc w:val="left"/>
      <w:pPr>
        <w:ind w:left="360" w:hanging="360"/>
      </w:pPr>
      <w:rPr>
        <w:rFonts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D3706EF"/>
    <w:multiLevelType w:val="hybridMultilevel"/>
    <w:tmpl w:val="7EA4D8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A6A3476"/>
    <w:multiLevelType w:val="hybridMultilevel"/>
    <w:tmpl w:val="39967906"/>
    <w:lvl w:ilvl="0" w:tplc="089ED4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BD0390"/>
    <w:multiLevelType w:val="hybridMultilevel"/>
    <w:tmpl w:val="C5A26AB4"/>
    <w:lvl w:ilvl="0" w:tplc="1C96EE66">
      <w:start w:val="1"/>
      <w:numFmt w:val="decimal"/>
      <w:lvlText w:val="%1."/>
      <w:lvlJc w:val="left"/>
      <w:pPr>
        <w:ind w:left="360" w:hanging="360"/>
      </w:pPr>
      <w:rPr>
        <w:rFonts w:ascii="Calibri" w:hAnsi="Calibri" w:hint="default"/>
        <w:b w:val="0"/>
        <w:i w:val="0"/>
        <w:sz w:val="21"/>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3E644C39"/>
    <w:multiLevelType w:val="hybridMultilevel"/>
    <w:tmpl w:val="C6AEA7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1534F1"/>
    <w:multiLevelType w:val="hybridMultilevel"/>
    <w:tmpl w:val="C5500502"/>
    <w:lvl w:ilvl="0" w:tplc="017AE876">
      <w:start w:val="1"/>
      <w:numFmt w:val="decimal"/>
      <w:lvlText w:val="%1."/>
      <w:lvlJc w:val="left"/>
      <w:pPr>
        <w:ind w:left="360" w:hanging="360"/>
      </w:pPr>
      <w:rPr>
        <w:rFonts w:ascii="Calibri" w:hAnsi="Calibri" w:hint="default"/>
        <w:b w:val="0"/>
        <w:i w:val="0"/>
        <w:sz w:val="21"/>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0" w15:restartNumberingAfterBreak="0">
    <w:nsid w:val="465A212B"/>
    <w:multiLevelType w:val="hybridMultilevel"/>
    <w:tmpl w:val="09D6AB0C"/>
    <w:lvl w:ilvl="0" w:tplc="6F3CF378">
      <w:start w:val="1"/>
      <w:numFmt w:val="bullet"/>
      <w:pStyle w:val="Bullet3"/>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46CB14BC"/>
    <w:multiLevelType w:val="hybridMultilevel"/>
    <w:tmpl w:val="45F892B2"/>
    <w:lvl w:ilvl="0" w:tplc="0C09000F">
      <w:start w:val="1"/>
      <w:numFmt w:val="decimal"/>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2" w15:restartNumberingAfterBreak="0">
    <w:nsid w:val="4E834595"/>
    <w:multiLevelType w:val="hybridMultilevel"/>
    <w:tmpl w:val="3C9233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222C32"/>
    <w:multiLevelType w:val="hybridMultilevel"/>
    <w:tmpl w:val="64FA4880"/>
    <w:lvl w:ilvl="0" w:tplc="AD52B0E2">
      <w:start w:val="1"/>
      <w:numFmt w:val="decimal"/>
      <w:lvlText w:val="%1."/>
      <w:lvlJc w:val="left"/>
      <w:pPr>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4" w15:restartNumberingAfterBreak="0">
    <w:nsid w:val="531A54FB"/>
    <w:multiLevelType w:val="hybridMultilevel"/>
    <w:tmpl w:val="EFEE4814"/>
    <w:lvl w:ilvl="0" w:tplc="2906155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26" w15:restartNumberingAfterBreak="0">
    <w:nsid w:val="5DE15445"/>
    <w:multiLevelType w:val="hybridMultilevel"/>
    <w:tmpl w:val="6EC63490"/>
    <w:lvl w:ilvl="0" w:tplc="B76C4ABE">
      <w:start w:val="1"/>
      <w:numFmt w:val="decimal"/>
      <w:lvlText w:val="%1."/>
      <w:lvlJc w:val="left"/>
      <w:pPr>
        <w:ind w:left="360" w:hanging="360"/>
      </w:pPr>
      <w:rPr>
        <w:rFonts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7" w15:restartNumberingAfterBreak="0">
    <w:nsid w:val="679D420E"/>
    <w:multiLevelType w:val="hybridMultilevel"/>
    <w:tmpl w:val="695EDD6C"/>
    <w:lvl w:ilvl="0" w:tplc="1F80BF74">
      <w:start w:val="1"/>
      <w:numFmt w:val="bullet"/>
      <w:pStyle w:val="Bullet1"/>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E6E46F0"/>
    <w:multiLevelType w:val="hybridMultilevel"/>
    <w:tmpl w:val="4C62C744"/>
    <w:lvl w:ilvl="0" w:tplc="35C2D6D6">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78A773BE"/>
    <w:multiLevelType w:val="hybridMultilevel"/>
    <w:tmpl w:val="086EBC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114178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8673183">
    <w:abstractNumId w:val="23"/>
  </w:num>
  <w:num w:numId="3" w16cid:durableId="1123233315">
    <w:abstractNumId w:val="27"/>
  </w:num>
  <w:num w:numId="4" w16cid:durableId="21371308">
    <w:abstractNumId w:val="25"/>
  </w:num>
  <w:num w:numId="5" w16cid:durableId="1621961459">
    <w:abstractNumId w:val="20"/>
  </w:num>
  <w:num w:numId="6" w16cid:durableId="10762137">
    <w:abstractNumId w:val="15"/>
  </w:num>
  <w:num w:numId="7" w16cid:durableId="1924336380">
    <w:abstractNumId w:val="29"/>
  </w:num>
  <w:num w:numId="8" w16cid:durableId="1454905824">
    <w:abstractNumId w:val="18"/>
  </w:num>
  <w:num w:numId="9" w16cid:durableId="545987968">
    <w:abstractNumId w:val="11"/>
  </w:num>
  <w:num w:numId="10" w16cid:durableId="1135873176">
    <w:abstractNumId w:val="21"/>
  </w:num>
  <w:num w:numId="11" w16cid:durableId="108622930">
    <w:abstractNumId w:val="16"/>
  </w:num>
  <w:num w:numId="12" w16cid:durableId="543374744">
    <w:abstractNumId w:val="26"/>
  </w:num>
  <w:num w:numId="13" w16cid:durableId="1587304000">
    <w:abstractNumId w:val="13"/>
  </w:num>
  <w:num w:numId="14" w16cid:durableId="1012806547">
    <w:abstractNumId w:val="17"/>
  </w:num>
  <w:num w:numId="15" w16cid:durableId="662198499">
    <w:abstractNumId w:val="19"/>
  </w:num>
  <w:num w:numId="16" w16cid:durableId="1701855614">
    <w:abstractNumId w:val="12"/>
  </w:num>
  <w:num w:numId="17" w16cid:durableId="1302232013">
    <w:abstractNumId w:val="14"/>
  </w:num>
  <w:num w:numId="18" w16cid:durableId="440731427">
    <w:abstractNumId w:val="24"/>
  </w:num>
  <w:num w:numId="19" w16cid:durableId="162477104">
    <w:abstractNumId w:val="9"/>
  </w:num>
  <w:num w:numId="20" w16cid:durableId="181944062">
    <w:abstractNumId w:val="7"/>
  </w:num>
  <w:num w:numId="21" w16cid:durableId="1796290835">
    <w:abstractNumId w:val="6"/>
  </w:num>
  <w:num w:numId="22" w16cid:durableId="1897618982">
    <w:abstractNumId w:val="5"/>
  </w:num>
  <w:num w:numId="23" w16cid:durableId="1038166247">
    <w:abstractNumId w:val="4"/>
  </w:num>
  <w:num w:numId="24" w16cid:durableId="514880572">
    <w:abstractNumId w:val="8"/>
  </w:num>
  <w:num w:numId="25" w16cid:durableId="1829596436">
    <w:abstractNumId w:val="3"/>
  </w:num>
  <w:num w:numId="26" w16cid:durableId="1674991763">
    <w:abstractNumId w:val="2"/>
  </w:num>
  <w:num w:numId="27" w16cid:durableId="1114446638">
    <w:abstractNumId w:val="1"/>
  </w:num>
  <w:num w:numId="28" w16cid:durableId="892543707">
    <w:abstractNumId w:val="0"/>
  </w:num>
  <w:num w:numId="29" w16cid:durableId="1962565873">
    <w:abstractNumId w:val="10"/>
  </w:num>
  <w:num w:numId="30" w16cid:durableId="13997476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F14"/>
    <w:rsid w:val="000016B9"/>
    <w:rsid w:val="00002654"/>
    <w:rsid w:val="00004B70"/>
    <w:rsid w:val="000068D5"/>
    <w:rsid w:val="00011BE7"/>
    <w:rsid w:val="00016593"/>
    <w:rsid w:val="000177B9"/>
    <w:rsid w:val="00030790"/>
    <w:rsid w:val="00030CC1"/>
    <w:rsid w:val="00034546"/>
    <w:rsid w:val="00036B92"/>
    <w:rsid w:val="00040A28"/>
    <w:rsid w:val="00040DD7"/>
    <w:rsid w:val="000419C1"/>
    <w:rsid w:val="0004321C"/>
    <w:rsid w:val="00043B50"/>
    <w:rsid w:val="000446A5"/>
    <w:rsid w:val="000509AF"/>
    <w:rsid w:val="00050D8C"/>
    <w:rsid w:val="0005196D"/>
    <w:rsid w:val="00053837"/>
    <w:rsid w:val="00056E63"/>
    <w:rsid w:val="000650AF"/>
    <w:rsid w:val="00065CEA"/>
    <w:rsid w:val="00070067"/>
    <w:rsid w:val="000742F8"/>
    <w:rsid w:val="0007453E"/>
    <w:rsid w:val="00076803"/>
    <w:rsid w:val="00080C36"/>
    <w:rsid w:val="00082C7E"/>
    <w:rsid w:val="00090A83"/>
    <w:rsid w:val="00094611"/>
    <w:rsid w:val="00097E36"/>
    <w:rsid w:val="000A2FFC"/>
    <w:rsid w:val="000A5F4F"/>
    <w:rsid w:val="000A6B63"/>
    <w:rsid w:val="000B13CB"/>
    <w:rsid w:val="000B1F16"/>
    <w:rsid w:val="000C3F1E"/>
    <w:rsid w:val="000C6C34"/>
    <w:rsid w:val="000C727C"/>
    <w:rsid w:val="000D0289"/>
    <w:rsid w:val="000D08E1"/>
    <w:rsid w:val="000F0B59"/>
    <w:rsid w:val="000F428E"/>
    <w:rsid w:val="000F45AE"/>
    <w:rsid w:val="000F5CCD"/>
    <w:rsid w:val="000F5D86"/>
    <w:rsid w:val="00101928"/>
    <w:rsid w:val="00112293"/>
    <w:rsid w:val="00113E59"/>
    <w:rsid w:val="0011798B"/>
    <w:rsid w:val="00120062"/>
    <w:rsid w:val="001255C6"/>
    <w:rsid w:val="001423F9"/>
    <w:rsid w:val="0014387C"/>
    <w:rsid w:val="00145D93"/>
    <w:rsid w:val="0015010B"/>
    <w:rsid w:val="001507C2"/>
    <w:rsid w:val="00151D01"/>
    <w:rsid w:val="00152EB7"/>
    <w:rsid w:val="0016080C"/>
    <w:rsid w:val="001609B6"/>
    <w:rsid w:val="001623DE"/>
    <w:rsid w:val="001912A2"/>
    <w:rsid w:val="00194344"/>
    <w:rsid w:val="001966FA"/>
    <w:rsid w:val="00197666"/>
    <w:rsid w:val="001A0139"/>
    <w:rsid w:val="001A0956"/>
    <w:rsid w:val="001A6F14"/>
    <w:rsid w:val="001C1FF2"/>
    <w:rsid w:val="001D1486"/>
    <w:rsid w:val="001E28EC"/>
    <w:rsid w:val="001E7690"/>
    <w:rsid w:val="001E76BA"/>
    <w:rsid w:val="001F1C74"/>
    <w:rsid w:val="001F6CDD"/>
    <w:rsid w:val="002009BA"/>
    <w:rsid w:val="002024AC"/>
    <w:rsid w:val="00203525"/>
    <w:rsid w:val="00207A84"/>
    <w:rsid w:val="00213DAE"/>
    <w:rsid w:val="00214A8E"/>
    <w:rsid w:val="00215465"/>
    <w:rsid w:val="00217736"/>
    <w:rsid w:val="00220087"/>
    <w:rsid w:val="002261A1"/>
    <w:rsid w:val="00230127"/>
    <w:rsid w:val="00233EEB"/>
    <w:rsid w:val="00234C1F"/>
    <w:rsid w:val="00234EEF"/>
    <w:rsid w:val="0024141E"/>
    <w:rsid w:val="00241E18"/>
    <w:rsid w:val="00244BA3"/>
    <w:rsid w:val="00246AAC"/>
    <w:rsid w:val="002479CE"/>
    <w:rsid w:val="00255E90"/>
    <w:rsid w:val="002573CB"/>
    <w:rsid w:val="00257BDC"/>
    <w:rsid w:val="00266434"/>
    <w:rsid w:val="00267CF1"/>
    <w:rsid w:val="002846D8"/>
    <w:rsid w:val="0029402A"/>
    <w:rsid w:val="0029668D"/>
    <w:rsid w:val="002A0832"/>
    <w:rsid w:val="002A0897"/>
    <w:rsid w:val="002A093C"/>
    <w:rsid w:val="002A15BA"/>
    <w:rsid w:val="002A50A7"/>
    <w:rsid w:val="002A5458"/>
    <w:rsid w:val="002A658E"/>
    <w:rsid w:val="002A7EF8"/>
    <w:rsid w:val="002B57D3"/>
    <w:rsid w:val="002C6B74"/>
    <w:rsid w:val="002D102C"/>
    <w:rsid w:val="002D2ACF"/>
    <w:rsid w:val="002D33BC"/>
    <w:rsid w:val="002D5797"/>
    <w:rsid w:val="002D6623"/>
    <w:rsid w:val="002E0198"/>
    <w:rsid w:val="002E5593"/>
    <w:rsid w:val="002E7655"/>
    <w:rsid w:val="002F092F"/>
    <w:rsid w:val="002F3300"/>
    <w:rsid w:val="002F3E16"/>
    <w:rsid w:val="002F62E0"/>
    <w:rsid w:val="003010B0"/>
    <w:rsid w:val="003238CE"/>
    <w:rsid w:val="003265A5"/>
    <w:rsid w:val="00332788"/>
    <w:rsid w:val="003439ED"/>
    <w:rsid w:val="00350177"/>
    <w:rsid w:val="00352401"/>
    <w:rsid w:val="003532BA"/>
    <w:rsid w:val="003545AE"/>
    <w:rsid w:val="00354F6D"/>
    <w:rsid w:val="00356430"/>
    <w:rsid w:val="003633F5"/>
    <w:rsid w:val="00370B66"/>
    <w:rsid w:val="00376A58"/>
    <w:rsid w:val="00385B35"/>
    <w:rsid w:val="00387CF2"/>
    <w:rsid w:val="003917F7"/>
    <w:rsid w:val="0039497B"/>
    <w:rsid w:val="003966A7"/>
    <w:rsid w:val="003A29E0"/>
    <w:rsid w:val="003A317B"/>
    <w:rsid w:val="003A3769"/>
    <w:rsid w:val="003A4061"/>
    <w:rsid w:val="003A641C"/>
    <w:rsid w:val="003B13F4"/>
    <w:rsid w:val="003B1516"/>
    <w:rsid w:val="003C26B2"/>
    <w:rsid w:val="003C3245"/>
    <w:rsid w:val="003D4DBC"/>
    <w:rsid w:val="003D5110"/>
    <w:rsid w:val="003D6B6F"/>
    <w:rsid w:val="003E4A47"/>
    <w:rsid w:val="003E4F47"/>
    <w:rsid w:val="003F171D"/>
    <w:rsid w:val="004064F2"/>
    <w:rsid w:val="00407BD9"/>
    <w:rsid w:val="00411A3D"/>
    <w:rsid w:val="00412E86"/>
    <w:rsid w:val="00417A53"/>
    <w:rsid w:val="004331A1"/>
    <w:rsid w:val="004334F2"/>
    <w:rsid w:val="00440D6F"/>
    <w:rsid w:val="004439BD"/>
    <w:rsid w:val="004502A1"/>
    <w:rsid w:val="00452B15"/>
    <w:rsid w:val="00455408"/>
    <w:rsid w:val="004563B4"/>
    <w:rsid w:val="00456EA3"/>
    <w:rsid w:val="00462EA4"/>
    <w:rsid w:val="00464C16"/>
    <w:rsid w:val="00470AEC"/>
    <w:rsid w:val="00471097"/>
    <w:rsid w:val="004714B3"/>
    <w:rsid w:val="00481CE3"/>
    <w:rsid w:val="00482E0B"/>
    <w:rsid w:val="00496C0F"/>
    <w:rsid w:val="00496CD4"/>
    <w:rsid w:val="004974CF"/>
    <w:rsid w:val="004A1692"/>
    <w:rsid w:val="004A6DDB"/>
    <w:rsid w:val="004B2978"/>
    <w:rsid w:val="004B4981"/>
    <w:rsid w:val="004B5DFD"/>
    <w:rsid w:val="004B67D2"/>
    <w:rsid w:val="004C10AE"/>
    <w:rsid w:val="004C1925"/>
    <w:rsid w:val="004C6CD5"/>
    <w:rsid w:val="004E1311"/>
    <w:rsid w:val="004E2232"/>
    <w:rsid w:val="004E69B5"/>
    <w:rsid w:val="004F131E"/>
    <w:rsid w:val="004F2FE2"/>
    <w:rsid w:val="004F3D98"/>
    <w:rsid w:val="004F5B70"/>
    <w:rsid w:val="004F74DA"/>
    <w:rsid w:val="005004C7"/>
    <w:rsid w:val="005014D9"/>
    <w:rsid w:val="00503E7E"/>
    <w:rsid w:val="00504438"/>
    <w:rsid w:val="005046E5"/>
    <w:rsid w:val="00510A82"/>
    <w:rsid w:val="005115E8"/>
    <w:rsid w:val="00512E77"/>
    <w:rsid w:val="00513760"/>
    <w:rsid w:val="00515525"/>
    <w:rsid w:val="00521313"/>
    <w:rsid w:val="00526FC3"/>
    <w:rsid w:val="0053763A"/>
    <w:rsid w:val="005407D3"/>
    <w:rsid w:val="0054133E"/>
    <w:rsid w:val="00542140"/>
    <w:rsid w:val="00552C0A"/>
    <w:rsid w:val="00556A08"/>
    <w:rsid w:val="00557367"/>
    <w:rsid w:val="005638F1"/>
    <w:rsid w:val="005654E8"/>
    <w:rsid w:val="00565FC4"/>
    <w:rsid w:val="00571450"/>
    <w:rsid w:val="00576D35"/>
    <w:rsid w:val="00577AA3"/>
    <w:rsid w:val="00580547"/>
    <w:rsid w:val="0058377A"/>
    <w:rsid w:val="00583B29"/>
    <w:rsid w:val="00583D6F"/>
    <w:rsid w:val="00586AC8"/>
    <w:rsid w:val="00591818"/>
    <w:rsid w:val="00595F79"/>
    <w:rsid w:val="005A11A3"/>
    <w:rsid w:val="005A1380"/>
    <w:rsid w:val="005A248A"/>
    <w:rsid w:val="005A3591"/>
    <w:rsid w:val="005A60DB"/>
    <w:rsid w:val="005B1D3C"/>
    <w:rsid w:val="005B369E"/>
    <w:rsid w:val="005C54B5"/>
    <w:rsid w:val="005C72CC"/>
    <w:rsid w:val="005D1EB4"/>
    <w:rsid w:val="005E1575"/>
    <w:rsid w:val="005E5305"/>
    <w:rsid w:val="005F7237"/>
    <w:rsid w:val="00601C2D"/>
    <w:rsid w:val="006046FF"/>
    <w:rsid w:val="00622565"/>
    <w:rsid w:val="0063036E"/>
    <w:rsid w:val="00632F54"/>
    <w:rsid w:val="00633AF4"/>
    <w:rsid w:val="00635C80"/>
    <w:rsid w:val="0064098B"/>
    <w:rsid w:val="0064179A"/>
    <w:rsid w:val="006515F5"/>
    <w:rsid w:val="00652CC7"/>
    <w:rsid w:val="006610FF"/>
    <w:rsid w:val="00665B9F"/>
    <w:rsid w:val="00671E79"/>
    <w:rsid w:val="006802F5"/>
    <w:rsid w:val="00680C6F"/>
    <w:rsid w:val="00685229"/>
    <w:rsid w:val="006875BB"/>
    <w:rsid w:val="0069624A"/>
    <w:rsid w:val="006A2843"/>
    <w:rsid w:val="006A6360"/>
    <w:rsid w:val="006B5556"/>
    <w:rsid w:val="006B6868"/>
    <w:rsid w:val="006C1037"/>
    <w:rsid w:val="006C1B18"/>
    <w:rsid w:val="006C6C84"/>
    <w:rsid w:val="006C7EBF"/>
    <w:rsid w:val="006D0799"/>
    <w:rsid w:val="006D2273"/>
    <w:rsid w:val="006D34C7"/>
    <w:rsid w:val="006D5CDC"/>
    <w:rsid w:val="006E5D98"/>
    <w:rsid w:val="006F04D3"/>
    <w:rsid w:val="006F331A"/>
    <w:rsid w:val="006F7929"/>
    <w:rsid w:val="00703AC7"/>
    <w:rsid w:val="00704A86"/>
    <w:rsid w:val="00713BCB"/>
    <w:rsid w:val="0071799C"/>
    <w:rsid w:val="00722D35"/>
    <w:rsid w:val="0073089A"/>
    <w:rsid w:val="00731AE2"/>
    <w:rsid w:val="007356EA"/>
    <w:rsid w:val="00741CDD"/>
    <w:rsid w:val="00745E21"/>
    <w:rsid w:val="00752EAD"/>
    <w:rsid w:val="0075511F"/>
    <w:rsid w:val="0076392F"/>
    <w:rsid w:val="007772E3"/>
    <w:rsid w:val="00787457"/>
    <w:rsid w:val="007903B1"/>
    <w:rsid w:val="0079069F"/>
    <w:rsid w:val="00796E51"/>
    <w:rsid w:val="00797896"/>
    <w:rsid w:val="007A43F6"/>
    <w:rsid w:val="007A6A50"/>
    <w:rsid w:val="007C22B3"/>
    <w:rsid w:val="007C2BF1"/>
    <w:rsid w:val="007C626A"/>
    <w:rsid w:val="007D07E1"/>
    <w:rsid w:val="007D1FEC"/>
    <w:rsid w:val="007D26DC"/>
    <w:rsid w:val="007D52D4"/>
    <w:rsid w:val="007D5985"/>
    <w:rsid w:val="007E6105"/>
    <w:rsid w:val="007E76A2"/>
    <w:rsid w:val="007F3BFA"/>
    <w:rsid w:val="007F3CBB"/>
    <w:rsid w:val="007F7DAE"/>
    <w:rsid w:val="00800D4A"/>
    <w:rsid w:val="00810221"/>
    <w:rsid w:val="00810457"/>
    <w:rsid w:val="00815AAF"/>
    <w:rsid w:val="008212E8"/>
    <w:rsid w:val="008266EE"/>
    <w:rsid w:val="00826B7E"/>
    <w:rsid w:val="00826FDC"/>
    <w:rsid w:val="0083071C"/>
    <w:rsid w:val="00832B4A"/>
    <w:rsid w:val="00833735"/>
    <w:rsid w:val="008459DC"/>
    <w:rsid w:val="008545F3"/>
    <w:rsid w:val="00856DC6"/>
    <w:rsid w:val="0086024E"/>
    <w:rsid w:val="00860B3E"/>
    <w:rsid w:val="00863FF6"/>
    <w:rsid w:val="00871B5C"/>
    <w:rsid w:val="00875C35"/>
    <w:rsid w:val="008770F7"/>
    <w:rsid w:val="00877B2C"/>
    <w:rsid w:val="0088340C"/>
    <w:rsid w:val="00886A94"/>
    <w:rsid w:val="00892610"/>
    <w:rsid w:val="0089332C"/>
    <w:rsid w:val="008A06F5"/>
    <w:rsid w:val="008A137F"/>
    <w:rsid w:val="008A2D11"/>
    <w:rsid w:val="008A593B"/>
    <w:rsid w:val="008A6162"/>
    <w:rsid w:val="008B1271"/>
    <w:rsid w:val="008D2D94"/>
    <w:rsid w:val="008D2E48"/>
    <w:rsid w:val="008D37D2"/>
    <w:rsid w:val="008E0033"/>
    <w:rsid w:val="008E14ED"/>
    <w:rsid w:val="008E5192"/>
    <w:rsid w:val="008E6747"/>
    <w:rsid w:val="008E7EE5"/>
    <w:rsid w:val="008F3068"/>
    <w:rsid w:val="008F68A4"/>
    <w:rsid w:val="009036D0"/>
    <w:rsid w:val="00912951"/>
    <w:rsid w:val="00913AF4"/>
    <w:rsid w:val="009168ED"/>
    <w:rsid w:val="0092592D"/>
    <w:rsid w:val="00936F16"/>
    <w:rsid w:val="00937B2B"/>
    <w:rsid w:val="00941A30"/>
    <w:rsid w:val="00947539"/>
    <w:rsid w:val="00951C2E"/>
    <w:rsid w:val="00951ECB"/>
    <w:rsid w:val="0096313F"/>
    <w:rsid w:val="00966ABA"/>
    <w:rsid w:val="00966EAB"/>
    <w:rsid w:val="00975520"/>
    <w:rsid w:val="00980046"/>
    <w:rsid w:val="00987319"/>
    <w:rsid w:val="009972DF"/>
    <w:rsid w:val="009A0A02"/>
    <w:rsid w:val="009B7419"/>
    <w:rsid w:val="009B7D5B"/>
    <w:rsid w:val="009C0369"/>
    <w:rsid w:val="009C3DAA"/>
    <w:rsid w:val="009C46DB"/>
    <w:rsid w:val="009D28E3"/>
    <w:rsid w:val="009D58D3"/>
    <w:rsid w:val="009D5DFC"/>
    <w:rsid w:val="009D6D74"/>
    <w:rsid w:val="009E391E"/>
    <w:rsid w:val="009E4EC4"/>
    <w:rsid w:val="009F5371"/>
    <w:rsid w:val="009F73C5"/>
    <w:rsid w:val="00A00B7C"/>
    <w:rsid w:val="00A01EE5"/>
    <w:rsid w:val="00A0213D"/>
    <w:rsid w:val="00A21C79"/>
    <w:rsid w:val="00A2565C"/>
    <w:rsid w:val="00A335D7"/>
    <w:rsid w:val="00A53F9C"/>
    <w:rsid w:val="00A541B9"/>
    <w:rsid w:val="00A56436"/>
    <w:rsid w:val="00A56DD8"/>
    <w:rsid w:val="00A642AE"/>
    <w:rsid w:val="00A71462"/>
    <w:rsid w:val="00A72908"/>
    <w:rsid w:val="00A7771C"/>
    <w:rsid w:val="00A80C2F"/>
    <w:rsid w:val="00A95335"/>
    <w:rsid w:val="00AA618D"/>
    <w:rsid w:val="00AA6E5F"/>
    <w:rsid w:val="00AB1A50"/>
    <w:rsid w:val="00AB27FF"/>
    <w:rsid w:val="00AB3779"/>
    <w:rsid w:val="00AB6DED"/>
    <w:rsid w:val="00AB733B"/>
    <w:rsid w:val="00AB7D32"/>
    <w:rsid w:val="00AC5820"/>
    <w:rsid w:val="00AD2BEF"/>
    <w:rsid w:val="00AD606C"/>
    <w:rsid w:val="00AE2693"/>
    <w:rsid w:val="00AE3905"/>
    <w:rsid w:val="00AE3E57"/>
    <w:rsid w:val="00AE507F"/>
    <w:rsid w:val="00AE6BD7"/>
    <w:rsid w:val="00AF112C"/>
    <w:rsid w:val="00AF1C29"/>
    <w:rsid w:val="00AF4E7F"/>
    <w:rsid w:val="00B02277"/>
    <w:rsid w:val="00B070C9"/>
    <w:rsid w:val="00B20A5A"/>
    <w:rsid w:val="00B23196"/>
    <w:rsid w:val="00B25D05"/>
    <w:rsid w:val="00B35253"/>
    <w:rsid w:val="00B40CCC"/>
    <w:rsid w:val="00B42AE3"/>
    <w:rsid w:val="00B42C6D"/>
    <w:rsid w:val="00B51C5D"/>
    <w:rsid w:val="00B522E1"/>
    <w:rsid w:val="00B525C2"/>
    <w:rsid w:val="00B52648"/>
    <w:rsid w:val="00B606C2"/>
    <w:rsid w:val="00B6508B"/>
    <w:rsid w:val="00B70B52"/>
    <w:rsid w:val="00B71D00"/>
    <w:rsid w:val="00B82253"/>
    <w:rsid w:val="00B8265F"/>
    <w:rsid w:val="00B92A29"/>
    <w:rsid w:val="00B96E68"/>
    <w:rsid w:val="00BA61C2"/>
    <w:rsid w:val="00BA7D06"/>
    <w:rsid w:val="00BB30BE"/>
    <w:rsid w:val="00BB3989"/>
    <w:rsid w:val="00BC21E9"/>
    <w:rsid w:val="00BC3613"/>
    <w:rsid w:val="00BC6211"/>
    <w:rsid w:val="00BD0201"/>
    <w:rsid w:val="00BD6BB0"/>
    <w:rsid w:val="00BD787B"/>
    <w:rsid w:val="00C031C2"/>
    <w:rsid w:val="00C058E8"/>
    <w:rsid w:val="00C12B4F"/>
    <w:rsid w:val="00C13473"/>
    <w:rsid w:val="00C140C2"/>
    <w:rsid w:val="00C17AE1"/>
    <w:rsid w:val="00C225A8"/>
    <w:rsid w:val="00C22AEB"/>
    <w:rsid w:val="00C30134"/>
    <w:rsid w:val="00C30FA2"/>
    <w:rsid w:val="00C348AF"/>
    <w:rsid w:val="00C34A60"/>
    <w:rsid w:val="00C34F4D"/>
    <w:rsid w:val="00C4104F"/>
    <w:rsid w:val="00C41F5B"/>
    <w:rsid w:val="00C432CD"/>
    <w:rsid w:val="00C47F0E"/>
    <w:rsid w:val="00C658C0"/>
    <w:rsid w:val="00C74DA9"/>
    <w:rsid w:val="00C777B3"/>
    <w:rsid w:val="00C82173"/>
    <w:rsid w:val="00C837F2"/>
    <w:rsid w:val="00C85938"/>
    <w:rsid w:val="00C86348"/>
    <w:rsid w:val="00C93502"/>
    <w:rsid w:val="00C973B7"/>
    <w:rsid w:val="00CB5B48"/>
    <w:rsid w:val="00CB7CEE"/>
    <w:rsid w:val="00CD5682"/>
    <w:rsid w:val="00CE1125"/>
    <w:rsid w:val="00CE5298"/>
    <w:rsid w:val="00CF5A26"/>
    <w:rsid w:val="00CF5AA2"/>
    <w:rsid w:val="00D05E52"/>
    <w:rsid w:val="00D2026C"/>
    <w:rsid w:val="00D2487D"/>
    <w:rsid w:val="00D249CA"/>
    <w:rsid w:val="00D24F1A"/>
    <w:rsid w:val="00D31736"/>
    <w:rsid w:val="00D334A3"/>
    <w:rsid w:val="00D47AC9"/>
    <w:rsid w:val="00D51632"/>
    <w:rsid w:val="00D51B7A"/>
    <w:rsid w:val="00D5471F"/>
    <w:rsid w:val="00D56130"/>
    <w:rsid w:val="00D57E78"/>
    <w:rsid w:val="00D63564"/>
    <w:rsid w:val="00D72E45"/>
    <w:rsid w:val="00D760F0"/>
    <w:rsid w:val="00D96E56"/>
    <w:rsid w:val="00DA1715"/>
    <w:rsid w:val="00DB04F9"/>
    <w:rsid w:val="00DB064A"/>
    <w:rsid w:val="00DB1A75"/>
    <w:rsid w:val="00DB6F2E"/>
    <w:rsid w:val="00DB76EC"/>
    <w:rsid w:val="00DC712E"/>
    <w:rsid w:val="00DD0D3F"/>
    <w:rsid w:val="00DD1627"/>
    <w:rsid w:val="00DD173C"/>
    <w:rsid w:val="00DD35A4"/>
    <w:rsid w:val="00DD6496"/>
    <w:rsid w:val="00DD7932"/>
    <w:rsid w:val="00DD7FA7"/>
    <w:rsid w:val="00DF01D1"/>
    <w:rsid w:val="00DF099E"/>
    <w:rsid w:val="00DF1EE2"/>
    <w:rsid w:val="00DF2D3C"/>
    <w:rsid w:val="00DF74C1"/>
    <w:rsid w:val="00E020B6"/>
    <w:rsid w:val="00E033FC"/>
    <w:rsid w:val="00E1796A"/>
    <w:rsid w:val="00E20794"/>
    <w:rsid w:val="00E24048"/>
    <w:rsid w:val="00E25F01"/>
    <w:rsid w:val="00E27E63"/>
    <w:rsid w:val="00E30105"/>
    <w:rsid w:val="00E43F8B"/>
    <w:rsid w:val="00E45A87"/>
    <w:rsid w:val="00E56148"/>
    <w:rsid w:val="00E561E7"/>
    <w:rsid w:val="00E6624F"/>
    <w:rsid w:val="00E666BB"/>
    <w:rsid w:val="00E670FD"/>
    <w:rsid w:val="00E710AB"/>
    <w:rsid w:val="00E73B61"/>
    <w:rsid w:val="00E75060"/>
    <w:rsid w:val="00E753AA"/>
    <w:rsid w:val="00E817B2"/>
    <w:rsid w:val="00E850F8"/>
    <w:rsid w:val="00E87CC4"/>
    <w:rsid w:val="00E93F07"/>
    <w:rsid w:val="00E95A85"/>
    <w:rsid w:val="00E95FC7"/>
    <w:rsid w:val="00EA21F5"/>
    <w:rsid w:val="00EA4FB9"/>
    <w:rsid w:val="00EB5CB8"/>
    <w:rsid w:val="00EB7D1B"/>
    <w:rsid w:val="00EC233A"/>
    <w:rsid w:val="00EC7585"/>
    <w:rsid w:val="00EE28CA"/>
    <w:rsid w:val="00EE77F9"/>
    <w:rsid w:val="00EF176C"/>
    <w:rsid w:val="00EF63A6"/>
    <w:rsid w:val="00F04053"/>
    <w:rsid w:val="00F05E53"/>
    <w:rsid w:val="00F11E01"/>
    <w:rsid w:val="00F141C9"/>
    <w:rsid w:val="00F15362"/>
    <w:rsid w:val="00F17D9E"/>
    <w:rsid w:val="00F277D2"/>
    <w:rsid w:val="00F43E6B"/>
    <w:rsid w:val="00F46B70"/>
    <w:rsid w:val="00F47ECA"/>
    <w:rsid w:val="00F5066C"/>
    <w:rsid w:val="00F50C6A"/>
    <w:rsid w:val="00F53D3C"/>
    <w:rsid w:val="00F65D04"/>
    <w:rsid w:val="00F826ED"/>
    <w:rsid w:val="00F875BD"/>
    <w:rsid w:val="00F91764"/>
    <w:rsid w:val="00F9519B"/>
    <w:rsid w:val="00FA0F33"/>
    <w:rsid w:val="00FB115B"/>
    <w:rsid w:val="00FB1226"/>
    <w:rsid w:val="00FB3938"/>
    <w:rsid w:val="00FC70CA"/>
    <w:rsid w:val="00FD0C42"/>
    <w:rsid w:val="00FD5FBC"/>
    <w:rsid w:val="00FE0459"/>
    <w:rsid w:val="00FE20C8"/>
    <w:rsid w:val="00FE4B0C"/>
    <w:rsid w:val="00FE4D84"/>
    <w:rsid w:val="00FE6065"/>
    <w:rsid w:val="00FE631C"/>
    <w:rsid w:val="00FF0A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92031"/>
  <w15:docId w15:val="{9698A570-CBD7-4EBB-93CD-38479ACE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6B"/>
    <w:pPr>
      <w:spacing w:line="250" w:lineRule="exact"/>
    </w:pPr>
    <w:rPr>
      <w:rFonts w:cs="Times New Roman"/>
      <w:sz w:val="21"/>
      <w:szCs w:val="21"/>
      <w:lang w:eastAsia="en-AU"/>
    </w:rPr>
  </w:style>
  <w:style w:type="paragraph" w:styleId="Heading1">
    <w:name w:val="heading 1"/>
    <w:next w:val="Heading2"/>
    <w:link w:val="Heading1Char"/>
    <w:uiPriority w:val="9"/>
    <w:qFormat/>
    <w:rsid w:val="005115E8"/>
    <w:pPr>
      <w:keepNext/>
      <w:suppressAutoHyphens/>
      <w:spacing w:before="360" w:after="120" w:line="440" w:lineRule="exact"/>
      <w:outlineLvl w:val="0"/>
    </w:pPr>
    <w:rPr>
      <w:rFonts w:eastAsiaTheme="majorEastAsia" w:cstheme="majorBidi"/>
      <w:bCs/>
      <w:caps/>
      <w:color w:val="482D8C" w:themeColor="background2"/>
      <w:spacing w:val="-20"/>
      <w:kern w:val="36"/>
      <w:sz w:val="44"/>
      <w:szCs w:val="48"/>
      <w:lang w:eastAsia="en-AU"/>
    </w:rPr>
  </w:style>
  <w:style w:type="paragraph" w:styleId="Heading2">
    <w:name w:val="heading 2"/>
    <w:basedOn w:val="Normal"/>
    <w:next w:val="Heading3"/>
    <w:link w:val="Heading2Char"/>
    <w:uiPriority w:val="9"/>
    <w:unhideWhenUsed/>
    <w:qFormat/>
    <w:rsid w:val="00E666BB"/>
    <w:pPr>
      <w:keepNext/>
      <w:suppressAutoHyphens/>
      <w:spacing w:before="240" w:after="60" w:line="300" w:lineRule="exact"/>
      <w:outlineLvl w:val="1"/>
    </w:pPr>
    <w:rPr>
      <w:b/>
      <w:color w:val="AB4399"/>
      <w:sz w:val="38"/>
      <w:szCs w:val="36"/>
    </w:rPr>
  </w:style>
  <w:style w:type="paragraph" w:styleId="Heading3">
    <w:name w:val="heading 3"/>
    <w:basedOn w:val="Normal"/>
    <w:next w:val="Normal"/>
    <w:link w:val="Heading3Char"/>
    <w:uiPriority w:val="9"/>
    <w:unhideWhenUsed/>
    <w:qFormat/>
    <w:rsid w:val="005115E8"/>
    <w:pPr>
      <w:keepNext/>
      <w:suppressAutoHyphens/>
      <w:spacing w:before="200" w:after="60" w:line="240" w:lineRule="exact"/>
      <w:outlineLvl w:val="2"/>
    </w:pPr>
    <w:rPr>
      <w:b/>
      <w:sz w:val="32"/>
      <w:szCs w:val="28"/>
    </w:rPr>
  </w:style>
  <w:style w:type="paragraph" w:styleId="Heading4">
    <w:name w:val="heading 4"/>
    <w:basedOn w:val="Normal"/>
    <w:link w:val="Heading4Char"/>
    <w:uiPriority w:val="9"/>
    <w:unhideWhenUsed/>
    <w:qFormat/>
    <w:rsid w:val="005115E8"/>
    <w:pPr>
      <w:keepNext/>
      <w:spacing w:before="200" w:after="60" w:line="240" w:lineRule="exact"/>
      <w:outlineLvl w:val="3"/>
    </w:pPr>
    <w:rPr>
      <w:b/>
      <w:bCs/>
      <w:color w:val="595959" w:themeColor="text1" w:themeTint="A6"/>
      <w:sz w:val="28"/>
      <w:szCs w:val="28"/>
    </w:rPr>
  </w:style>
  <w:style w:type="paragraph" w:styleId="Heading5">
    <w:name w:val="heading 5"/>
    <w:basedOn w:val="Normal"/>
    <w:next w:val="Normal"/>
    <w:link w:val="Heading5Char"/>
    <w:uiPriority w:val="9"/>
    <w:unhideWhenUsed/>
    <w:qFormat/>
    <w:rsid w:val="00731AE2"/>
    <w:pPr>
      <w:keepNext/>
      <w:keepLines/>
      <w:spacing w:before="40" w:after="0"/>
      <w:outlineLvl w:val="4"/>
    </w:pPr>
    <w:rPr>
      <w:rFonts w:asciiTheme="majorHAnsi" w:eastAsiaTheme="majorEastAsia" w:hAnsiTheme="majorHAnsi" w:cstheme="majorBidi"/>
      <w:color w:val="25252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115E8"/>
    <w:rPr>
      <w:rFonts w:cs="Times New Roman"/>
      <w:b/>
      <w:sz w:val="32"/>
      <w:szCs w:val="28"/>
      <w:lang w:eastAsia="en-AU"/>
    </w:rPr>
  </w:style>
  <w:style w:type="character" w:customStyle="1" w:styleId="Heading2Char">
    <w:name w:val="Heading 2 Char"/>
    <w:basedOn w:val="DefaultParagraphFont"/>
    <w:link w:val="Heading2"/>
    <w:uiPriority w:val="9"/>
    <w:rsid w:val="00E666BB"/>
    <w:rPr>
      <w:rFonts w:cs="Times New Roman"/>
      <w:b/>
      <w:color w:val="AB4399"/>
      <w:sz w:val="38"/>
      <w:szCs w:val="36"/>
      <w:lang w:eastAsia="en-AU"/>
    </w:rPr>
  </w:style>
  <w:style w:type="character" w:customStyle="1" w:styleId="Heading1Char">
    <w:name w:val="Heading 1 Char"/>
    <w:basedOn w:val="DefaultParagraphFont"/>
    <w:link w:val="Heading1"/>
    <w:uiPriority w:val="9"/>
    <w:rsid w:val="005115E8"/>
    <w:rPr>
      <w:rFonts w:eastAsiaTheme="majorEastAsia" w:cstheme="majorBidi"/>
      <w:bCs/>
      <w:caps/>
      <w:color w:val="482D8C" w:themeColor="background2"/>
      <w:spacing w:val="-20"/>
      <w:kern w:val="36"/>
      <w:sz w:val="44"/>
      <w:szCs w:val="48"/>
      <w:lang w:eastAsia="en-AU"/>
    </w:rPr>
  </w:style>
  <w:style w:type="character" w:customStyle="1" w:styleId="Heading4Char">
    <w:name w:val="Heading 4 Char"/>
    <w:basedOn w:val="DefaultParagraphFont"/>
    <w:link w:val="Heading4"/>
    <w:uiPriority w:val="9"/>
    <w:rsid w:val="005115E8"/>
    <w:rPr>
      <w:rFonts w:cs="Times New Roman"/>
      <w:b/>
      <w:bCs/>
      <w:color w:val="595959" w:themeColor="text1" w:themeTint="A6"/>
      <w:sz w:val="28"/>
      <w:szCs w:val="28"/>
      <w:lang w:eastAsia="en-AU"/>
    </w:rPr>
  </w:style>
  <w:style w:type="character" w:customStyle="1" w:styleId="Heading5Char">
    <w:name w:val="Heading 5 Char"/>
    <w:basedOn w:val="DefaultParagraphFont"/>
    <w:link w:val="Heading5"/>
    <w:uiPriority w:val="9"/>
    <w:rsid w:val="00731AE2"/>
    <w:rPr>
      <w:rFonts w:asciiTheme="majorHAnsi" w:eastAsiaTheme="majorEastAsia" w:hAnsiTheme="majorHAnsi" w:cstheme="majorBidi"/>
      <w:color w:val="252525" w:themeColor="accent1" w:themeShade="BF"/>
      <w:sz w:val="21"/>
      <w:szCs w:val="21"/>
      <w:lang w:eastAsia="en-AU"/>
    </w:rPr>
  </w:style>
  <w:style w:type="character" w:styleId="Hyperlink">
    <w:name w:val="Hyperlink"/>
    <w:basedOn w:val="DefaultParagraphFont"/>
    <w:uiPriority w:val="99"/>
    <w:unhideWhenUsed/>
    <w:rsid w:val="00F43E6B"/>
    <w:rPr>
      <w:color w:val="482D8C" w:themeColor="background2"/>
      <w:u w:val="single"/>
    </w:rPr>
  </w:style>
  <w:style w:type="paragraph" w:styleId="TOC1">
    <w:name w:val="toc 1"/>
    <w:basedOn w:val="Normal"/>
    <w:autoRedefine/>
    <w:uiPriority w:val="39"/>
    <w:unhideWhenUsed/>
    <w:rsid w:val="005115E8"/>
    <w:pPr>
      <w:keepNext/>
      <w:tabs>
        <w:tab w:val="right" w:leader="dot" w:pos="9060"/>
      </w:tabs>
      <w:spacing w:before="360" w:after="120" w:line="440" w:lineRule="exact"/>
    </w:pPr>
    <w:rPr>
      <w:b/>
      <w:caps/>
      <w:noProof/>
      <w:color w:val="482D8C" w:themeColor="background2"/>
      <w:sz w:val="32"/>
      <w:szCs w:val="40"/>
    </w:rPr>
  </w:style>
  <w:style w:type="paragraph" w:styleId="TOC2">
    <w:name w:val="toc 2"/>
    <w:basedOn w:val="Normal"/>
    <w:autoRedefine/>
    <w:uiPriority w:val="39"/>
    <w:unhideWhenUsed/>
    <w:rsid w:val="00731AE2"/>
    <w:pPr>
      <w:keepNext/>
      <w:tabs>
        <w:tab w:val="right" w:leader="dot" w:pos="9060"/>
      </w:tabs>
      <w:spacing w:before="200" w:after="120" w:line="320" w:lineRule="exact"/>
      <w:ind w:left="210"/>
    </w:pPr>
    <w:rPr>
      <w:noProof/>
      <w:color w:val="AB4399"/>
      <w:sz w:val="28"/>
      <w:szCs w:val="32"/>
    </w:rPr>
  </w:style>
  <w:style w:type="paragraph" w:styleId="TOC3">
    <w:name w:val="toc 3"/>
    <w:basedOn w:val="Normal"/>
    <w:autoRedefine/>
    <w:uiPriority w:val="39"/>
    <w:unhideWhenUsed/>
    <w:rsid w:val="005115E8"/>
    <w:pPr>
      <w:keepNext/>
      <w:spacing w:before="200" w:after="120" w:line="240" w:lineRule="exact"/>
      <w:ind w:left="420"/>
    </w:pPr>
    <w:rPr>
      <w:sz w:val="24"/>
      <w:szCs w:val="24"/>
    </w:rPr>
  </w:style>
  <w:style w:type="paragraph" w:styleId="Title">
    <w:name w:val="Title"/>
    <w:basedOn w:val="Normal"/>
    <w:link w:val="TitleChar"/>
    <w:uiPriority w:val="10"/>
    <w:qFormat/>
    <w:rsid w:val="00E666BB"/>
    <w:pPr>
      <w:spacing w:after="120" w:line="680" w:lineRule="exact"/>
    </w:pPr>
    <w:rPr>
      <w:caps/>
      <w:color w:val="AB4399"/>
      <w:w w:val="110"/>
      <w:sz w:val="72"/>
      <w:szCs w:val="72"/>
    </w:rPr>
  </w:style>
  <w:style w:type="character" w:customStyle="1" w:styleId="TitleChar">
    <w:name w:val="Title Char"/>
    <w:basedOn w:val="DefaultParagraphFont"/>
    <w:link w:val="Title"/>
    <w:uiPriority w:val="10"/>
    <w:rsid w:val="00E666BB"/>
    <w:rPr>
      <w:rFonts w:cs="Times New Roman"/>
      <w:caps/>
      <w:color w:val="AB4399"/>
      <w:w w:val="110"/>
      <w:sz w:val="72"/>
      <w:szCs w:val="72"/>
      <w:lang w:eastAsia="en-AU"/>
    </w:rPr>
  </w:style>
  <w:style w:type="paragraph" w:styleId="Subtitle">
    <w:name w:val="Subtitle"/>
    <w:basedOn w:val="Normal"/>
    <w:link w:val="SubtitleChar"/>
    <w:uiPriority w:val="11"/>
    <w:qFormat/>
    <w:rsid w:val="000446A5"/>
    <w:pPr>
      <w:spacing w:line="360" w:lineRule="exact"/>
    </w:pPr>
    <w:rPr>
      <w:b/>
      <w:color w:val="262626"/>
      <w:sz w:val="48"/>
      <w:szCs w:val="40"/>
    </w:rPr>
  </w:style>
  <w:style w:type="character" w:customStyle="1" w:styleId="SubtitleChar">
    <w:name w:val="Subtitle Char"/>
    <w:basedOn w:val="DefaultParagraphFont"/>
    <w:link w:val="Subtitle"/>
    <w:uiPriority w:val="11"/>
    <w:rsid w:val="000446A5"/>
    <w:rPr>
      <w:rFonts w:cs="Times New Roman"/>
      <w:b/>
      <w:color w:val="262626"/>
      <w:sz w:val="48"/>
      <w:szCs w:val="40"/>
      <w:lang w:eastAsia="en-AU"/>
    </w:rPr>
  </w:style>
  <w:style w:type="paragraph" w:styleId="TOCHeading">
    <w:name w:val="TOC Heading"/>
    <w:basedOn w:val="Normal"/>
    <w:uiPriority w:val="39"/>
    <w:semiHidden/>
    <w:unhideWhenUsed/>
    <w:qFormat/>
    <w:rsid w:val="00AE6BD7"/>
    <w:pPr>
      <w:keepNext/>
      <w:spacing w:before="480" w:after="120" w:line="276" w:lineRule="auto"/>
    </w:pPr>
    <w:rPr>
      <w:rFonts w:ascii="Cambria" w:hAnsi="Cambria"/>
      <w:b/>
      <w:bCs/>
      <w:color w:val="365F91"/>
      <w:sz w:val="28"/>
      <w:szCs w:val="28"/>
    </w:rPr>
  </w:style>
  <w:style w:type="paragraph" w:customStyle="1" w:styleId="Intro">
    <w:name w:val="Intro"/>
    <w:basedOn w:val="Normal"/>
    <w:rsid w:val="005115E8"/>
    <w:pPr>
      <w:spacing w:line="300" w:lineRule="exact"/>
    </w:pPr>
    <w:rPr>
      <w:color w:val="482D8C" w:themeColor="background2"/>
      <w:w w:val="110"/>
      <w:sz w:val="25"/>
      <w:szCs w:val="24"/>
    </w:rPr>
  </w:style>
  <w:style w:type="paragraph" w:styleId="TOC4">
    <w:name w:val="toc 4"/>
    <w:basedOn w:val="Normal"/>
    <w:next w:val="Normal"/>
    <w:autoRedefine/>
    <w:uiPriority w:val="39"/>
    <w:unhideWhenUsed/>
    <w:rsid w:val="00D5471F"/>
    <w:pPr>
      <w:spacing w:after="100"/>
      <w:ind w:left="630"/>
    </w:pPr>
    <w:rPr>
      <w:color w:val="482D8C" w:themeColor="background2"/>
    </w:rPr>
  </w:style>
  <w:style w:type="paragraph" w:customStyle="1" w:styleId="bulletnumbers">
    <w:name w:val="bullet numbers"/>
    <w:basedOn w:val="Normal"/>
    <w:qFormat/>
    <w:rsid w:val="000C6C34"/>
    <w:pPr>
      <w:numPr>
        <w:numId w:val="18"/>
      </w:numPr>
      <w:spacing w:after="120"/>
      <w:ind w:left="357" w:hanging="357"/>
    </w:pPr>
  </w:style>
  <w:style w:type="paragraph" w:styleId="Header">
    <w:name w:val="header"/>
    <w:basedOn w:val="Normal"/>
    <w:link w:val="HeaderChar"/>
    <w:uiPriority w:val="99"/>
    <w:unhideWhenUsed/>
    <w:rsid w:val="00665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9F"/>
    <w:rPr>
      <w:rFonts w:ascii="Source Sans Pro" w:hAnsi="Source Sans Pro" w:cs="Times New Roman"/>
      <w:sz w:val="21"/>
      <w:szCs w:val="21"/>
      <w:lang w:eastAsia="en-AU"/>
    </w:rPr>
  </w:style>
  <w:style w:type="paragraph" w:styleId="Footer">
    <w:name w:val="footer"/>
    <w:basedOn w:val="Normal"/>
    <w:link w:val="FooterChar"/>
    <w:uiPriority w:val="99"/>
    <w:unhideWhenUsed/>
    <w:rsid w:val="00665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9F"/>
    <w:rPr>
      <w:rFonts w:ascii="Source Sans Pro" w:hAnsi="Source Sans Pro" w:cs="Times New Roman"/>
      <w:sz w:val="21"/>
      <w:szCs w:val="21"/>
      <w:lang w:eastAsia="en-AU"/>
    </w:rPr>
  </w:style>
  <w:style w:type="paragraph" w:customStyle="1" w:styleId="Tablebody">
    <w:name w:val="Table body"/>
    <w:basedOn w:val="BodyText"/>
    <w:uiPriority w:val="1"/>
    <w:qFormat/>
    <w:rsid w:val="00632F54"/>
    <w:pPr>
      <w:widowControl w:val="0"/>
      <w:spacing w:before="120"/>
    </w:pPr>
    <w:rPr>
      <w:rFonts w:eastAsia="Montserrat Light" w:cstheme="minorBidi"/>
      <w:color w:val="262626" w:themeColor="text1" w:themeTint="D9"/>
      <w:szCs w:val="22"/>
      <w:lang w:val="en-US" w:eastAsia="en-US"/>
    </w:rPr>
  </w:style>
  <w:style w:type="paragraph" w:styleId="BodyText">
    <w:name w:val="Body Text"/>
    <w:basedOn w:val="Normal"/>
    <w:link w:val="BodyTextChar"/>
    <w:uiPriority w:val="99"/>
    <w:semiHidden/>
    <w:unhideWhenUsed/>
    <w:rsid w:val="00632F54"/>
    <w:pPr>
      <w:spacing w:after="120"/>
    </w:pPr>
  </w:style>
  <w:style w:type="character" w:customStyle="1" w:styleId="BodyTextChar">
    <w:name w:val="Body Text Char"/>
    <w:basedOn w:val="DefaultParagraphFont"/>
    <w:link w:val="BodyText"/>
    <w:uiPriority w:val="99"/>
    <w:semiHidden/>
    <w:rsid w:val="00632F54"/>
    <w:rPr>
      <w:rFonts w:ascii="Source Sans Pro" w:hAnsi="Source Sans Pro" w:cs="Times New Roman"/>
      <w:sz w:val="21"/>
      <w:szCs w:val="21"/>
      <w:lang w:eastAsia="en-AU"/>
    </w:rPr>
  </w:style>
  <w:style w:type="paragraph" w:styleId="TOAHeading">
    <w:name w:val="toa heading"/>
    <w:basedOn w:val="Normal"/>
    <w:next w:val="Normal"/>
    <w:uiPriority w:val="99"/>
    <w:semiHidden/>
    <w:unhideWhenUsed/>
    <w:rsid w:val="00632F54"/>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632F5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body"/>
    <w:uiPriority w:val="1"/>
    <w:qFormat/>
    <w:rsid w:val="000446A5"/>
    <w:rPr>
      <w:color w:val="FFFFFF" w:themeColor="background1"/>
      <w:szCs w:val="24"/>
    </w:rPr>
  </w:style>
  <w:style w:type="paragraph" w:customStyle="1" w:styleId="Bullet1">
    <w:name w:val="Bullet 1"/>
    <w:basedOn w:val="Normal"/>
    <w:link w:val="Bullet1Char"/>
    <w:qFormat/>
    <w:rsid w:val="00F53D3C"/>
    <w:pPr>
      <w:numPr>
        <w:numId w:val="3"/>
      </w:numPr>
      <w:spacing w:after="60" w:line="240" w:lineRule="auto"/>
      <w:ind w:left="357" w:hanging="357"/>
    </w:pPr>
    <w:rPr>
      <w:rFonts w:eastAsia="Times New Roman"/>
      <w:sz w:val="22"/>
      <w:szCs w:val="20"/>
      <w:lang w:eastAsia="en-US"/>
    </w:rPr>
  </w:style>
  <w:style w:type="character" w:customStyle="1" w:styleId="Bullet1Char">
    <w:name w:val="Bullet 1 Char"/>
    <w:basedOn w:val="DefaultParagraphFont"/>
    <w:link w:val="Bullet1"/>
    <w:rsid w:val="00F53D3C"/>
    <w:rPr>
      <w:rFonts w:eastAsia="Times New Roman" w:cs="Times New Roman"/>
      <w:szCs w:val="20"/>
    </w:rPr>
  </w:style>
  <w:style w:type="paragraph" w:customStyle="1" w:styleId="Bullet2">
    <w:name w:val="Bullet 2"/>
    <w:basedOn w:val="Bullet1"/>
    <w:link w:val="Bullet2Char"/>
    <w:qFormat/>
    <w:rsid w:val="002A5458"/>
    <w:pPr>
      <w:numPr>
        <w:numId w:val="4"/>
      </w:numPr>
      <w:ind w:left="630" w:hanging="273"/>
    </w:pPr>
  </w:style>
  <w:style w:type="character" w:customStyle="1" w:styleId="Bullet2Char">
    <w:name w:val="Bullet 2 Char"/>
    <w:basedOn w:val="Bullet1Char"/>
    <w:link w:val="Bullet2"/>
    <w:rsid w:val="002A5458"/>
    <w:rPr>
      <w:rFonts w:eastAsia="Times New Roman" w:cs="Times New Roman"/>
      <w:szCs w:val="20"/>
    </w:rPr>
  </w:style>
  <w:style w:type="paragraph" w:customStyle="1" w:styleId="Bullet3">
    <w:name w:val="Bullet 3"/>
    <w:basedOn w:val="Bullet2"/>
    <w:qFormat/>
    <w:rsid w:val="002A5458"/>
    <w:pPr>
      <w:numPr>
        <w:numId w:val="5"/>
      </w:numPr>
      <w:tabs>
        <w:tab w:val="num" w:pos="360"/>
      </w:tabs>
      <w:ind w:left="993" w:hanging="276"/>
    </w:pPr>
  </w:style>
  <w:style w:type="paragraph" w:customStyle="1" w:styleId="Note">
    <w:name w:val="Note"/>
    <w:basedOn w:val="Normal"/>
    <w:link w:val="NoteChar"/>
    <w:qFormat/>
    <w:rsid w:val="00AE3905"/>
    <w:pPr>
      <w:keepNext/>
      <w:spacing w:before="120"/>
    </w:pPr>
    <w:rPr>
      <w:rFonts w:eastAsia="Times New Roman"/>
      <w:sz w:val="18"/>
      <w:szCs w:val="16"/>
      <w:lang w:eastAsia="en-US"/>
    </w:rPr>
  </w:style>
  <w:style w:type="character" w:customStyle="1" w:styleId="NoteChar">
    <w:name w:val="Note Char"/>
    <w:link w:val="Note"/>
    <w:rsid w:val="00752EAD"/>
    <w:rPr>
      <w:rFonts w:eastAsia="Times New Roman" w:cs="Times New Roman"/>
      <w:sz w:val="18"/>
      <w:szCs w:val="16"/>
    </w:rPr>
  </w:style>
  <w:style w:type="paragraph" w:customStyle="1" w:styleId="Tablefigures">
    <w:name w:val="Table figures"/>
    <w:basedOn w:val="Tabletext"/>
    <w:link w:val="TablefiguresChar"/>
    <w:autoRedefine/>
    <w:qFormat/>
    <w:rsid w:val="0086024E"/>
    <w:pPr>
      <w:jc w:val="right"/>
    </w:pPr>
    <w:rPr>
      <w:bCs w:val="0"/>
    </w:rPr>
  </w:style>
  <w:style w:type="paragraph" w:customStyle="1" w:styleId="Tabletext">
    <w:name w:val="Table text"/>
    <w:basedOn w:val="Normal"/>
    <w:link w:val="TabletextChar"/>
    <w:autoRedefine/>
    <w:qFormat/>
    <w:rsid w:val="000419C1"/>
    <w:pPr>
      <w:spacing w:after="0" w:line="240" w:lineRule="auto"/>
      <w:ind w:left="227" w:hanging="227"/>
    </w:pPr>
    <w:rPr>
      <w:rFonts w:eastAsia="Times New Roman"/>
      <w:bCs/>
      <w:szCs w:val="20"/>
    </w:rPr>
  </w:style>
  <w:style w:type="character" w:customStyle="1" w:styleId="TabletextChar">
    <w:name w:val="Table text Char"/>
    <w:basedOn w:val="DefaultParagraphFont"/>
    <w:link w:val="Tabletext"/>
    <w:rsid w:val="000419C1"/>
    <w:rPr>
      <w:rFonts w:eastAsia="Times New Roman" w:cs="Times New Roman"/>
      <w:bCs/>
      <w:sz w:val="21"/>
      <w:szCs w:val="20"/>
      <w:lang w:eastAsia="en-AU"/>
    </w:rPr>
  </w:style>
  <w:style w:type="character" w:customStyle="1" w:styleId="TablefiguresChar">
    <w:name w:val="Table figures Char"/>
    <w:basedOn w:val="DefaultParagraphFont"/>
    <w:link w:val="Tablefigures"/>
    <w:rsid w:val="0086024E"/>
    <w:rPr>
      <w:rFonts w:eastAsia="Times New Roman" w:cs="Times New Roman"/>
      <w:sz w:val="20"/>
      <w:szCs w:val="20"/>
      <w:lang w:eastAsia="en-AU"/>
    </w:rPr>
  </w:style>
  <w:style w:type="paragraph" w:customStyle="1" w:styleId="Noteslist">
    <w:name w:val="Notes list"/>
    <w:basedOn w:val="Normal"/>
    <w:link w:val="NoteslistChar"/>
    <w:qFormat/>
    <w:rsid w:val="0086024E"/>
    <w:pPr>
      <w:numPr>
        <w:numId w:val="6"/>
      </w:numPr>
      <w:spacing w:after="0" w:line="240" w:lineRule="auto"/>
    </w:pPr>
    <w:rPr>
      <w:rFonts w:eastAsia="Times New Roman"/>
      <w:sz w:val="18"/>
      <w:szCs w:val="24"/>
      <w:lang w:eastAsia="en-US"/>
    </w:rPr>
  </w:style>
  <w:style w:type="character" w:customStyle="1" w:styleId="NoteslistChar">
    <w:name w:val="Notes list Char"/>
    <w:basedOn w:val="DefaultParagraphFont"/>
    <w:link w:val="Noteslist"/>
    <w:rsid w:val="0086024E"/>
    <w:rPr>
      <w:rFonts w:eastAsia="Times New Roman" w:cs="Times New Roman"/>
      <w:sz w:val="18"/>
      <w:szCs w:val="24"/>
    </w:rPr>
  </w:style>
  <w:style w:type="paragraph" w:customStyle="1" w:styleId="TableFiguresheading">
    <w:name w:val="Table Figures_heading"/>
    <w:basedOn w:val="Normal"/>
    <w:link w:val="TableFiguresheadingChar"/>
    <w:qFormat/>
    <w:rsid w:val="007E76A2"/>
    <w:pPr>
      <w:spacing w:after="0" w:line="240" w:lineRule="auto"/>
      <w:jc w:val="right"/>
    </w:pPr>
    <w:rPr>
      <w:rFonts w:eastAsia="Times New Roman"/>
      <w:b/>
      <w:sz w:val="20"/>
      <w:szCs w:val="20"/>
      <w:lang w:eastAsia="en-US"/>
    </w:rPr>
  </w:style>
  <w:style w:type="character" w:customStyle="1" w:styleId="TableFiguresheadingChar">
    <w:name w:val="Table Figures_heading Char"/>
    <w:basedOn w:val="DefaultParagraphFont"/>
    <w:link w:val="TableFiguresheading"/>
    <w:rsid w:val="007E76A2"/>
    <w:rPr>
      <w:rFonts w:eastAsia="Times New Roman" w:cs="Times New Roman"/>
      <w:b/>
      <w:sz w:val="20"/>
      <w:szCs w:val="20"/>
    </w:rPr>
  </w:style>
  <w:style w:type="paragraph" w:customStyle="1" w:styleId="Tabletextbold">
    <w:name w:val="Table text bold"/>
    <w:basedOn w:val="Tabletext"/>
    <w:qFormat/>
    <w:rsid w:val="007D5985"/>
    <w:rPr>
      <w:b/>
    </w:rPr>
  </w:style>
  <w:style w:type="paragraph" w:customStyle="1" w:styleId="TableTextbolditalics">
    <w:name w:val="Table Text bold italics"/>
    <w:basedOn w:val="Tabletext"/>
    <w:qFormat/>
    <w:rsid w:val="007D5985"/>
    <w:rPr>
      <w:b/>
      <w:i/>
    </w:rPr>
  </w:style>
  <w:style w:type="paragraph" w:customStyle="1" w:styleId="TableFiguresbold">
    <w:name w:val="Table Figures bold"/>
    <w:basedOn w:val="Tablefigures"/>
    <w:qFormat/>
    <w:rsid w:val="007D5985"/>
    <w:rPr>
      <w:b/>
    </w:rPr>
  </w:style>
  <w:style w:type="paragraph" w:customStyle="1" w:styleId="TableCaption">
    <w:name w:val="Table Caption"/>
    <w:basedOn w:val="Caption"/>
    <w:rsid w:val="0086024E"/>
    <w:pPr>
      <w:keepNext/>
      <w:spacing w:before="240" w:after="120"/>
    </w:pPr>
    <w:rPr>
      <w:rFonts w:eastAsia="Times New Roman"/>
      <w:color w:val="482D8C"/>
      <w:sz w:val="22"/>
      <w:lang w:eastAsia="en-US"/>
    </w:rPr>
  </w:style>
  <w:style w:type="paragraph" w:styleId="Caption">
    <w:name w:val="caption"/>
    <w:basedOn w:val="Normal"/>
    <w:next w:val="Normal"/>
    <w:uiPriority w:val="35"/>
    <w:unhideWhenUsed/>
    <w:qFormat/>
    <w:rsid w:val="005E5305"/>
    <w:pPr>
      <w:spacing w:before="200" w:line="220" w:lineRule="exact"/>
    </w:pPr>
    <w:rPr>
      <w:bCs/>
      <w:i/>
      <w:color w:val="323232" w:themeColor="accent1"/>
      <w:sz w:val="18"/>
      <w:szCs w:val="18"/>
    </w:rPr>
  </w:style>
  <w:style w:type="table" w:customStyle="1" w:styleId="ARTableText">
    <w:name w:val="AR_Table_Text"/>
    <w:basedOn w:val="TableNormal"/>
    <w:uiPriority w:val="99"/>
    <w:qFormat/>
    <w:rsid w:val="000419C1"/>
    <w:pPr>
      <w:spacing w:after="0" w:line="240" w:lineRule="auto"/>
    </w:pPr>
    <w:rPr>
      <w:rFonts w:asciiTheme="majorHAnsi" w:eastAsia="Times New Roman" w:hAnsiTheme="majorHAnsi" w:cs="Times New Roman"/>
      <w:b/>
      <w:sz w:val="21"/>
      <w:szCs w:val="20"/>
      <w:lang w:eastAsia="en-AU"/>
    </w:rPr>
    <w:tblPr>
      <w:tblStyleRowBandSize w:val="1"/>
      <w:tblCellMar>
        <w:top w:w="57" w:type="dxa"/>
        <w:bottom w:w="57" w:type="dxa"/>
      </w:tblCellMar>
    </w:tblPr>
    <w:tcPr>
      <w:shd w:val="clear" w:color="auto" w:fill="E0E0E0"/>
      <w:vAlign w:val="center"/>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
    <w:name w:val="Table heading"/>
    <w:qFormat/>
    <w:rsid w:val="00C85938"/>
    <w:pPr>
      <w:spacing w:after="0"/>
    </w:pPr>
    <w:rPr>
      <w:rFonts w:eastAsia="Times New Roman" w:cs="Times New Roman"/>
      <w:sz w:val="21"/>
      <w:szCs w:val="21"/>
      <w:lang w:eastAsia="en-AU"/>
    </w:rPr>
  </w:style>
  <w:style w:type="table" w:customStyle="1" w:styleId="ARTableFigures">
    <w:name w:val="AR_Table_Figures"/>
    <w:basedOn w:val="ARTableText"/>
    <w:uiPriority w:val="99"/>
    <w:qFormat/>
    <w:rsid w:val="007D5985"/>
    <w:pPr>
      <w:jc w:val="right"/>
    </w:pPr>
    <w:tbl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table" w:customStyle="1" w:styleId="LightShading1">
    <w:name w:val="Light Shading1"/>
    <w:basedOn w:val="TableNormal"/>
    <w:uiPriority w:val="60"/>
    <w:rsid w:val="007903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teHeading">
    <w:name w:val="Note Heading"/>
    <w:basedOn w:val="Normal"/>
    <w:next w:val="Normal"/>
    <w:link w:val="NoteHeadingChar"/>
    <w:uiPriority w:val="99"/>
    <w:semiHidden/>
    <w:unhideWhenUsed/>
    <w:rsid w:val="007D5985"/>
    <w:pPr>
      <w:spacing w:after="0" w:line="240" w:lineRule="auto"/>
    </w:pPr>
  </w:style>
  <w:style w:type="character" w:customStyle="1" w:styleId="NoteHeadingChar">
    <w:name w:val="Note Heading Char"/>
    <w:basedOn w:val="DefaultParagraphFont"/>
    <w:link w:val="NoteHeading"/>
    <w:uiPriority w:val="99"/>
    <w:semiHidden/>
    <w:rsid w:val="007D5985"/>
    <w:rPr>
      <w:rFonts w:cs="Times New Roman"/>
      <w:sz w:val="21"/>
      <w:szCs w:val="21"/>
      <w:lang w:eastAsia="en-AU"/>
    </w:rPr>
  </w:style>
  <w:style w:type="table" w:styleId="LightShading-Accent2">
    <w:name w:val="Light Shading Accent 2"/>
    <w:basedOn w:val="TableNormal"/>
    <w:uiPriority w:val="60"/>
    <w:rsid w:val="001912A2"/>
    <w:pPr>
      <w:spacing w:after="0" w:line="240" w:lineRule="auto"/>
    </w:pPr>
    <w:rPr>
      <w:color w:val="6D6F63" w:themeColor="accent2" w:themeShade="BF"/>
    </w:rPr>
    <w:tblPr>
      <w:tblStyleRowBandSize w:val="1"/>
      <w:tblStyleColBandSize w:val="1"/>
      <w:tblBorders>
        <w:top w:val="single" w:sz="8" w:space="0" w:color="929487" w:themeColor="accent2"/>
        <w:bottom w:val="single" w:sz="8" w:space="0" w:color="929487" w:themeColor="accent2"/>
      </w:tblBorders>
      <w:tblCellMar>
        <w:top w:w="113" w:type="dxa"/>
        <w:bottom w:w="113" w:type="dxa"/>
      </w:tblCellMar>
    </w:tblPr>
    <w:tcPr>
      <w:vAlign w:val="center"/>
    </w:tcPr>
    <w:tblStylePr w:type="fir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lastRow">
      <w:pPr>
        <w:spacing w:before="0" w:after="0" w:line="240" w:lineRule="auto"/>
      </w:pPr>
      <w:rPr>
        <w:b/>
        <w:bCs/>
      </w:rPr>
      <w:tblPr/>
      <w:tcPr>
        <w:tcBorders>
          <w:top w:val="single" w:sz="8" w:space="0" w:color="929487" w:themeColor="accent2"/>
          <w:left w:val="nil"/>
          <w:bottom w:val="single" w:sz="8" w:space="0" w:color="9294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E1" w:themeFill="accent2" w:themeFillTint="3F"/>
      </w:tcPr>
    </w:tblStylePr>
    <w:tblStylePr w:type="band1Horz">
      <w:tblPr/>
      <w:tcPr>
        <w:tcBorders>
          <w:left w:val="nil"/>
          <w:right w:val="nil"/>
          <w:insideH w:val="nil"/>
          <w:insideV w:val="nil"/>
        </w:tcBorders>
        <w:shd w:val="clear" w:color="auto" w:fill="E3E4E1" w:themeFill="accent2" w:themeFillTint="3F"/>
      </w:tcPr>
    </w:tblStylePr>
  </w:style>
  <w:style w:type="table" w:styleId="LightList-Accent2">
    <w:name w:val="Light List Accent 2"/>
    <w:basedOn w:val="TableNormal"/>
    <w:uiPriority w:val="61"/>
    <w:rsid w:val="009B7419"/>
    <w:pPr>
      <w:spacing w:after="0" w:line="240" w:lineRule="auto"/>
    </w:pPr>
    <w:tblPr>
      <w:tblStyleRowBandSize w:val="1"/>
      <w:tblStyleColBandSize w:val="1"/>
      <w:tblBorders>
        <w:top w:val="single" w:sz="8" w:space="0" w:color="929487" w:themeColor="accent2"/>
        <w:left w:val="single" w:sz="8" w:space="0" w:color="929487" w:themeColor="accent2"/>
        <w:bottom w:val="single" w:sz="8" w:space="0" w:color="929487" w:themeColor="accent2"/>
        <w:right w:val="single" w:sz="8" w:space="0" w:color="929487" w:themeColor="accent2"/>
      </w:tblBorders>
    </w:tblPr>
    <w:tblStylePr w:type="firstRow">
      <w:pPr>
        <w:spacing w:before="0" w:after="0" w:line="240" w:lineRule="auto"/>
      </w:pPr>
      <w:rPr>
        <w:b/>
        <w:bCs/>
        <w:color w:val="FFFFFF" w:themeColor="background1"/>
      </w:rPr>
      <w:tblPr/>
      <w:tcPr>
        <w:shd w:val="clear" w:color="auto" w:fill="929487" w:themeFill="accent2"/>
      </w:tcPr>
    </w:tblStylePr>
    <w:tblStylePr w:type="lastRow">
      <w:pPr>
        <w:spacing w:before="0" w:after="0" w:line="240" w:lineRule="auto"/>
      </w:pPr>
      <w:rPr>
        <w:b/>
        <w:bCs/>
      </w:rPr>
      <w:tblPr/>
      <w:tcPr>
        <w:tcBorders>
          <w:top w:val="double" w:sz="6" w:space="0" w:color="929487" w:themeColor="accent2"/>
          <w:left w:val="single" w:sz="8" w:space="0" w:color="929487" w:themeColor="accent2"/>
          <w:bottom w:val="single" w:sz="8" w:space="0" w:color="929487" w:themeColor="accent2"/>
          <w:right w:val="single" w:sz="8" w:space="0" w:color="929487" w:themeColor="accent2"/>
        </w:tcBorders>
      </w:tcPr>
    </w:tblStylePr>
    <w:tblStylePr w:type="firstCol">
      <w:rPr>
        <w:b/>
        <w:bCs/>
      </w:rPr>
    </w:tblStylePr>
    <w:tblStylePr w:type="lastCol">
      <w:rPr>
        <w:b/>
        <w:bCs/>
      </w:rPr>
    </w:tblStylePr>
    <w:tblStylePr w:type="band1Vert">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tblStylePr w:type="band1Horz">
      <w:tblPr/>
      <w:tcPr>
        <w:tcBorders>
          <w:top w:val="single" w:sz="8" w:space="0" w:color="929487" w:themeColor="accent2"/>
          <w:left w:val="single" w:sz="8" w:space="0" w:color="929487" w:themeColor="accent2"/>
          <w:bottom w:val="single" w:sz="8" w:space="0" w:color="929487" w:themeColor="accent2"/>
          <w:right w:val="single" w:sz="8" w:space="0" w:color="929487" w:themeColor="accent2"/>
        </w:tcBorders>
      </w:tcPr>
    </w:tblStylePr>
  </w:style>
  <w:style w:type="table" w:styleId="MediumShading1-Accent2">
    <w:name w:val="Medium Shading 1 Accent 2"/>
    <w:basedOn w:val="TableNormal"/>
    <w:uiPriority w:val="63"/>
    <w:rsid w:val="009B7419"/>
    <w:pPr>
      <w:spacing w:after="0" w:line="240" w:lineRule="auto"/>
    </w:pPr>
    <w:tblPr>
      <w:tblStyleRowBandSize w:val="1"/>
      <w:tblStyleColBandSize w:val="1"/>
      <w:tblBorders>
        <w:insideH w:val="single" w:sz="8" w:space="0" w:color="929487" w:themeColor="accent2"/>
      </w:tblBorders>
    </w:tblPr>
    <w:tblStylePr w:type="firstRow">
      <w:pPr>
        <w:spacing w:before="0" w:after="0" w:line="240" w:lineRule="auto"/>
      </w:pPr>
      <w:rPr>
        <w:b/>
        <w:bCs/>
        <w:color w:val="FFFFFF" w:themeColor="background1"/>
      </w:rPr>
      <w:tblPr/>
      <w:tcPr>
        <w:tcBorders>
          <w:top w:val="single" w:sz="8"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shd w:val="clear" w:color="auto" w:fill="929487" w:themeFill="accent2"/>
      </w:tcPr>
    </w:tblStylePr>
    <w:tblStylePr w:type="lastRow">
      <w:pPr>
        <w:spacing w:before="0" w:after="0" w:line="240" w:lineRule="auto"/>
      </w:pPr>
      <w:rPr>
        <w:b/>
        <w:bCs/>
      </w:rPr>
      <w:tblPr/>
      <w:tcPr>
        <w:tcBorders>
          <w:top w:val="double" w:sz="6" w:space="0" w:color="ADAEA4" w:themeColor="accent2" w:themeTint="BF"/>
          <w:left w:val="single" w:sz="8" w:space="0" w:color="ADAEA4" w:themeColor="accent2" w:themeTint="BF"/>
          <w:bottom w:val="single" w:sz="8" w:space="0" w:color="ADAEA4" w:themeColor="accent2" w:themeTint="BF"/>
          <w:right w:val="single" w:sz="8" w:space="0" w:color="ADAEA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4E1" w:themeFill="accent2" w:themeFillTint="3F"/>
      </w:tcPr>
    </w:tblStylePr>
    <w:tblStylePr w:type="band1Horz">
      <w:tblPr/>
      <w:tcPr>
        <w:tcBorders>
          <w:insideH w:val="nil"/>
          <w:insideV w:val="nil"/>
        </w:tcBorders>
        <w:shd w:val="clear" w:color="auto" w:fill="E3E4E1" w:themeFill="accent2"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450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A1"/>
    <w:rPr>
      <w:rFonts w:ascii="Tahoma" w:hAnsi="Tahoma" w:cs="Tahoma"/>
      <w:sz w:val="16"/>
      <w:szCs w:val="16"/>
      <w:lang w:eastAsia="en-AU"/>
    </w:rPr>
  </w:style>
  <w:style w:type="character" w:styleId="Strong">
    <w:name w:val="Strong"/>
    <w:basedOn w:val="DefaultParagraphFont"/>
    <w:uiPriority w:val="22"/>
    <w:qFormat/>
    <w:rsid w:val="00C85938"/>
    <w:rPr>
      <w:b/>
      <w:bCs/>
    </w:rPr>
  </w:style>
  <w:style w:type="paragraph" w:styleId="NoSpacing">
    <w:name w:val="No Spacing"/>
    <w:link w:val="NoSpacingChar"/>
    <w:uiPriority w:val="1"/>
    <w:qFormat/>
    <w:rsid w:val="00F875B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75BD"/>
    <w:rPr>
      <w:rFonts w:eastAsiaTheme="minorEastAsia"/>
      <w:lang w:val="en-US"/>
    </w:rPr>
  </w:style>
  <w:style w:type="paragraph" w:styleId="ListParagraph">
    <w:name w:val="List Paragraph"/>
    <w:basedOn w:val="Normal"/>
    <w:uiPriority w:val="34"/>
    <w:qFormat/>
    <w:rsid w:val="00AA6E5F"/>
    <w:pPr>
      <w:ind w:left="720"/>
      <w:contextualSpacing/>
    </w:pPr>
  </w:style>
  <w:style w:type="paragraph" w:customStyle="1" w:styleId="Tableheadbold">
    <w:name w:val="Table head bold"/>
    <w:basedOn w:val="Normal"/>
    <w:next w:val="Tablebody"/>
    <w:qFormat/>
    <w:rsid w:val="004B4981"/>
    <w:pPr>
      <w:spacing w:after="0"/>
    </w:pPr>
    <w:rPr>
      <w:rFonts w:asciiTheme="majorHAnsi" w:eastAsia="Times New Roman" w:hAnsiTheme="majorHAnsi"/>
      <w:b/>
    </w:rPr>
  </w:style>
  <w:style w:type="paragraph" w:customStyle="1" w:styleId="Tableheadblack">
    <w:name w:val="Table head black"/>
    <w:basedOn w:val="Tablehead"/>
    <w:qFormat/>
    <w:rsid w:val="00B70B52"/>
    <w:rPr>
      <w:rFonts w:cstheme="majorHAnsi"/>
      <w:b/>
      <w:color w:val="auto"/>
      <w:szCs w:val="21"/>
    </w:rPr>
  </w:style>
  <w:style w:type="paragraph" w:customStyle="1" w:styleId="Tableheadtext">
    <w:name w:val="Table head text"/>
    <w:basedOn w:val="Note"/>
    <w:qFormat/>
    <w:rsid w:val="00452B15"/>
    <w:pPr>
      <w:spacing w:after="0" w:line="240" w:lineRule="auto"/>
    </w:pPr>
    <w:rPr>
      <w:rFonts w:asciiTheme="majorHAnsi" w:hAnsiTheme="majorHAnsi" w:cstheme="majorHAnsi"/>
      <w:sz w:val="21"/>
      <w:szCs w:val="21"/>
    </w:rPr>
  </w:style>
  <w:style w:type="table" w:styleId="ColorfulList-Accent3">
    <w:name w:val="Colorful List Accent 3"/>
    <w:aliases w:val="Colorful List - ACT Gov"/>
    <w:basedOn w:val="TableNormal"/>
    <w:uiPriority w:val="72"/>
    <w:rsid w:val="00214A8E"/>
    <w:pPr>
      <w:spacing w:after="0" w:line="240" w:lineRule="auto"/>
    </w:pPr>
    <w:rPr>
      <w:color w:val="000000" w:themeColor="text1"/>
    </w:rPr>
    <w:tblPr>
      <w:tblStyleRowBandSize w:val="1"/>
      <w:tblStyleColBandSize w:val="1"/>
    </w:tblPr>
    <w:tcPr>
      <w:shd w:val="clear" w:color="auto" w:fill="FFFFFF" w:themeFill="background1"/>
    </w:tcPr>
    <w:tblStylePr w:type="firstRow">
      <w:rPr>
        <w:b/>
        <w:bCs/>
        <w:color w:val="FFFFFF" w:themeColor="background1"/>
      </w:rPr>
      <w:tblPr/>
      <w:tcPr>
        <w:tcBorders>
          <w:bottom w:val="single" w:sz="12" w:space="0" w:color="FFFFFF" w:themeColor="background1"/>
        </w:tcBorders>
        <w:shd w:val="clear" w:color="auto" w:fill="282674" w:themeFill="accent4" w:themeFillShade="CC"/>
      </w:tcPr>
    </w:tblStylePr>
    <w:tblStylePr w:type="lastRow">
      <w:rPr>
        <w:b/>
        <w:bCs/>
        <w:color w:val="28267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EE6" w:themeFill="accent3" w:themeFillTint="3F"/>
      </w:tcPr>
    </w:tblStylePr>
    <w:tblStylePr w:type="band1Horz">
      <w:tblPr/>
      <w:tcPr>
        <w:shd w:val="clear" w:color="auto" w:fill="EFD7EB" w:themeFill="accent3" w:themeFillTint="33"/>
      </w:tcPr>
    </w:tblStylePr>
  </w:style>
  <w:style w:type="table" w:styleId="ColorfulList-Accent5">
    <w:name w:val="Colorful List Accent 5"/>
    <w:basedOn w:val="TableNormal"/>
    <w:uiPriority w:val="72"/>
    <w:rsid w:val="00E753AA"/>
    <w:pPr>
      <w:spacing w:after="0" w:line="240" w:lineRule="auto"/>
    </w:pPr>
    <w:rPr>
      <w:color w:val="000000" w:themeColor="text1"/>
    </w:rPr>
    <w:tblPr>
      <w:tblStyleRowBandSize w:val="1"/>
      <w:tblBorders>
        <w:insideV w:val="single" w:sz="4" w:space="0" w:color="FFFFFF" w:themeColor="background1"/>
      </w:tblBorders>
      <w:tblCellMar>
        <w:top w:w="113" w:type="dxa"/>
        <w:bottom w:w="113" w:type="dxa"/>
      </w:tblCellMar>
    </w:tblPr>
    <w:tcPr>
      <w:shd w:val="clear" w:color="auto" w:fill="E9E9E6" w:themeFill="accent2" w:themeFillTint="33"/>
      <w:vAlign w:val="center"/>
    </w:tcPr>
    <w:tblStylePr w:type="firstRow">
      <w:pPr>
        <w:jc w:val="left"/>
      </w:pPr>
      <w:rPr>
        <w:rFonts w:asciiTheme="majorHAnsi" w:hAnsiTheme="majorHAnsi"/>
        <w:b w:val="0"/>
        <w:bCs/>
        <w:color w:val="FFFFFF" w:themeColor="background1"/>
        <w:sz w:val="21"/>
      </w:rPr>
      <w:tblPr/>
      <w:tcPr>
        <w:shd w:val="clear" w:color="auto" w:fill="482D8C" w:themeFill="background2"/>
      </w:tcPr>
    </w:tblStylePr>
    <w:tblStylePr w:type="lastRow">
      <w:rPr>
        <w:b/>
        <w:bCs/>
        <w:color w:val="00AEEF" w:themeColor="text2"/>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Horz">
      <w:tblPr/>
      <w:tcPr>
        <w:shd w:val="clear" w:color="auto" w:fill="FFFFFF" w:themeFill="background1"/>
      </w:tcPr>
    </w:tblStylePr>
  </w:style>
  <w:style w:type="table" w:styleId="ColorfulList-Accent6">
    <w:name w:val="Colorful List Accent 6"/>
    <w:basedOn w:val="TableNormal"/>
    <w:uiPriority w:val="72"/>
    <w:rsid w:val="001E7690"/>
    <w:pPr>
      <w:spacing w:after="0" w:line="240" w:lineRule="auto"/>
    </w:pPr>
    <w:rPr>
      <w:color w:val="000000" w:themeColor="text1"/>
    </w:rPr>
    <w:tblPr>
      <w:tblStyleRowBandSize w:val="1"/>
      <w:tblStyleColBandSize w:val="1"/>
    </w:tblPr>
    <w:tcPr>
      <w:shd w:val="clear" w:color="auto" w:fill="DDFFFC" w:themeFill="accent6" w:themeFillTint="19"/>
    </w:tcPr>
    <w:tblStylePr w:type="firstRow">
      <w:rPr>
        <w:b/>
        <w:bCs/>
        <w:color w:val="FFFFFF" w:themeColor="background1"/>
      </w:rPr>
      <w:tblPr/>
      <w:tcPr>
        <w:tcBorders>
          <w:bottom w:val="single" w:sz="12" w:space="0" w:color="FFFFFF" w:themeColor="background1"/>
        </w:tcBorders>
        <w:shd w:val="clear" w:color="auto" w:fill="D2510B" w:themeFill="accent5" w:themeFillShade="CC"/>
      </w:tcPr>
    </w:tblStylePr>
    <w:tblStylePr w:type="lastRow">
      <w:rPr>
        <w:b/>
        <w:bCs/>
        <w:color w:val="D251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8" w:themeFill="accent6" w:themeFillTint="3F"/>
      </w:tcPr>
    </w:tblStylePr>
    <w:tblStylePr w:type="band1Horz">
      <w:tblPr/>
      <w:tcPr>
        <w:shd w:val="clear" w:color="auto" w:fill="BAFFF9" w:themeFill="accent6" w:themeFillTint="33"/>
      </w:tcPr>
    </w:tblStylePr>
  </w:style>
  <w:style w:type="table" w:customStyle="1" w:styleId="ACTGovblue">
    <w:name w:val="ACT Gov blue"/>
    <w:basedOn w:val="TableNormal"/>
    <w:uiPriority w:val="99"/>
    <w:qFormat/>
    <w:rsid w:val="001E7690"/>
    <w:pPr>
      <w:spacing w:after="0" w:line="240" w:lineRule="auto"/>
    </w:pPr>
    <w:tblPr/>
  </w:style>
  <w:style w:type="paragraph" w:customStyle="1" w:styleId="Introreverse">
    <w:name w:val="Intro reverse"/>
    <w:basedOn w:val="Intro"/>
    <w:qFormat/>
    <w:rsid w:val="0058377A"/>
    <w:rPr>
      <w:b/>
      <w:noProof/>
      <w:color w:val="FFFFFF" w:themeColor="background1"/>
      <w:sz w:val="28"/>
      <w:szCs w:val="28"/>
    </w:rPr>
  </w:style>
  <w:style w:type="paragraph" w:customStyle="1" w:styleId="Heading1reverse">
    <w:name w:val="Heading 1 reverse"/>
    <w:basedOn w:val="Heading1"/>
    <w:qFormat/>
    <w:rsid w:val="000B13CB"/>
    <w:rPr>
      <w:color w:val="FFFFFF" w:themeColor="background1"/>
    </w:rPr>
  </w:style>
  <w:style w:type="paragraph" w:customStyle="1" w:styleId="Heading3reverse">
    <w:name w:val="Heading 3 reverse"/>
    <w:basedOn w:val="Heading3"/>
    <w:qFormat/>
    <w:rsid w:val="00A56436"/>
    <w:rPr>
      <w:color w:val="FFFFFF" w:themeColor="background1"/>
    </w:rPr>
  </w:style>
  <w:style w:type="paragraph" w:customStyle="1" w:styleId="bodytextreverse">
    <w:name w:val="body text reverse"/>
    <w:basedOn w:val="Normal"/>
    <w:qFormat/>
    <w:rsid w:val="004C1925"/>
    <w:pPr>
      <w:spacing w:line="270" w:lineRule="exact"/>
    </w:pPr>
    <w:rPr>
      <w:rFonts w:ascii="Arial" w:hAnsi="Arial"/>
      <w:noProof/>
      <w:color w:val="FFFFFF" w:themeColor="background1"/>
      <w:kern w:val="22"/>
      <w:sz w:val="22"/>
    </w:rPr>
  </w:style>
  <w:style w:type="paragraph" w:styleId="EnvelopeReturn">
    <w:name w:val="envelope return"/>
    <w:basedOn w:val="Normal"/>
    <w:uiPriority w:val="99"/>
    <w:unhideWhenUsed/>
    <w:rsid w:val="005E5305"/>
    <w:pPr>
      <w:spacing w:after="0" w:line="240" w:lineRule="auto"/>
    </w:pPr>
    <w:rPr>
      <w:rFonts w:asciiTheme="majorHAnsi" w:eastAsiaTheme="majorEastAsia" w:hAnsiTheme="majorHAnsi" w:cstheme="majorBidi"/>
      <w:sz w:val="20"/>
      <w:szCs w:val="20"/>
    </w:rPr>
  </w:style>
  <w:style w:type="paragraph" w:styleId="ListBullet">
    <w:name w:val="List Bullet"/>
    <w:basedOn w:val="Normal"/>
    <w:uiPriority w:val="99"/>
    <w:unhideWhenUsed/>
    <w:rsid w:val="0089332C"/>
    <w:pPr>
      <w:numPr>
        <w:numId w:val="19"/>
      </w:numPr>
      <w:contextualSpacing/>
    </w:pPr>
  </w:style>
  <w:style w:type="character" w:styleId="Emphasis">
    <w:name w:val="Emphasis"/>
    <w:basedOn w:val="DefaultParagraphFont"/>
    <w:uiPriority w:val="20"/>
    <w:qFormat/>
    <w:rsid w:val="002A093C"/>
    <w:rPr>
      <w:i/>
      <w:iCs/>
    </w:rPr>
  </w:style>
  <w:style w:type="character" w:styleId="IntenseEmphasis">
    <w:name w:val="Intense Emphasis"/>
    <w:basedOn w:val="DefaultParagraphFont"/>
    <w:uiPriority w:val="21"/>
    <w:qFormat/>
    <w:rsid w:val="00F47ECA"/>
    <w:rPr>
      <w:b/>
      <w:bCs/>
      <w:i/>
      <w:iCs/>
      <w:color w:val="323232" w:themeColor="accent1"/>
    </w:rPr>
  </w:style>
  <w:style w:type="character" w:styleId="FollowedHyperlink">
    <w:name w:val="FollowedHyperlink"/>
    <w:basedOn w:val="DefaultParagraphFont"/>
    <w:uiPriority w:val="99"/>
    <w:semiHidden/>
    <w:unhideWhenUsed/>
    <w:rsid w:val="0004321C"/>
    <w:rPr>
      <w:color w:val="954F72"/>
      <w:u w:val="single"/>
    </w:rPr>
  </w:style>
  <w:style w:type="paragraph" w:customStyle="1" w:styleId="msonormal0">
    <w:name w:val="msonormal"/>
    <w:basedOn w:val="Normal"/>
    <w:rsid w:val="0004321C"/>
    <w:pPr>
      <w:spacing w:before="100" w:beforeAutospacing="1" w:after="100" w:afterAutospacing="1" w:line="240" w:lineRule="auto"/>
    </w:pPr>
    <w:rPr>
      <w:rFonts w:ascii="Times New Roman" w:eastAsia="Times New Roman" w:hAnsi="Times New Roman"/>
      <w:sz w:val="24"/>
      <w:szCs w:val="24"/>
    </w:rPr>
  </w:style>
  <w:style w:type="paragraph" w:customStyle="1" w:styleId="font5">
    <w:name w:val="font5"/>
    <w:basedOn w:val="Normal"/>
    <w:rsid w:val="0004321C"/>
    <w:pPr>
      <w:spacing w:before="100" w:beforeAutospacing="1" w:after="100" w:afterAutospacing="1" w:line="240" w:lineRule="auto"/>
    </w:pPr>
    <w:rPr>
      <w:rFonts w:ascii="Arial" w:eastAsia="Times New Roman" w:hAnsi="Arial" w:cs="Arial"/>
      <w:sz w:val="20"/>
      <w:szCs w:val="20"/>
    </w:rPr>
  </w:style>
  <w:style w:type="paragraph" w:customStyle="1" w:styleId="font6">
    <w:name w:val="font6"/>
    <w:basedOn w:val="Normal"/>
    <w:rsid w:val="0004321C"/>
    <w:pPr>
      <w:spacing w:before="100" w:beforeAutospacing="1" w:after="100" w:afterAutospacing="1" w:line="240" w:lineRule="auto"/>
    </w:pPr>
    <w:rPr>
      <w:rFonts w:ascii="Arial" w:eastAsia="Times New Roman" w:hAnsi="Arial" w:cs="Arial"/>
      <w:b/>
      <w:bCs/>
      <w:color w:val="FF0000"/>
      <w:sz w:val="20"/>
      <w:szCs w:val="20"/>
    </w:rPr>
  </w:style>
  <w:style w:type="paragraph" w:customStyle="1" w:styleId="font7">
    <w:name w:val="font7"/>
    <w:basedOn w:val="Normal"/>
    <w:rsid w:val="0004321C"/>
    <w:pPr>
      <w:spacing w:before="100" w:beforeAutospacing="1" w:after="100" w:afterAutospacing="1" w:line="240" w:lineRule="auto"/>
    </w:pPr>
    <w:rPr>
      <w:rFonts w:ascii="Arial" w:eastAsia="Times New Roman" w:hAnsi="Arial" w:cs="Arial"/>
      <w:b/>
      <w:bCs/>
      <w:sz w:val="20"/>
      <w:szCs w:val="20"/>
    </w:rPr>
  </w:style>
  <w:style w:type="paragraph" w:customStyle="1" w:styleId="font8">
    <w:name w:val="font8"/>
    <w:basedOn w:val="Normal"/>
    <w:rsid w:val="0004321C"/>
    <w:pPr>
      <w:spacing w:before="100" w:beforeAutospacing="1" w:after="100" w:afterAutospacing="1" w:line="240" w:lineRule="auto"/>
    </w:pPr>
    <w:rPr>
      <w:rFonts w:ascii="Arial" w:eastAsia="Times New Roman" w:hAnsi="Arial" w:cs="Arial"/>
      <w:b/>
      <w:bCs/>
      <w:color w:val="00B050"/>
      <w:sz w:val="20"/>
      <w:szCs w:val="20"/>
    </w:rPr>
  </w:style>
  <w:style w:type="paragraph" w:customStyle="1" w:styleId="font9">
    <w:name w:val="font9"/>
    <w:basedOn w:val="Normal"/>
    <w:rsid w:val="0004321C"/>
    <w:pPr>
      <w:spacing w:before="100" w:beforeAutospacing="1" w:after="100" w:afterAutospacing="1" w:line="240" w:lineRule="auto"/>
    </w:pPr>
    <w:rPr>
      <w:rFonts w:ascii="Arial" w:eastAsia="Times New Roman" w:hAnsi="Arial" w:cs="Arial"/>
      <w:color w:val="000000"/>
      <w:sz w:val="20"/>
      <w:szCs w:val="20"/>
    </w:rPr>
  </w:style>
  <w:style w:type="paragraph" w:customStyle="1" w:styleId="font10">
    <w:name w:val="font10"/>
    <w:basedOn w:val="Normal"/>
    <w:rsid w:val="0004321C"/>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71">
    <w:name w:val="xl71"/>
    <w:basedOn w:val="Normal"/>
    <w:rsid w:val="00043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72">
    <w:name w:val="xl72"/>
    <w:basedOn w:val="Normal"/>
    <w:rsid w:val="00043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3">
    <w:name w:val="xl73"/>
    <w:basedOn w:val="Normal"/>
    <w:rsid w:val="0004321C"/>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4">
    <w:name w:val="xl74"/>
    <w:basedOn w:val="Normal"/>
    <w:rsid w:val="00043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5">
    <w:name w:val="xl75"/>
    <w:basedOn w:val="Normal"/>
    <w:rsid w:val="00043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76">
    <w:name w:val="xl76"/>
    <w:basedOn w:val="Normal"/>
    <w:rsid w:val="00043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7">
    <w:name w:val="xl77"/>
    <w:basedOn w:val="Normal"/>
    <w:rsid w:val="00043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78">
    <w:name w:val="xl78"/>
    <w:basedOn w:val="Normal"/>
    <w:rsid w:val="00043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79">
    <w:name w:val="xl79"/>
    <w:basedOn w:val="Normal"/>
    <w:rsid w:val="00043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0">
    <w:name w:val="xl80"/>
    <w:basedOn w:val="Normal"/>
    <w:rsid w:val="00043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1">
    <w:name w:val="xl81"/>
    <w:basedOn w:val="Normal"/>
    <w:rsid w:val="00043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2">
    <w:name w:val="xl82"/>
    <w:basedOn w:val="Normal"/>
    <w:rsid w:val="00043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3">
    <w:name w:val="xl83"/>
    <w:basedOn w:val="Normal"/>
    <w:rsid w:val="00043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4">
    <w:name w:val="xl84"/>
    <w:basedOn w:val="Normal"/>
    <w:rsid w:val="000432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5">
    <w:name w:val="xl85"/>
    <w:basedOn w:val="Normal"/>
    <w:rsid w:val="00043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6">
    <w:name w:val="xl86"/>
    <w:basedOn w:val="Normal"/>
    <w:rsid w:val="00043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7">
    <w:name w:val="xl87"/>
    <w:basedOn w:val="Normal"/>
    <w:rsid w:val="000432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8">
    <w:name w:val="xl88"/>
    <w:basedOn w:val="Normal"/>
    <w:rsid w:val="000432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rPr>
  </w:style>
  <w:style w:type="paragraph" w:customStyle="1" w:styleId="xl89">
    <w:name w:val="xl89"/>
    <w:basedOn w:val="Normal"/>
    <w:rsid w:val="000432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90">
    <w:name w:val="xl90"/>
    <w:basedOn w:val="Normal"/>
    <w:rsid w:val="0004321C"/>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1">
    <w:name w:val="xl91"/>
    <w:basedOn w:val="Normal"/>
    <w:rsid w:val="00043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2">
    <w:name w:val="xl92"/>
    <w:basedOn w:val="Normal"/>
    <w:rsid w:val="00043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3">
    <w:name w:val="xl93"/>
    <w:basedOn w:val="Normal"/>
    <w:rsid w:val="000432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4">
    <w:name w:val="xl94"/>
    <w:basedOn w:val="Normal"/>
    <w:rsid w:val="0004321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5">
    <w:name w:val="xl95"/>
    <w:basedOn w:val="Normal"/>
    <w:rsid w:val="000432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rPr>
  </w:style>
  <w:style w:type="numbering" w:customStyle="1" w:styleId="NoList1">
    <w:name w:val="No List1"/>
    <w:next w:val="NoList"/>
    <w:uiPriority w:val="99"/>
    <w:semiHidden/>
    <w:unhideWhenUsed/>
    <w:rsid w:val="009D58D3"/>
  </w:style>
  <w:style w:type="paragraph" w:customStyle="1" w:styleId="xl20">
    <w:name w:val="xl20"/>
    <w:basedOn w:val="Normal"/>
    <w:rsid w:val="009D58D3"/>
    <w:pPr>
      <w:pBdr>
        <w:top w:val="single" w:sz="8" w:space="0" w:color="auto"/>
        <w:bottom w:val="single" w:sz="8" w:space="0" w:color="auto"/>
        <w:right w:val="single" w:sz="8" w:space="0" w:color="auto"/>
      </w:pBdr>
      <w:shd w:val="clear" w:color="000000" w:fill="AF9CD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
    <w:name w:val="xl21"/>
    <w:basedOn w:val="Normal"/>
    <w:rsid w:val="009D58D3"/>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3">
    <w:name w:val="xl23"/>
    <w:basedOn w:val="Normal"/>
    <w:rsid w:val="009D58D3"/>
    <w:pPr>
      <w:pBdr>
        <w:top w:val="single" w:sz="8" w:space="0" w:color="auto"/>
        <w:left w:val="single" w:sz="8" w:space="0" w:color="auto"/>
        <w:bottom w:val="single" w:sz="8" w:space="0" w:color="auto"/>
        <w:right w:val="single" w:sz="8" w:space="0" w:color="auto"/>
      </w:pBdr>
      <w:shd w:val="clear" w:color="000000" w:fill="AF9CD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4">
    <w:name w:val="xl24"/>
    <w:basedOn w:val="Normal"/>
    <w:rsid w:val="009D58D3"/>
    <w:pPr>
      <w:pBdr>
        <w:top w:val="single" w:sz="8" w:space="0" w:color="auto"/>
        <w:bottom w:val="single" w:sz="8" w:space="0" w:color="auto"/>
        <w:right w:val="single" w:sz="8" w:space="0" w:color="auto"/>
      </w:pBdr>
      <w:shd w:val="clear" w:color="000000" w:fill="AF9CDF"/>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25">
    <w:name w:val="xl25"/>
    <w:basedOn w:val="Normal"/>
    <w:rsid w:val="009D58D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6">
    <w:name w:val="xl26"/>
    <w:basedOn w:val="Normal"/>
    <w:rsid w:val="009D58D3"/>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30">
    <w:name w:val="xl30"/>
    <w:basedOn w:val="Normal"/>
    <w:rsid w:val="009D58D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31">
    <w:name w:val="xl31"/>
    <w:basedOn w:val="Normal"/>
    <w:rsid w:val="009D58D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33">
    <w:name w:val="xl33"/>
    <w:basedOn w:val="Normal"/>
    <w:rsid w:val="009D58D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34">
    <w:name w:val="xl34"/>
    <w:basedOn w:val="Normal"/>
    <w:rsid w:val="009D58D3"/>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rsid w:val="009D58D3"/>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124">
    <w:name w:val="xl124"/>
    <w:basedOn w:val="Normal"/>
    <w:rsid w:val="009D58D3"/>
    <w:pPr>
      <w:pBdr>
        <w:top w:val="single" w:sz="8" w:space="0" w:color="auto"/>
        <w:bottom w:val="single" w:sz="8" w:space="0" w:color="auto"/>
        <w:right w:val="single" w:sz="8" w:space="0" w:color="auto"/>
      </w:pBdr>
      <w:shd w:val="clear" w:color="000000" w:fill="AF9CDF"/>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125">
    <w:name w:val="xl125"/>
    <w:basedOn w:val="Normal"/>
    <w:rsid w:val="009D58D3"/>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126">
    <w:name w:val="xl126"/>
    <w:basedOn w:val="Normal"/>
    <w:rsid w:val="009D58D3"/>
    <w:pPr>
      <w:pBdr>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FE4B0C"/>
    <w:rPr>
      <w:sz w:val="16"/>
      <w:szCs w:val="16"/>
    </w:rPr>
  </w:style>
  <w:style w:type="paragraph" w:styleId="CommentText">
    <w:name w:val="annotation text"/>
    <w:basedOn w:val="Normal"/>
    <w:link w:val="CommentTextChar"/>
    <w:uiPriority w:val="99"/>
    <w:unhideWhenUsed/>
    <w:rsid w:val="00FE4B0C"/>
    <w:pPr>
      <w:spacing w:line="240" w:lineRule="auto"/>
    </w:pPr>
    <w:rPr>
      <w:sz w:val="20"/>
      <w:szCs w:val="20"/>
    </w:rPr>
  </w:style>
  <w:style w:type="character" w:customStyle="1" w:styleId="CommentTextChar">
    <w:name w:val="Comment Text Char"/>
    <w:basedOn w:val="DefaultParagraphFont"/>
    <w:link w:val="CommentText"/>
    <w:uiPriority w:val="99"/>
    <w:rsid w:val="00FE4B0C"/>
    <w:rPr>
      <w:rFont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FE4B0C"/>
    <w:rPr>
      <w:b/>
      <w:bCs/>
    </w:rPr>
  </w:style>
  <w:style w:type="character" w:customStyle="1" w:styleId="CommentSubjectChar">
    <w:name w:val="Comment Subject Char"/>
    <w:basedOn w:val="CommentTextChar"/>
    <w:link w:val="CommentSubject"/>
    <w:uiPriority w:val="99"/>
    <w:semiHidden/>
    <w:rsid w:val="00FE4B0C"/>
    <w:rPr>
      <w:rFonts w:cs="Times New Roman"/>
      <w:b/>
      <w:bCs/>
      <w:sz w:val="20"/>
      <w:szCs w:val="20"/>
      <w:lang w:eastAsia="en-AU"/>
    </w:rPr>
  </w:style>
  <w:style w:type="paragraph" w:customStyle="1" w:styleId="xl70">
    <w:name w:val="xl70"/>
    <w:basedOn w:val="Normal"/>
    <w:rsid w:val="00207A84"/>
    <w:pPr>
      <w:pBdr>
        <w:top w:val="single" w:sz="4" w:space="0" w:color="5B9BD5"/>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66">
    <w:name w:val="xl66"/>
    <w:basedOn w:val="Normal"/>
    <w:rsid w:val="00C30134"/>
    <w:pPr>
      <w:spacing w:before="100" w:beforeAutospacing="1" w:after="100" w:afterAutospacing="1" w:line="240" w:lineRule="auto"/>
      <w:textAlignment w:val="top"/>
    </w:pPr>
    <w:rPr>
      <w:rFonts w:ascii="Arial" w:eastAsia="Times New Roman" w:hAnsi="Arial" w:cs="Arial"/>
      <w:sz w:val="24"/>
      <w:szCs w:val="24"/>
    </w:rPr>
  </w:style>
  <w:style w:type="paragraph" w:customStyle="1" w:styleId="xl67">
    <w:name w:val="xl67"/>
    <w:basedOn w:val="Normal"/>
    <w:rsid w:val="00C30134"/>
    <w:pPr>
      <w:spacing w:before="100" w:beforeAutospacing="1" w:after="100" w:afterAutospacing="1" w:line="240" w:lineRule="auto"/>
      <w:textAlignment w:val="top"/>
    </w:pPr>
    <w:rPr>
      <w:rFonts w:ascii="Arial" w:eastAsia="Times New Roman" w:hAnsi="Arial" w:cs="Arial"/>
      <w:sz w:val="24"/>
      <w:szCs w:val="24"/>
    </w:rPr>
  </w:style>
  <w:style w:type="paragraph" w:customStyle="1" w:styleId="xl68">
    <w:name w:val="xl68"/>
    <w:basedOn w:val="Normal"/>
    <w:rsid w:val="00C30134"/>
    <w:pPr>
      <w:spacing w:before="100" w:beforeAutospacing="1" w:after="100" w:afterAutospacing="1" w:line="240" w:lineRule="auto"/>
      <w:textAlignment w:val="top"/>
    </w:pPr>
    <w:rPr>
      <w:rFonts w:ascii="Arial" w:eastAsia="Times New Roman" w:hAnsi="Arial" w:cs="Arial"/>
      <w:sz w:val="24"/>
      <w:szCs w:val="24"/>
    </w:rPr>
  </w:style>
  <w:style w:type="paragraph" w:customStyle="1" w:styleId="xl69">
    <w:name w:val="xl69"/>
    <w:basedOn w:val="Normal"/>
    <w:rsid w:val="00C30134"/>
    <w:pPr>
      <w:spacing w:before="100" w:beforeAutospacing="1" w:after="100" w:afterAutospacing="1" w:line="240" w:lineRule="auto"/>
      <w:textAlignment w:val="top"/>
    </w:pPr>
    <w:rPr>
      <w:rFonts w:ascii="Arial" w:eastAsia="Times New Roman" w:hAnsi="Arial" w:cs="Arial"/>
      <w:sz w:val="24"/>
      <w:szCs w:val="24"/>
    </w:rPr>
  </w:style>
  <w:style w:type="paragraph" w:customStyle="1" w:styleId="xl65">
    <w:name w:val="xl65"/>
    <w:basedOn w:val="Normal"/>
    <w:rsid w:val="004E1311"/>
    <w:pPr>
      <w:shd w:val="clear" w:color="000000" w:fill="E2EFDA"/>
      <w:spacing w:before="100" w:beforeAutospacing="1" w:after="100" w:afterAutospacing="1" w:line="240" w:lineRule="auto"/>
      <w:textAlignment w:val="top"/>
    </w:pPr>
    <w:rPr>
      <w:rFonts w:ascii="Times New Roman" w:eastAsia="Times New Roman" w:hAnsi="Times New Roman"/>
      <w:sz w:val="24"/>
      <w:szCs w:val="24"/>
    </w:rPr>
  </w:style>
  <w:style w:type="paragraph" w:styleId="Revision">
    <w:name w:val="Revision"/>
    <w:hidden/>
    <w:uiPriority w:val="99"/>
    <w:semiHidden/>
    <w:rsid w:val="00601C2D"/>
    <w:pPr>
      <w:spacing w:after="0" w:line="240" w:lineRule="auto"/>
    </w:pPr>
    <w:rPr>
      <w:rFonts w:cs="Times New Roman"/>
      <w:sz w:val="21"/>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7049">
      <w:bodyDiv w:val="1"/>
      <w:marLeft w:val="0"/>
      <w:marRight w:val="0"/>
      <w:marTop w:val="0"/>
      <w:marBottom w:val="0"/>
      <w:divBdr>
        <w:top w:val="none" w:sz="0" w:space="0" w:color="auto"/>
        <w:left w:val="none" w:sz="0" w:space="0" w:color="auto"/>
        <w:bottom w:val="none" w:sz="0" w:space="0" w:color="auto"/>
        <w:right w:val="none" w:sz="0" w:space="0" w:color="auto"/>
      </w:divBdr>
    </w:div>
    <w:div w:id="87313568">
      <w:bodyDiv w:val="1"/>
      <w:marLeft w:val="0"/>
      <w:marRight w:val="0"/>
      <w:marTop w:val="0"/>
      <w:marBottom w:val="0"/>
      <w:divBdr>
        <w:top w:val="none" w:sz="0" w:space="0" w:color="auto"/>
        <w:left w:val="none" w:sz="0" w:space="0" w:color="auto"/>
        <w:bottom w:val="none" w:sz="0" w:space="0" w:color="auto"/>
        <w:right w:val="none" w:sz="0" w:space="0" w:color="auto"/>
      </w:divBdr>
    </w:div>
    <w:div w:id="96798912">
      <w:bodyDiv w:val="1"/>
      <w:marLeft w:val="0"/>
      <w:marRight w:val="0"/>
      <w:marTop w:val="0"/>
      <w:marBottom w:val="0"/>
      <w:divBdr>
        <w:top w:val="none" w:sz="0" w:space="0" w:color="auto"/>
        <w:left w:val="none" w:sz="0" w:space="0" w:color="auto"/>
        <w:bottom w:val="none" w:sz="0" w:space="0" w:color="auto"/>
        <w:right w:val="none" w:sz="0" w:space="0" w:color="auto"/>
      </w:divBdr>
    </w:div>
    <w:div w:id="163251171">
      <w:bodyDiv w:val="1"/>
      <w:marLeft w:val="0"/>
      <w:marRight w:val="0"/>
      <w:marTop w:val="0"/>
      <w:marBottom w:val="0"/>
      <w:divBdr>
        <w:top w:val="none" w:sz="0" w:space="0" w:color="auto"/>
        <w:left w:val="none" w:sz="0" w:space="0" w:color="auto"/>
        <w:bottom w:val="none" w:sz="0" w:space="0" w:color="auto"/>
        <w:right w:val="none" w:sz="0" w:space="0" w:color="auto"/>
      </w:divBdr>
    </w:div>
    <w:div w:id="397939463">
      <w:bodyDiv w:val="1"/>
      <w:marLeft w:val="0"/>
      <w:marRight w:val="0"/>
      <w:marTop w:val="0"/>
      <w:marBottom w:val="0"/>
      <w:divBdr>
        <w:top w:val="none" w:sz="0" w:space="0" w:color="auto"/>
        <w:left w:val="none" w:sz="0" w:space="0" w:color="auto"/>
        <w:bottom w:val="none" w:sz="0" w:space="0" w:color="auto"/>
        <w:right w:val="none" w:sz="0" w:space="0" w:color="auto"/>
      </w:divBdr>
    </w:div>
    <w:div w:id="450437255">
      <w:bodyDiv w:val="1"/>
      <w:marLeft w:val="0"/>
      <w:marRight w:val="0"/>
      <w:marTop w:val="0"/>
      <w:marBottom w:val="0"/>
      <w:divBdr>
        <w:top w:val="none" w:sz="0" w:space="0" w:color="auto"/>
        <w:left w:val="none" w:sz="0" w:space="0" w:color="auto"/>
        <w:bottom w:val="none" w:sz="0" w:space="0" w:color="auto"/>
        <w:right w:val="none" w:sz="0" w:space="0" w:color="auto"/>
      </w:divBdr>
    </w:div>
    <w:div w:id="549806057">
      <w:bodyDiv w:val="1"/>
      <w:marLeft w:val="0"/>
      <w:marRight w:val="0"/>
      <w:marTop w:val="0"/>
      <w:marBottom w:val="0"/>
      <w:divBdr>
        <w:top w:val="none" w:sz="0" w:space="0" w:color="auto"/>
        <w:left w:val="none" w:sz="0" w:space="0" w:color="auto"/>
        <w:bottom w:val="none" w:sz="0" w:space="0" w:color="auto"/>
        <w:right w:val="none" w:sz="0" w:space="0" w:color="auto"/>
      </w:divBdr>
    </w:div>
    <w:div w:id="663511931">
      <w:bodyDiv w:val="1"/>
      <w:marLeft w:val="0"/>
      <w:marRight w:val="0"/>
      <w:marTop w:val="0"/>
      <w:marBottom w:val="0"/>
      <w:divBdr>
        <w:top w:val="none" w:sz="0" w:space="0" w:color="auto"/>
        <w:left w:val="none" w:sz="0" w:space="0" w:color="auto"/>
        <w:bottom w:val="none" w:sz="0" w:space="0" w:color="auto"/>
        <w:right w:val="none" w:sz="0" w:space="0" w:color="auto"/>
      </w:divBdr>
    </w:div>
    <w:div w:id="760025956">
      <w:bodyDiv w:val="1"/>
      <w:marLeft w:val="0"/>
      <w:marRight w:val="0"/>
      <w:marTop w:val="0"/>
      <w:marBottom w:val="0"/>
      <w:divBdr>
        <w:top w:val="none" w:sz="0" w:space="0" w:color="auto"/>
        <w:left w:val="none" w:sz="0" w:space="0" w:color="auto"/>
        <w:bottom w:val="none" w:sz="0" w:space="0" w:color="auto"/>
        <w:right w:val="none" w:sz="0" w:space="0" w:color="auto"/>
      </w:divBdr>
    </w:div>
    <w:div w:id="881749462">
      <w:bodyDiv w:val="1"/>
      <w:marLeft w:val="0"/>
      <w:marRight w:val="0"/>
      <w:marTop w:val="0"/>
      <w:marBottom w:val="0"/>
      <w:divBdr>
        <w:top w:val="none" w:sz="0" w:space="0" w:color="auto"/>
        <w:left w:val="none" w:sz="0" w:space="0" w:color="auto"/>
        <w:bottom w:val="none" w:sz="0" w:space="0" w:color="auto"/>
        <w:right w:val="none" w:sz="0" w:space="0" w:color="auto"/>
      </w:divBdr>
    </w:div>
    <w:div w:id="882445277">
      <w:bodyDiv w:val="1"/>
      <w:marLeft w:val="0"/>
      <w:marRight w:val="0"/>
      <w:marTop w:val="0"/>
      <w:marBottom w:val="0"/>
      <w:divBdr>
        <w:top w:val="none" w:sz="0" w:space="0" w:color="auto"/>
        <w:left w:val="none" w:sz="0" w:space="0" w:color="auto"/>
        <w:bottom w:val="none" w:sz="0" w:space="0" w:color="auto"/>
        <w:right w:val="none" w:sz="0" w:space="0" w:color="auto"/>
      </w:divBdr>
    </w:div>
    <w:div w:id="899513742">
      <w:bodyDiv w:val="1"/>
      <w:marLeft w:val="0"/>
      <w:marRight w:val="0"/>
      <w:marTop w:val="0"/>
      <w:marBottom w:val="0"/>
      <w:divBdr>
        <w:top w:val="none" w:sz="0" w:space="0" w:color="auto"/>
        <w:left w:val="none" w:sz="0" w:space="0" w:color="auto"/>
        <w:bottom w:val="none" w:sz="0" w:space="0" w:color="auto"/>
        <w:right w:val="none" w:sz="0" w:space="0" w:color="auto"/>
      </w:divBdr>
    </w:div>
    <w:div w:id="1019161777">
      <w:bodyDiv w:val="1"/>
      <w:marLeft w:val="0"/>
      <w:marRight w:val="0"/>
      <w:marTop w:val="0"/>
      <w:marBottom w:val="0"/>
      <w:divBdr>
        <w:top w:val="none" w:sz="0" w:space="0" w:color="auto"/>
        <w:left w:val="none" w:sz="0" w:space="0" w:color="auto"/>
        <w:bottom w:val="none" w:sz="0" w:space="0" w:color="auto"/>
        <w:right w:val="none" w:sz="0" w:space="0" w:color="auto"/>
      </w:divBdr>
    </w:div>
    <w:div w:id="1049651087">
      <w:bodyDiv w:val="1"/>
      <w:marLeft w:val="0"/>
      <w:marRight w:val="0"/>
      <w:marTop w:val="0"/>
      <w:marBottom w:val="0"/>
      <w:divBdr>
        <w:top w:val="none" w:sz="0" w:space="0" w:color="auto"/>
        <w:left w:val="none" w:sz="0" w:space="0" w:color="auto"/>
        <w:bottom w:val="none" w:sz="0" w:space="0" w:color="auto"/>
        <w:right w:val="none" w:sz="0" w:space="0" w:color="auto"/>
      </w:divBdr>
    </w:div>
    <w:div w:id="1206990401">
      <w:bodyDiv w:val="1"/>
      <w:marLeft w:val="0"/>
      <w:marRight w:val="0"/>
      <w:marTop w:val="0"/>
      <w:marBottom w:val="0"/>
      <w:divBdr>
        <w:top w:val="none" w:sz="0" w:space="0" w:color="auto"/>
        <w:left w:val="none" w:sz="0" w:space="0" w:color="auto"/>
        <w:bottom w:val="none" w:sz="0" w:space="0" w:color="auto"/>
        <w:right w:val="none" w:sz="0" w:space="0" w:color="auto"/>
      </w:divBdr>
    </w:div>
    <w:div w:id="1250037699">
      <w:bodyDiv w:val="1"/>
      <w:marLeft w:val="0"/>
      <w:marRight w:val="0"/>
      <w:marTop w:val="0"/>
      <w:marBottom w:val="0"/>
      <w:divBdr>
        <w:top w:val="none" w:sz="0" w:space="0" w:color="auto"/>
        <w:left w:val="none" w:sz="0" w:space="0" w:color="auto"/>
        <w:bottom w:val="none" w:sz="0" w:space="0" w:color="auto"/>
        <w:right w:val="none" w:sz="0" w:space="0" w:color="auto"/>
      </w:divBdr>
    </w:div>
    <w:div w:id="1254974871">
      <w:bodyDiv w:val="1"/>
      <w:marLeft w:val="0"/>
      <w:marRight w:val="0"/>
      <w:marTop w:val="0"/>
      <w:marBottom w:val="0"/>
      <w:divBdr>
        <w:top w:val="none" w:sz="0" w:space="0" w:color="auto"/>
        <w:left w:val="none" w:sz="0" w:space="0" w:color="auto"/>
        <w:bottom w:val="none" w:sz="0" w:space="0" w:color="auto"/>
        <w:right w:val="none" w:sz="0" w:space="0" w:color="auto"/>
      </w:divBdr>
    </w:div>
    <w:div w:id="1297905264">
      <w:bodyDiv w:val="1"/>
      <w:marLeft w:val="0"/>
      <w:marRight w:val="0"/>
      <w:marTop w:val="0"/>
      <w:marBottom w:val="0"/>
      <w:divBdr>
        <w:top w:val="none" w:sz="0" w:space="0" w:color="auto"/>
        <w:left w:val="none" w:sz="0" w:space="0" w:color="auto"/>
        <w:bottom w:val="none" w:sz="0" w:space="0" w:color="auto"/>
        <w:right w:val="none" w:sz="0" w:space="0" w:color="auto"/>
      </w:divBdr>
    </w:div>
    <w:div w:id="1345091438">
      <w:bodyDiv w:val="1"/>
      <w:marLeft w:val="0"/>
      <w:marRight w:val="0"/>
      <w:marTop w:val="0"/>
      <w:marBottom w:val="0"/>
      <w:divBdr>
        <w:top w:val="none" w:sz="0" w:space="0" w:color="auto"/>
        <w:left w:val="none" w:sz="0" w:space="0" w:color="auto"/>
        <w:bottom w:val="none" w:sz="0" w:space="0" w:color="auto"/>
        <w:right w:val="none" w:sz="0" w:space="0" w:color="auto"/>
      </w:divBdr>
    </w:div>
    <w:div w:id="1346010778">
      <w:bodyDiv w:val="1"/>
      <w:marLeft w:val="0"/>
      <w:marRight w:val="0"/>
      <w:marTop w:val="0"/>
      <w:marBottom w:val="0"/>
      <w:divBdr>
        <w:top w:val="none" w:sz="0" w:space="0" w:color="auto"/>
        <w:left w:val="none" w:sz="0" w:space="0" w:color="auto"/>
        <w:bottom w:val="none" w:sz="0" w:space="0" w:color="auto"/>
        <w:right w:val="none" w:sz="0" w:space="0" w:color="auto"/>
      </w:divBdr>
    </w:div>
    <w:div w:id="1390376063">
      <w:bodyDiv w:val="1"/>
      <w:marLeft w:val="0"/>
      <w:marRight w:val="0"/>
      <w:marTop w:val="0"/>
      <w:marBottom w:val="0"/>
      <w:divBdr>
        <w:top w:val="none" w:sz="0" w:space="0" w:color="auto"/>
        <w:left w:val="none" w:sz="0" w:space="0" w:color="auto"/>
        <w:bottom w:val="none" w:sz="0" w:space="0" w:color="auto"/>
        <w:right w:val="none" w:sz="0" w:space="0" w:color="auto"/>
      </w:divBdr>
    </w:div>
    <w:div w:id="146415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Arts ACT">
  <a:themeElements>
    <a:clrScheme name="ACT gov blue violet">
      <a:dk1>
        <a:sysClr val="windowText" lastClr="000000"/>
      </a:dk1>
      <a:lt1>
        <a:sysClr val="window" lastClr="FFFFFF"/>
      </a:lt1>
      <a:dk2>
        <a:srgbClr val="00AEEF"/>
      </a:dk2>
      <a:lt2>
        <a:srgbClr val="482D8C"/>
      </a:lt2>
      <a:accent1>
        <a:srgbClr val="323232"/>
      </a:accent1>
      <a:accent2>
        <a:srgbClr val="929487"/>
      </a:accent2>
      <a:accent3>
        <a:srgbClr val="AB4399"/>
      </a:accent3>
      <a:accent4>
        <a:srgbClr val="333092"/>
      </a:accent4>
      <a:accent5>
        <a:srgbClr val="F36C23"/>
      </a:accent5>
      <a:accent6>
        <a:srgbClr val="00A99D"/>
      </a:accent6>
      <a:hlink>
        <a:srgbClr val="333092"/>
      </a:hlink>
      <a:folHlink>
        <a:srgbClr val="7F7F7F"/>
      </a:folHlink>
    </a:clrScheme>
    <a:fontScheme name="Arial-Calibri">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16FA4BCFC70D478A462A3EE0505366" ma:contentTypeVersion="14" ma:contentTypeDescription="Create a new document." ma:contentTypeScope="" ma:versionID="decb4eaa0f80c3df6cce4fe2afcbcac5">
  <xsd:schema xmlns:xsd="http://www.w3.org/2001/XMLSchema" xmlns:xs="http://www.w3.org/2001/XMLSchema" xmlns:p="http://schemas.microsoft.com/office/2006/metadata/properties" xmlns:ns2="5c7b99f6-a962-4f54-af28-058e2e97ddd5" xmlns:ns3="77a9c275-7b08-4fee-a9a0-edcb5d8cb9cb" targetNamespace="http://schemas.microsoft.com/office/2006/metadata/properties" ma:root="true" ma:fieldsID="e47b0c9c0f57d9ec9fa770b9c6c8bdf7" ns2:_="" ns3:_="">
    <xsd:import namespace="5c7b99f6-a962-4f54-af28-058e2e97ddd5"/>
    <xsd:import namespace="77a9c275-7b08-4fee-a9a0-edcb5d8cb9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b99f6-a962-4f54-af28-058e2e97d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a9c275-7b08-4fee-a9a0-edcb5d8cb9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b40ed3c-ea13-4b58-b4bb-3d135b99d42d}" ma:internalName="TaxCatchAll" ma:showField="CatchAllData" ma:web="77a9c275-7b08-4fee-a9a0-edcb5d8cb9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77a9c275-7b08-4fee-a9a0-edcb5d8cb9cb" xsi:nil="true"/>
    <lcf76f155ced4ddcb4097134ff3c332f xmlns="5c7b99f6-a962-4f54-af28-058e2e97ddd5">
      <Terms xmlns="http://schemas.microsoft.com/office/infopath/2007/PartnerControls"/>
    </lcf76f155ced4ddcb4097134ff3c332f>
    <_Flow_SignoffStatus xmlns="5c7b99f6-a962-4f54-af28-058e2e97ddd5" xsi:nil="true"/>
  </documentManagement>
</p:properties>
</file>

<file path=customXml/itemProps1.xml><?xml version="1.0" encoding="utf-8"?>
<ds:datastoreItem xmlns:ds="http://schemas.openxmlformats.org/officeDocument/2006/customXml" ds:itemID="{28E0307D-3A37-44EF-8960-165AB9AF1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b99f6-a962-4f54-af28-058e2e97ddd5"/>
    <ds:schemaRef ds:uri="77a9c275-7b08-4fee-a9a0-edcb5d8cb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4A920-7F81-46E1-953D-E350C4A79E86}">
  <ds:schemaRefs>
    <ds:schemaRef ds:uri="http://schemas.microsoft.com/sharepoint/v3/contenttype/forms"/>
  </ds:schemaRefs>
</ds:datastoreItem>
</file>

<file path=customXml/itemProps3.xml><?xml version="1.0" encoding="utf-8"?>
<ds:datastoreItem xmlns:ds="http://schemas.openxmlformats.org/officeDocument/2006/customXml" ds:itemID="{28282FF0-4485-4C7C-9400-AB1C7CD1528C}">
  <ds:schemaRefs>
    <ds:schemaRef ds:uri="http://schemas.openxmlformats.org/officeDocument/2006/bibliography"/>
  </ds:schemaRefs>
</ds:datastoreItem>
</file>

<file path=customXml/itemProps4.xml><?xml version="1.0" encoding="utf-8"?>
<ds:datastoreItem xmlns:ds="http://schemas.openxmlformats.org/officeDocument/2006/customXml" ds:itemID="{0768B9F4-ACED-42E7-9C6F-59C95F7D1CC4}">
  <ds:schemaRefs>
    <ds:schemaRef ds:uri="http://schemas.microsoft.com/office/2006/metadata/properties"/>
    <ds:schemaRef ds:uri="http://schemas.microsoft.com/office/infopath/2007/PartnerControls"/>
    <ds:schemaRef ds:uri="77a9c275-7b08-4fee-a9a0-edcb5d8cb9cb"/>
    <ds:schemaRef ds:uri="5c7b99f6-a962-4f54-af28-058e2e97ddd5"/>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10544</Words>
  <Characters>60107</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Accessible Executive Documents - 13 March 2011 to 12 March 2012</vt:lpstr>
    </vt:vector>
  </TitlesOfParts>
  <Company>ACT Government</Company>
  <LinksUpToDate>false</LinksUpToDate>
  <CharactersWithSpaces>70510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Executive Documents - 13 March 2011 to 12 March 2012</dc:title>
  <dc:subject>Publication template purple</dc:subject>
  <dc:creator>Stewart, Carolyn</dc:creator>
  <cp:keywords/>
  <cp:lastModifiedBy>Mehrton, Andrew</cp:lastModifiedBy>
  <cp:revision>21</cp:revision>
  <cp:lastPrinted>2016-09-21T17:45:00Z</cp:lastPrinted>
  <dcterms:created xsi:type="dcterms:W3CDTF">2026-01-09T01:48:00Z</dcterms:created>
  <dcterms:modified xsi:type="dcterms:W3CDTF">2026-01-27T00:15:00Z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0x010100AA16FA4BCFC70D478A462A3EE0505366</vt:lpwstr>
  </property>
  <property fmtid="{D5CDD505-2E9C-101B-9397-08002B2CF9AE}" pid="3" name="MediaServiceImageTags">
    <vt:lpwstr/>
  </property>
  <property fmtid="{D5CDD505-2E9C-101B-9397-08002B2CF9AE}" pid="4" name="MSIP_Label_69af8531-eb46-4968-8cb3-105d2f5ea87e_Enabled">
    <vt:lpwstr>true</vt:lpwstr>
  </property>
  <property fmtid="{D5CDD505-2E9C-101B-9397-08002B2CF9AE}" pid="5" name="MSIP_Label_69af8531-eb46-4968-8cb3-105d2f5ea87e_SetDate">
    <vt:lpwstr>2025-01-17T06:52:32Z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e0f284e9-855b-4ca1-8400-1ca89a441caa</vt:lpwstr>
  </property>
  <property fmtid="{D5CDD505-2E9C-101B-9397-08002B2CF9AE}" pid="10" name="MSIP_Label_69af8531-eb46-4968-8cb3-105d2f5ea87e_ContentBits">
    <vt:lpwstr>0</vt:lpwstr>
  </property>
</Properties>
</file>