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D2" w:rsidRPr="00301762" w:rsidRDefault="001240D2" w:rsidP="009B52BB">
      <w:pPr>
        <w:rPr>
          <w:rFonts w:asciiTheme="minorHAnsi" w:hAnsiTheme="minorHAnsi"/>
        </w:rPr>
      </w:pPr>
    </w:p>
    <w:p w:rsidR="00CC3B7B" w:rsidRPr="00CC3B7B" w:rsidRDefault="00CC3B7B" w:rsidP="00CC3B7B">
      <w:pPr>
        <w:pStyle w:val="DefenceNormal"/>
        <w:rPr>
          <w:rFonts w:asciiTheme="minorHAnsi" w:hAnsiTheme="minorHAnsi"/>
          <w:lang w:val="en-US"/>
        </w:rPr>
      </w:pPr>
      <w:r w:rsidRPr="00CC3B7B">
        <w:rPr>
          <w:rFonts w:asciiTheme="minorHAnsi" w:hAnsiTheme="minorHAnsi"/>
          <w:lang w:val="en-US"/>
        </w:rPr>
        <w:t>To:</w:t>
      </w:r>
      <w:r w:rsidRPr="00CC3B7B">
        <w:rPr>
          <w:rFonts w:asciiTheme="minorHAnsi" w:hAnsiTheme="minorHAnsi"/>
          <w:i/>
          <w:iCs/>
          <w:lang w:val="en-US"/>
        </w:rPr>
        <w:t xml:space="preserve"> </w:t>
      </w:r>
      <w:r w:rsidRPr="00CC3B7B">
        <w:rPr>
          <w:rFonts w:asciiTheme="minorHAnsi" w:hAnsiTheme="minorHAnsi"/>
          <w:iCs/>
          <w:color w:val="FF0000"/>
          <w:lang w:val="en-US"/>
        </w:rPr>
        <w:t>[Insert name of Contract Administrator]</w:t>
      </w:r>
    </w:p>
    <w:p w:rsidR="00CC3B7B" w:rsidRPr="00CC3B7B" w:rsidRDefault="00CC3B7B" w:rsidP="00CC3B7B">
      <w:pPr>
        <w:pStyle w:val="DefenceNormal"/>
        <w:rPr>
          <w:rFonts w:asciiTheme="minorHAnsi" w:hAnsiTheme="minorHAnsi"/>
          <w:b/>
          <w:bCs/>
          <w:i/>
          <w:iCs/>
          <w:lang w:val="en-US"/>
        </w:rPr>
      </w:pPr>
    </w:p>
    <w:p w:rsidR="00CC3B7B" w:rsidRPr="00CC3B7B" w:rsidRDefault="00CC3B7B" w:rsidP="00CC3B7B">
      <w:pPr>
        <w:pStyle w:val="DefenceNormal"/>
        <w:jc w:val="center"/>
        <w:rPr>
          <w:rFonts w:asciiTheme="minorHAnsi" w:hAnsiTheme="minorHAnsi"/>
          <w:b/>
          <w:bCs/>
        </w:rPr>
      </w:pPr>
      <w:r w:rsidRPr="00CC3B7B">
        <w:rPr>
          <w:rFonts w:asciiTheme="minorHAnsi" w:hAnsiTheme="minorHAnsi"/>
          <w:b/>
          <w:bCs/>
          <w:iCs/>
          <w:color w:val="FF0000"/>
        </w:rPr>
        <w:t>[Insert name/description of Contract]</w:t>
      </w:r>
      <w:r w:rsidRPr="00CC3B7B">
        <w:rPr>
          <w:rFonts w:asciiTheme="minorHAnsi" w:hAnsiTheme="minorHAnsi"/>
          <w:b/>
          <w:bCs/>
          <w:iCs/>
        </w:rPr>
        <w:t xml:space="preserve"> </w:t>
      </w:r>
      <w:r w:rsidR="001823D0">
        <w:rPr>
          <w:rFonts w:asciiTheme="minorHAnsi" w:hAnsiTheme="minorHAnsi"/>
          <w:b/>
          <w:bCs/>
          <w:iCs/>
        </w:rPr>
        <w:t xml:space="preserve">(DSC-ACT-2013) </w:t>
      </w:r>
      <w:r w:rsidRPr="00CC3B7B">
        <w:rPr>
          <w:rFonts w:asciiTheme="minorHAnsi" w:hAnsiTheme="minorHAnsi"/>
          <w:b/>
          <w:bCs/>
          <w:iCs/>
        </w:rPr>
        <w:t>(</w:t>
      </w:r>
      <w:r w:rsidR="001823D0">
        <w:rPr>
          <w:rFonts w:asciiTheme="minorHAnsi" w:hAnsiTheme="minorHAnsi"/>
          <w:b/>
          <w:bCs/>
          <w:iCs/>
        </w:rPr>
        <w:t>“</w:t>
      </w:r>
      <w:r w:rsidRPr="00CC3B7B">
        <w:rPr>
          <w:rFonts w:asciiTheme="minorHAnsi" w:hAnsiTheme="minorHAnsi"/>
          <w:b/>
          <w:bCs/>
          <w:iCs/>
        </w:rPr>
        <w:t>Contract</w:t>
      </w:r>
      <w:r w:rsidR="001823D0">
        <w:rPr>
          <w:rFonts w:asciiTheme="minorHAnsi" w:hAnsiTheme="minorHAnsi"/>
          <w:b/>
          <w:bCs/>
          <w:iCs/>
        </w:rPr>
        <w:t>”</w:t>
      </w:r>
      <w:r w:rsidRPr="00CC3B7B">
        <w:rPr>
          <w:rFonts w:asciiTheme="minorHAnsi" w:hAnsiTheme="minorHAnsi"/>
          <w:b/>
          <w:bCs/>
          <w:iCs/>
        </w:rPr>
        <w:t>)</w:t>
      </w:r>
    </w:p>
    <w:p w:rsidR="00CC3B7B" w:rsidRPr="00CC3B7B" w:rsidRDefault="00CC3B7B" w:rsidP="00CC3B7B">
      <w:pPr>
        <w:pStyle w:val="DefenceNormal"/>
        <w:jc w:val="center"/>
        <w:rPr>
          <w:rFonts w:asciiTheme="minorHAnsi" w:hAnsiTheme="minorHAnsi"/>
          <w:b/>
          <w:bCs/>
        </w:rPr>
      </w:pPr>
      <w:r w:rsidRPr="00CC3B7B">
        <w:rPr>
          <w:rFonts w:asciiTheme="minorHAnsi" w:hAnsiTheme="minorHAnsi"/>
          <w:b/>
          <w:bCs/>
        </w:rPr>
        <w:t>NOTICE OF EVENT IN RELATION TO INSURANCE POLICY</w:t>
      </w:r>
    </w:p>
    <w:p w:rsidR="00CC3B7B" w:rsidRPr="00CC3B7B" w:rsidRDefault="00CC3B7B" w:rsidP="00CC3B7B">
      <w:pPr>
        <w:pStyle w:val="DefenceNormal"/>
        <w:jc w:val="center"/>
        <w:rPr>
          <w:rFonts w:asciiTheme="minorHAnsi" w:hAnsiTheme="minorHAnsi"/>
          <w:b/>
          <w:bCs/>
        </w:rPr>
      </w:pPr>
      <w:r w:rsidRPr="00CC3B7B">
        <w:rPr>
          <w:rFonts w:asciiTheme="minorHAnsi" w:hAnsiTheme="minorHAnsi"/>
          <w:b/>
          <w:bCs/>
        </w:rPr>
        <w:t>Clause 5.1(e)(v)</w:t>
      </w:r>
    </w:p>
    <w:p w:rsidR="00CC3B7B" w:rsidRPr="00CC3B7B" w:rsidRDefault="00CC3B7B" w:rsidP="00CC3B7B">
      <w:pPr>
        <w:pStyle w:val="DefenceNormal"/>
        <w:tabs>
          <w:tab w:val="left" w:pos="1410"/>
        </w:tabs>
        <w:rPr>
          <w:rFonts w:asciiTheme="minorHAnsi" w:hAnsiTheme="minorHAnsi"/>
          <w:lang w:val="en-US"/>
        </w:rPr>
      </w:pPr>
      <w:r w:rsidRPr="00CC3B7B">
        <w:rPr>
          <w:rFonts w:asciiTheme="minorHAnsi" w:hAnsiTheme="minorHAnsi"/>
          <w:lang w:val="en-US"/>
        </w:rPr>
        <w:tab/>
      </w:r>
    </w:p>
    <w:p w:rsidR="00CC3B7B" w:rsidRPr="00CC3B7B" w:rsidRDefault="00CC3B7B" w:rsidP="00CC3B7B">
      <w:pPr>
        <w:pStyle w:val="DefenceNormal"/>
        <w:rPr>
          <w:rFonts w:asciiTheme="minorHAnsi" w:hAnsiTheme="minorHAnsi"/>
          <w:lang w:val="en-US"/>
        </w:rPr>
      </w:pPr>
      <w:r w:rsidRPr="00CC3B7B">
        <w:rPr>
          <w:rFonts w:asciiTheme="minorHAnsi" w:hAnsiTheme="minorHAnsi"/>
          <w:lang w:val="en-US"/>
        </w:rPr>
        <w:t xml:space="preserve">In accordance with clause 5.1(e)(v) of the Contract, the Consultant notifies the Contract Administrator that an event has occurred which may result in the </w:t>
      </w:r>
      <w:r w:rsidRPr="00CC3B7B">
        <w:rPr>
          <w:rFonts w:asciiTheme="minorHAnsi" w:hAnsiTheme="minorHAnsi"/>
          <w:color w:val="FF0000"/>
          <w:lang w:val="en-US"/>
        </w:rPr>
        <w:t>[lapsing/cancellation/rescission]</w:t>
      </w:r>
      <w:r w:rsidRPr="00CC3B7B">
        <w:rPr>
          <w:rFonts w:asciiTheme="minorHAnsi" w:hAnsiTheme="minorHAnsi"/>
          <w:i/>
          <w:lang w:val="en-US"/>
        </w:rPr>
        <w:t xml:space="preserve"> </w:t>
      </w:r>
      <w:r w:rsidRPr="00CC3B7B">
        <w:rPr>
          <w:rFonts w:asciiTheme="minorHAnsi" w:hAnsiTheme="minorHAnsi"/>
          <w:lang w:val="en-US"/>
        </w:rPr>
        <w:t>of the following insurance policy:</w:t>
      </w:r>
    </w:p>
    <w:p w:rsidR="00CC3B7B" w:rsidRPr="00CC3B7B" w:rsidRDefault="00CC3B7B" w:rsidP="00CC3B7B">
      <w:pPr>
        <w:pStyle w:val="DefenceNormal"/>
        <w:rPr>
          <w:rFonts w:asciiTheme="minorHAnsi" w:hAnsiTheme="minorHAnsi"/>
          <w:i/>
          <w:lang w:val="en-US"/>
        </w:rPr>
      </w:pPr>
      <w:r w:rsidRPr="00CC3B7B">
        <w:rPr>
          <w:rFonts w:asciiTheme="minorHAnsi" w:hAnsiTheme="minorHAnsi"/>
          <w:color w:val="FF0000"/>
          <w:lang w:val="en-US"/>
        </w:rPr>
        <w:t>[Insert details of insurance policy]</w:t>
      </w:r>
      <w:r w:rsidRPr="00CC3B7B">
        <w:rPr>
          <w:rFonts w:asciiTheme="minorHAnsi" w:hAnsiTheme="minorHAnsi"/>
          <w:i/>
          <w:lang w:val="en-US"/>
        </w:rPr>
        <w:t>.</w:t>
      </w:r>
    </w:p>
    <w:p w:rsidR="00CC3B7B" w:rsidRPr="00CC3B7B" w:rsidRDefault="00CC3B7B" w:rsidP="00CC3B7B">
      <w:pPr>
        <w:pStyle w:val="DefenceNormal"/>
        <w:rPr>
          <w:rFonts w:asciiTheme="minorHAnsi" w:hAnsiTheme="minorHAnsi"/>
          <w:iCs/>
          <w:lang w:val="en-US"/>
        </w:rPr>
      </w:pPr>
      <w:r w:rsidRPr="00CC3B7B">
        <w:rPr>
          <w:rFonts w:asciiTheme="minorHAnsi" w:hAnsiTheme="minorHAnsi"/>
          <w:iCs/>
          <w:lang w:val="en-US"/>
        </w:rPr>
        <w:t xml:space="preserve">The event and </w:t>
      </w:r>
      <w:r w:rsidRPr="00CC3B7B">
        <w:rPr>
          <w:rFonts w:asciiTheme="minorHAnsi" w:hAnsiTheme="minorHAnsi"/>
          <w:iCs/>
          <w:color w:val="FF0000"/>
          <w:lang w:val="en-US"/>
        </w:rPr>
        <w:t>[reason/reasons]</w:t>
      </w:r>
      <w:r w:rsidRPr="00CC3B7B">
        <w:rPr>
          <w:rFonts w:asciiTheme="minorHAnsi" w:hAnsiTheme="minorHAnsi"/>
          <w:iCs/>
          <w:lang w:val="en-US"/>
        </w:rPr>
        <w:t xml:space="preserve"> why the policy may </w:t>
      </w:r>
      <w:r w:rsidRPr="00CC3B7B">
        <w:rPr>
          <w:rFonts w:asciiTheme="minorHAnsi" w:hAnsiTheme="minorHAnsi"/>
          <w:iCs/>
          <w:color w:val="FF0000"/>
          <w:lang w:val="en-US"/>
        </w:rPr>
        <w:t>[lapse/be cancelled/be rescinded] [is/are]</w:t>
      </w:r>
      <w:r w:rsidRPr="00CC3B7B">
        <w:rPr>
          <w:rFonts w:asciiTheme="minorHAnsi" w:hAnsiTheme="minorHAnsi"/>
          <w:iCs/>
          <w:lang w:val="en-US"/>
        </w:rPr>
        <w:t xml:space="preserve"> as follows:</w:t>
      </w:r>
    </w:p>
    <w:p w:rsidR="00CC3B7B" w:rsidRPr="00CC3B7B" w:rsidRDefault="00CC3B7B" w:rsidP="00CC3B7B">
      <w:pPr>
        <w:pStyle w:val="DefenceNormal"/>
        <w:rPr>
          <w:rFonts w:asciiTheme="minorHAnsi" w:hAnsiTheme="minorHAnsi"/>
          <w:iCs/>
          <w:lang w:val="en-US"/>
        </w:rPr>
      </w:pPr>
      <w:r w:rsidRPr="00CC3B7B">
        <w:rPr>
          <w:rFonts w:asciiTheme="minorHAnsi" w:hAnsiTheme="minorHAnsi"/>
          <w:iCs/>
          <w:color w:val="FF0000"/>
          <w:lang w:val="en-US"/>
        </w:rPr>
        <w:t>[Insert details of event and reason why lapse/cancellation/rescission is anticipated]</w:t>
      </w:r>
      <w:r w:rsidRPr="00CC3B7B">
        <w:rPr>
          <w:rFonts w:asciiTheme="minorHAnsi" w:hAnsiTheme="minorHAnsi"/>
          <w:i/>
          <w:iCs/>
          <w:lang w:val="en-US"/>
        </w:rPr>
        <w:t>.</w:t>
      </w:r>
    </w:p>
    <w:p w:rsidR="00CC3B7B" w:rsidRPr="00CC3B7B" w:rsidRDefault="00CC3B7B" w:rsidP="00CC3B7B">
      <w:pPr>
        <w:pStyle w:val="DefenceNormal"/>
        <w:rPr>
          <w:rFonts w:asciiTheme="minorHAnsi" w:hAnsiTheme="minorHAnsi"/>
          <w:lang w:val="en-US"/>
        </w:rPr>
      </w:pPr>
    </w:p>
    <w:p w:rsidR="00CC3B7B" w:rsidRPr="00CC3B7B" w:rsidRDefault="00CC3B7B" w:rsidP="00CC3B7B">
      <w:pPr>
        <w:pStyle w:val="DefenceNormal"/>
        <w:rPr>
          <w:rFonts w:asciiTheme="minorHAnsi" w:hAnsiTheme="minorHAnsi"/>
          <w:color w:val="FF0000"/>
          <w:lang w:val="en-US"/>
        </w:rPr>
      </w:pPr>
      <w:r w:rsidRPr="00CC3B7B">
        <w:rPr>
          <w:rFonts w:asciiTheme="minorHAnsi" w:hAnsiTheme="minorHAnsi"/>
          <w:color w:val="FF0000"/>
          <w:lang w:val="en-US"/>
        </w:rPr>
        <w:t>[</w:t>
      </w:r>
      <w:r w:rsidRPr="00CC3B7B">
        <w:rPr>
          <w:rFonts w:asciiTheme="minorHAnsi" w:hAnsiTheme="minorHAnsi"/>
          <w:iCs/>
          <w:color w:val="FF0000"/>
          <w:lang w:val="en-US"/>
        </w:rPr>
        <w:t>Signature</w:t>
      </w:r>
      <w:r w:rsidRPr="00CC3B7B">
        <w:rPr>
          <w:rFonts w:asciiTheme="minorHAnsi" w:hAnsiTheme="minorHAnsi"/>
          <w:color w:val="FF0000"/>
          <w:lang w:val="en-US"/>
        </w:rPr>
        <w:t>]</w:t>
      </w:r>
    </w:p>
    <w:p w:rsidR="00CC3B7B" w:rsidRPr="00CC3B7B" w:rsidRDefault="00CC3B7B" w:rsidP="00CC3B7B">
      <w:pPr>
        <w:pStyle w:val="DefenceNormal"/>
        <w:rPr>
          <w:rFonts w:asciiTheme="minorHAnsi" w:hAnsiTheme="minorHAnsi"/>
          <w:lang w:val="en-US"/>
        </w:rPr>
      </w:pPr>
      <w:r w:rsidRPr="00CC3B7B">
        <w:rPr>
          <w:rFonts w:asciiTheme="minorHAnsi" w:hAnsiTheme="minorHAnsi"/>
          <w:lang w:val="en-US"/>
        </w:rPr>
        <w:br/>
        <w:t>Consultant</w:t>
      </w:r>
    </w:p>
    <w:p w:rsidR="00CC3B7B" w:rsidRPr="00CC3B7B" w:rsidRDefault="00CC3B7B" w:rsidP="00CC3B7B">
      <w:pPr>
        <w:pStyle w:val="DefenceNormal"/>
        <w:rPr>
          <w:rFonts w:asciiTheme="minorHAnsi" w:hAnsiTheme="minorHAnsi"/>
          <w:iCs/>
          <w:color w:val="FF0000"/>
          <w:lang w:val="en-US"/>
        </w:rPr>
      </w:pPr>
      <w:r w:rsidRPr="00CC3B7B">
        <w:rPr>
          <w:rFonts w:asciiTheme="minorHAnsi" w:hAnsiTheme="minorHAnsi"/>
          <w:iCs/>
          <w:color w:val="FF0000"/>
          <w:lang w:val="en-US"/>
        </w:rPr>
        <w:t>[Insert date]</w:t>
      </w:r>
    </w:p>
    <w:p w:rsidR="009B52BB" w:rsidRPr="00301762" w:rsidRDefault="009B52BB" w:rsidP="00301762">
      <w:pPr>
        <w:pStyle w:val="DefenceNormal"/>
        <w:rPr>
          <w:rFonts w:asciiTheme="minorHAnsi" w:hAnsiTheme="minorHAnsi"/>
        </w:rPr>
      </w:pPr>
    </w:p>
    <w:sectPr w:rsidR="009B52BB" w:rsidRPr="00301762" w:rsidSect="000821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/>
      </w:pPr>
      <w:r>
        <w:separator/>
      </w:r>
    </w:p>
  </w:endnote>
  <w:endnote w:type="continuationSeparator" w:id="0">
    <w:p w:rsidR="001240D2" w:rsidRDefault="001240D2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F88" w:rsidRDefault="00F07F8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F88" w:rsidRDefault="00F07F8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F88" w:rsidRDefault="00F07F8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/>
      </w:pPr>
      <w:r>
        <w:separator/>
      </w:r>
    </w:p>
  </w:footnote>
  <w:footnote w:type="continuationSeparator" w:id="0">
    <w:p w:rsidR="001240D2" w:rsidRDefault="001240D2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F88" w:rsidRDefault="00F07F8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3D0" w:rsidRDefault="001823D0" w:rsidP="001823D0">
    <w:pPr>
      <w:pStyle w:val="Header"/>
      <w:rPr>
        <w:rFonts w:asciiTheme="minorHAnsi" w:hAnsiTheme="minorHAnsi"/>
        <w:color w:val="FF0000"/>
      </w:rPr>
    </w:pPr>
    <w:r w:rsidRPr="00FD7654">
      <w:rPr>
        <w:rFonts w:asciiTheme="minorHAnsi" w:hAnsiTheme="minorHAnsi"/>
        <w:b/>
        <w:color w:val="FF0000"/>
      </w:rPr>
      <w:t>[Instructional note:</w:t>
    </w:r>
    <w:r>
      <w:rPr>
        <w:rFonts w:asciiTheme="minorHAnsi" w:hAnsiTheme="minorHAnsi"/>
        <w:b/>
        <w:color w:val="FF0000"/>
      </w:rPr>
      <w:t xml:space="preserve"> </w:t>
    </w:r>
    <w:r>
      <w:rPr>
        <w:rFonts w:asciiTheme="minorHAnsi" w:hAnsiTheme="minorHAnsi"/>
        <w:color w:val="FF0000"/>
      </w:rPr>
      <w:t>For use by the design Consultant.  Any text in red is to be completed by the drafter</w:t>
    </w:r>
    <w:r w:rsidR="00F07F88">
      <w:rPr>
        <w:rFonts w:asciiTheme="minorHAnsi" w:hAnsiTheme="minorHAnsi"/>
        <w:color w:val="FF0000"/>
      </w:rPr>
      <w:t xml:space="preserve">. </w:t>
    </w:r>
    <w:r w:rsidR="00F07F88" w:rsidRPr="00C127C4">
      <w:rPr>
        <w:rFonts w:asciiTheme="minorHAnsi" w:hAnsiTheme="minorHAnsi"/>
        <w:color w:val="FF0000"/>
        <w:szCs w:val="24"/>
      </w:rPr>
      <w:t>Delete this note and any other prompts in red text prior to completing the letter.  Delete the options that are not applicable</w:t>
    </w:r>
    <w:r>
      <w:rPr>
        <w:rFonts w:asciiTheme="minorHAnsi" w:hAnsiTheme="minorHAnsi"/>
        <w:color w:val="FF0000"/>
      </w:rPr>
      <w:t>]</w:t>
    </w:r>
  </w:p>
  <w:p w:rsidR="0008215E" w:rsidRDefault="0008215E">
    <w:pPr>
      <w:pStyle w:val="Header"/>
    </w:pPr>
  </w:p>
  <w:p w:rsidR="001240D2" w:rsidRDefault="001240D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F88" w:rsidRDefault="00F07F8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618227A2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7D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23D0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1C8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62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93A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2F0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3B7B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42AC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07F88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6</cp:revision>
  <dcterms:created xsi:type="dcterms:W3CDTF">2013-09-20T02:54:00Z</dcterms:created>
  <dcterms:modified xsi:type="dcterms:W3CDTF">2014-03-03T05:31:00Z</dcterms:modified>
</cp:coreProperties>
</file>