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301762" w:rsidRDefault="001240D2" w:rsidP="009B52BB">
      <w:pPr>
        <w:rPr>
          <w:rFonts w:asciiTheme="minorHAnsi" w:hAnsiTheme="minorHAnsi"/>
        </w:rPr>
      </w:pPr>
    </w:p>
    <w:p w:rsidR="00E32B8C" w:rsidRPr="00E32B8C" w:rsidRDefault="00E32B8C" w:rsidP="00E32B8C">
      <w:pPr>
        <w:pStyle w:val="DefenceNormal"/>
        <w:rPr>
          <w:rFonts w:asciiTheme="minorHAnsi" w:hAnsiTheme="minorHAnsi"/>
          <w:i/>
          <w:iCs/>
        </w:rPr>
      </w:pPr>
      <w:r w:rsidRPr="00E32B8C">
        <w:rPr>
          <w:rFonts w:asciiTheme="minorHAnsi" w:hAnsiTheme="minorHAnsi"/>
        </w:rPr>
        <w:t xml:space="preserve">To: </w:t>
      </w:r>
      <w:r w:rsidRPr="00E32B8C">
        <w:rPr>
          <w:rFonts w:asciiTheme="minorHAnsi" w:hAnsiTheme="minorHAnsi"/>
          <w:iCs/>
          <w:color w:val="FF0000"/>
        </w:rPr>
        <w:t>[Insert name and ABN of Consultant]</w:t>
      </w:r>
    </w:p>
    <w:p w:rsidR="00E32B8C" w:rsidRPr="00E32B8C" w:rsidRDefault="00E32B8C" w:rsidP="00E32B8C">
      <w:pPr>
        <w:pStyle w:val="DefenceNormal"/>
        <w:rPr>
          <w:rFonts w:asciiTheme="minorHAnsi" w:hAnsiTheme="minorHAnsi"/>
          <w:b/>
          <w:bCs/>
        </w:rPr>
      </w:pPr>
    </w:p>
    <w:p w:rsidR="00E32B8C" w:rsidRPr="00E32B8C" w:rsidRDefault="00E32B8C" w:rsidP="00E32B8C">
      <w:pPr>
        <w:pStyle w:val="DefenceNormal"/>
        <w:jc w:val="center"/>
        <w:rPr>
          <w:rFonts w:asciiTheme="minorHAnsi" w:hAnsiTheme="minorHAnsi"/>
          <w:b/>
          <w:bCs/>
        </w:rPr>
      </w:pPr>
      <w:r w:rsidRPr="00E32B8C">
        <w:rPr>
          <w:rFonts w:asciiTheme="minorHAnsi" w:hAnsiTheme="minorHAnsi"/>
          <w:b/>
          <w:bCs/>
          <w:iCs/>
          <w:color w:val="FF0000"/>
        </w:rPr>
        <w:t>[Insert name/description of Contract]</w:t>
      </w:r>
      <w:r w:rsidRPr="00E32B8C">
        <w:rPr>
          <w:rFonts w:asciiTheme="minorHAnsi" w:hAnsiTheme="minorHAnsi"/>
          <w:b/>
          <w:bCs/>
          <w:i/>
          <w:iCs/>
        </w:rPr>
        <w:t xml:space="preserve"> </w:t>
      </w:r>
      <w:r w:rsidR="00663A3D">
        <w:rPr>
          <w:rFonts w:asciiTheme="minorHAnsi" w:hAnsiTheme="minorHAnsi"/>
          <w:b/>
          <w:bCs/>
          <w:iCs/>
        </w:rPr>
        <w:t xml:space="preserve">(DSC-ACT-2013) </w:t>
      </w:r>
      <w:r w:rsidRPr="00E32B8C">
        <w:rPr>
          <w:rFonts w:asciiTheme="minorHAnsi" w:hAnsiTheme="minorHAnsi"/>
          <w:b/>
          <w:bCs/>
          <w:iCs/>
        </w:rPr>
        <w:t>(</w:t>
      </w:r>
      <w:r w:rsidR="00663A3D">
        <w:rPr>
          <w:rFonts w:asciiTheme="minorHAnsi" w:hAnsiTheme="minorHAnsi"/>
          <w:b/>
          <w:bCs/>
          <w:iCs/>
        </w:rPr>
        <w:t>“</w:t>
      </w:r>
      <w:r w:rsidRPr="00E32B8C">
        <w:rPr>
          <w:rFonts w:asciiTheme="minorHAnsi" w:hAnsiTheme="minorHAnsi"/>
          <w:b/>
          <w:bCs/>
          <w:iCs/>
        </w:rPr>
        <w:t>Contract</w:t>
      </w:r>
      <w:r w:rsidR="00663A3D">
        <w:rPr>
          <w:rFonts w:asciiTheme="minorHAnsi" w:hAnsiTheme="minorHAnsi"/>
          <w:b/>
          <w:bCs/>
          <w:iCs/>
        </w:rPr>
        <w:t>”</w:t>
      </w:r>
      <w:r w:rsidRPr="00E32B8C">
        <w:rPr>
          <w:rFonts w:asciiTheme="minorHAnsi" w:hAnsiTheme="minorHAnsi"/>
          <w:b/>
          <w:bCs/>
          <w:iCs/>
        </w:rPr>
        <w:t>)</w:t>
      </w:r>
    </w:p>
    <w:p w:rsidR="00E32B8C" w:rsidRPr="00E32B8C" w:rsidRDefault="00E32B8C" w:rsidP="00E32B8C">
      <w:pPr>
        <w:pStyle w:val="DefenceNormal"/>
        <w:jc w:val="center"/>
        <w:rPr>
          <w:rFonts w:asciiTheme="minorHAnsi" w:hAnsiTheme="minorHAnsi"/>
          <w:b/>
          <w:bCs/>
        </w:rPr>
      </w:pPr>
      <w:r w:rsidRPr="00E32B8C">
        <w:rPr>
          <w:rFonts w:asciiTheme="minorHAnsi" w:hAnsiTheme="minorHAnsi"/>
          <w:b/>
          <w:bCs/>
        </w:rPr>
        <w:t>REJECTION OF DESIGN DOCUMENTATION</w:t>
      </w:r>
    </w:p>
    <w:p w:rsidR="00E32B8C" w:rsidRPr="00E32B8C" w:rsidRDefault="00E32B8C" w:rsidP="00E32B8C">
      <w:pPr>
        <w:pStyle w:val="DefenceNormal"/>
        <w:jc w:val="center"/>
        <w:rPr>
          <w:rFonts w:asciiTheme="minorHAnsi" w:hAnsiTheme="minorHAnsi"/>
          <w:b/>
          <w:bCs/>
        </w:rPr>
      </w:pPr>
      <w:r w:rsidRPr="00E32B8C">
        <w:rPr>
          <w:rFonts w:asciiTheme="minorHAnsi" w:hAnsiTheme="minorHAnsi"/>
          <w:b/>
          <w:bCs/>
        </w:rPr>
        <w:t>Clause 6.3(a)(ii)</w:t>
      </w:r>
    </w:p>
    <w:p w:rsidR="00E32B8C" w:rsidRPr="00E32B8C" w:rsidRDefault="00E32B8C" w:rsidP="00E32B8C">
      <w:pPr>
        <w:pStyle w:val="DefenceNormal"/>
        <w:rPr>
          <w:rFonts w:asciiTheme="minorHAnsi" w:hAnsiTheme="minorHAnsi"/>
        </w:rPr>
      </w:pPr>
    </w:p>
    <w:p w:rsidR="00E32B8C" w:rsidRPr="00E32B8C" w:rsidRDefault="00E32B8C" w:rsidP="00E32B8C">
      <w:pPr>
        <w:pStyle w:val="DefenceNormal"/>
        <w:rPr>
          <w:rFonts w:asciiTheme="minorHAnsi" w:hAnsiTheme="minorHAnsi"/>
        </w:rPr>
      </w:pPr>
      <w:r w:rsidRPr="00E32B8C">
        <w:rPr>
          <w:rFonts w:asciiTheme="minorHAnsi" w:hAnsiTheme="minorHAnsi"/>
        </w:rPr>
        <w:t xml:space="preserve">The Contract Administrator refers to the Design Documentation submitted or resubmitted by the Consultant on </w:t>
      </w:r>
      <w:r w:rsidRPr="00E32B8C">
        <w:rPr>
          <w:rFonts w:asciiTheme="minorHAnsi" w:hAnsiTheme="minorHAnsi"/>
          <w:iCs/>
          <w:color w:val="FF0000"/>
        </w:rPr>
        <w:t>[insert date]</w:t>
      </w:r>
      <w:r w:rsidRPr="00E32B8C">
        <w:rPr>
          <w:rFonts w:asciiTheme="minorHAnsi" w:hAnsiTheme="minorHAnsi"/>
        </w:rPr>
        <w:t xml:space="preserve"> as follows:</w:t>
      </w:r>
    </w:p>
    <w:p w:rsidR="00E32B8C" w:rsidRPr="00E32B8C" w:rsidRDefault="00E32B8C" w:rsidP="00E32B8C">
      <w:pPr>
        <w:ind w:left="1430" w:hanging="1430"/>
        <w:rPr>
          <w:rFonts w:asciiTheme="minorHAnsi" w:hAnsiTheme="minorHAnsi"/>
        </w:rPr>
      </w:pPr>
      <w:r w:rsidRPr="00E32B8C">
        <w:rPr>
          <w:rFonts w:asciiTheme="minorHAnsi" w:hAnsiTheme="minorHAnsi"/>
          <w:iCs/>
          <w:color w:val="FF0000"/>
        </w:rPr>
        <w:t>[Insert description of Design Documentation]</w:t>
      </w:r>
      <w:r w:rsidRPr="00E32B8C">
        <w:rPr>
          <w:rFonts w:asciiTheme="minorHAnsi" w:hAnsiTheme="minorHAnsi"/>
          <w:iCs/>
        </w:rPr>
        <w:t>.</w:t>
      </w:r>
    </w:p>
    <w:p w:rsidR="00E32B8C" w:rsidRPr="00E32B8C" w:rsidRDefault="00E32B8C" w:rsidP="00E32B8C">
      <w:pPr>
        <w:pStyle w:val="DefenceNormal"/>
        <w:rPr>
          <w:rFonts w:asciiTheme="minorHAnsi" w:hAnsiTheme="minorHAnsi"/>
        </w:rPr>
      </w:pPr>
      <w:r w:rsidRPr="00E32B8C">
        <w:rPr>
          <w:rFonts w:asciiTheme="minorHAnsi" w:hAnsiTheme="minorHAnsi"/>
        </w:rPr>
        <w:t>In accordance with clause 6.3(a)(ii) of the Contract, the Design Documentation described above is</w:t>
      </w:r>
    </w:p>
    <w:p w:rsidR="00E32B8C" w:rsidRPr="00E32B8C" w:rsidRDefault="00E32B8C" w:rsidP="00E32B8C">
      <w:pPr>
        <w:pStyle w:val="DefenceNormal"/>
        <w:tabs>
          <w:tab w:val="left" w:pos="1430"/>
        </w:tabs>
        <w:rPr>
          <w:rFonts w:asciiTheme="minorHAnsi" w:hAnsiTheme="minorHAnsi"/>
        </w:rPr>
      </w:pPr>
      <w:r w:rsidRPr="00E32B8C">
        <w:rPr>
          <w:rFonts w:asciiTheme="minorHAnsi" w:hAnsiTheme="minorHAnsi"/>
          <w:iCs/>
          <w:color w:val="FF0000"/>
        </w:rPr>
        <w:t>[Option 1]</w:t>
      </w:r>
      <w:r w:rsidRPr="00E32B8C">
        <w:rPr>
          <w:rFonts w:asciiTheme="minorHAnsi" w:hAnsiTheme="minorHAnsi"/>
          <w:i/>
          <w:iCs/>
        </w:rPr>
        <w:tab/>
      </w:r>
      <w:r w:rsidRPr="00E32B8C">
        <w:rPr>
          <w:rFonts w:asciiTheme="minorHAnsi" w:hAnsiTheme="minorHAnsi"/>
        </w:rPr>
        <w:t xml:space="preserve">rejected. </w:t>
      </w:r>
    </w:p>
    <w:p w:rsidR="00E32B8C" w:rsidRPr="00E32B8C" w:rsidRDefault="00E32B8C" w:rsidP="00E32B8C">
      <w:pPr>
        <w:pStyle w:val="DefenceNormal"/>
        <w:tabs>
          <w:tab w:val="left" w:pos="1430"/>
        </w:tabs>
        <w:rPr>
          <w:rFonts w:asciiTheme="minorHAnsi" w:hAnsiTheme="minorHAnsi"/>
          <w:iCs/>
          <w:color w:val="FF0000"/>
        </w:rPr>
      </w:pPr>
      <w:r w:rsidRPr="00E32B8C">
        <w:rPr>
          <w:rFonts w:asciiTheme="minorHAnsi" w:hAnsiTheme="minorHAnsi"/>
          <w:iCs/>
          <w:color w:val="FF0000"/>
        </w:rPr>
        <w:t>[OR]</w:t>
      </w:r>
    </w:p>
    <w:p w:rsidR="00E32B8C" w:rsidRPr="00E32B8C" w:rsidRDefault="00E32B8C" w:rsidP="00E32B8C">
      <w:pPr>
        <w:pStyle w:val="DefenceNormal"/>
        <w:tabs>
          <w:tab w:val="left" w:pos="1430"/>
        </w:tabs>
        <w:rPr>
          <w:rFonts w:asciiTheme="minorHAnsi" w:hAnsiTheme="minorHAnsi"/>
        </w:rPr>
      </w:pPr>
      <w:r w:rsidRPr="00E32B8C">
        <w:rPr>
          <w:rFonts w:asciiTheme="minorHAnsi" w:hAnsiTheme="minorHAnsi"/>
          <w:iCs/>
          <w:color w:val="FF0000"/>
        </w:rPr>
        <w:t>[Option 2]</w:t>
      </w:r>
      <w:r w:rsidRPr="00E32B8C">
        <w:rPr>
          <w:rFonts w:asciiTheme="minorHAnsi" w:hAnsiTheme="minorHAnsi"/>
          <w:i/>
          <w:iCs/>
        </w:rPr>
        <w:tab/>
      </w:r>
      <w:r w:rsidRPr="00E32B8C">
        <w:rPr>
          <w:rFonts w:asciiTheme="minorHAnsi" w:hAnsiTheme="minorHAnsi"/>
        </w:rPr>
        <w:t>rejected as to the following aspects:</w:t>
      </w:r>
    </w:p>
    <w:p w:rsidR="00E32B8C" w:rsidRPr="00E32B8C" w:rsidRDefault="00E32B8C" w:rsidP="00E32B8C">
      <w:pPr>
        <w:pStyle w:val="DefenceNormal"/>
        <w:ind w:left="1430" w:hanging="1430"/>
        <w:rPr>
          <w:rFonts w:asciiTheme="minorHAnsi" w:hAnsiTheme="minorHAnsi"/>
        </w:rPr>
      </w:pPr>
      <w:r w:rsidRPr="00E32B8C">
        <w:rPr>
          <w:rFonts w:asciiTheme="minorHAnsi" w:hAnsiTheme="minorHAnsi"/>
          <w:color w:val="FF0000"/>
        </w:rPr>
        <w:t>[Insert description of which aspects of the Design Documentation are rejected]</w:t>
      </w:r>
      <w:r w:rsidRPr="00E32B8C">
        <w:rPr>
          <w:rFonts w:asciiTheme="minorHAnsi" w:hAnsiTheme="minorHAnsi"/>
        </w:rPr>
        <w:t>.</w:t>
      </w:r>
    </w:p>
    <w:p w:rsidR="00E32B8C" w:rsidRPr="00E32B8C" w:rsidRDefault="00E32B8C" w:rsidP="00E32B8C">
      <w:pPr>
        <w:pStyle w:val="DefenceNormal"/>
        <w:rPr>
          <w:rFonts w:asciiTheme="minorHAnsi" w:hAnsiTheme="minorHAnsi"/>
          <w:i/>
          <w:iCs/>
        </w:rPr>
      </w:pPr>
    </w:p>
    <w:p w:rsidR="00E32B8C" w:rsidRPr="00E32B8C" w:rsidRDefault="00E32B8C" w:rsidP="00E32B8C">
      <w:pPr>
        <w:pStyle w:val="DefenceNormal"/>
        <w:rPr>
          <w:rFonts w:asciiTheme="minorHAnsi" w:hAnsiTheme="minorHAnsi"/>
          <w:i/>
          <w:iCs/>
        </w:rPr>
      </w:pPr>
    </w:p>
    <w:p w:rsidR="00E32B8C" w:rsidRPr="00E32B8C" w:rsidRDefault="00E32B8C" w:rsidP="00E32B8C">
      <w:pPr>
        <w:pStyle w:val="DefenceNormal"/>
        <w:rPr>
          <w:rFonts w:asciiTheme="minorHAnsi" w:hAnsiTheme="minorHAnsi"/>
          <w:iCs/>
          <w:color w:val="FF0000"/>
        </w:rPr>
      </w:pPr>
      <w:r w:rsidRPr="00E32B8C">
        <w:rPr>
          <w:rFonts w:asciiTheme="minorHAnsi" w:hAnsiTheme="minorHAnsi"/>
          <w:iCs/>
          <w:color w:val="FF0000"/>
        </w:rPr>
        <w:t>[Signature]</w:t>
      </w:r>
    </w:p>
    <w:p w:rsidR="00E32B8C" w:rsidRPr="00E32B8C" w:rsidRDefault="00E32B8C" w:rsidP="00E32B8C">
      <w:pPr>
        <w:pStyle w:val="DefenceNormal"/>
        <w:rPr>
          <w:rFonts w:asciiTheme="minorHAnsi" w:hAnsiTheme="minorHAnsi"/>
        </w:rPr>
      </w:pPr>
      <w:r w:rsidRPr="00E32B8C">
        <w:rPr>
          <w:rFonts w:asciiTheme="minorHAnsi" w:hAnsiTheme="minorHAnsi"/>
        </w:rPr>
        <w:t>Contract Administrator</w:t>
      </w:r>
    </w:p>
    <w:p w:rsidR="009B52BB" w:rsidRPr="00663A3D" w:rsidRDefault="00E32B8C" w:rsidP="008653DA">
      <w:pPr>
        <w:pStyle w:val="DefenceNormal"/>
        <w:rPr>
          <w:rFonts w:asciiTheme="minorHAnsi" w:hAnsiTheme="minorHAnsi"/>
          <w:iCs/>
          <w:color w:val="FF0000"/>
        </w:rPr>
      </w:pPr>
      <w:r w:rsidRPr="00E32B8C">
        <w:rPr>
          <w:rFonts w:asciiTheme="minorHAnsi" w:hAnsiTheme="minorHAnsi"/>
          <w:iCs/>
          <w:color w:val="FF0000"/>
        </w:rPr>
        <w:t>[Insert date]</w:t>
      </w:r>
    </w:p>
    <w:sectPr w:rsidR="009B52BB" w:rsidRPr="00663A3D"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0D2" w:rsidRDefault="001240D2" w:rsidP="001240D2">
      <w:pPr>
        <w:spacing w:after="0"/>
      </w:pPr>
      <w:r>
        <w:separator/>
      </w:r>
    </w:p>
  </w:endnote>
  <w:endnote w:type="continuationSeparator" w:id="0">
    <w:p w:rsidR="001240D2" w:rsidRDefault="001240D2"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0D2" w:rsidRDefault="001240D2" w:rsidP="001240D2">
      <w:pPr>
        <w:spacing w:after="0"/>
      </w:pPr>
      <w:r>
        <w:separator/>
      </w:r>
    </w:p>
  </w:footnote>
  <w:footnote w:type="continuationSeparator" w:id="0">
    <w:p w:rsidR="001240D2" w:rsidRDefault="001240D2"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A3D" w:rsidRDefault="00663A3D" w:rsidP="00663A3D">
    <w:pPr>
      <w:pStyle w:val="Header"/>
      <w:rPr>
        <w:rFonts w:asciiTheme="minorHAnsi" w:hAnsiTheme="minorHAnsi"/>
        <w:color w:val="FF0000"/>
      </w:rPr>
    </w:pPr>
  </w:p>
  <w:p w:rsidR="003C01E6" w:rsidRDefault="00663A3D" w:rsidP="00663A3D">
    <w:pPr>
      <w:pStyle w:val="Header"/>
      <w:rPr>
        <w:rFonts w:asciiTheme="minorHAnsi" w:hAnsiTheme="minorHAnsi"/>
        <w:color w:val="FF0000"/>
        <w:szCs w:val="24"/>
      </w:rPr>
    </w:pPr>
    <w:r w:rsidRPr="00B95806">
      <w:rPr>
        <w:rFonts w:asciiTheme="minorHAnsi" w:hAnsiTheme="minorHAnsi"/>
        <w:color w:val="FF0000"/>
      </w:rPr>
      <w:t>[</w:t>
    </w:r>
    <w:r w:rsidRPr="00B95806">
      <w:rPr>
        <w:rFonts w:asciiTheme="minorHAnsi" w:hAnsiTheme="minorHAnsi"/>
        <w:b/>
        <w:color w:val="FF0000"/>
      </w:rPr>
      <w:t xml:space="preserve">Instructional note: </w:t>
    </w:r>
    <w:r>
      <w:rPr>
        <w:rFonts w:asciiTheme="minorHAnsi" w:hAnsiTheme="minorHAnsi"/>
        <w:color w:val="FF0000"/>
      </w:rPr>
      <w:t xml:space="preserve">For use by the Contract Administrator.  Any text in red is to be completed by the drafter.  </w:t>
    </w:r>
    <w:r w:rsidR="003C01E6" w:rsidRPr="00C127C4">
      <w:rPr>
        <w:rFonts w:asciiTheme="minorHAnsi" w:hAnsiTheme="minorHAnsi"/>
        <w:color w:val="FF0000"/>
        <w:szCs w:val="24"/>
      </w:rPr>
      <w:t>Delete this note and any other prompts in red text prior to completing the letter.  Delete the options that are not applicable</w:t>
    </w:r>
    <w:r w:rsidR="003C01E6">
      <w:rPr>
        <w:rFonts w:asciiTheme="minorHAnsi" w:hAnsiTheme="minorHAnsi"/>
        <w:color w:val="FF0000"/>
        <w:szCs w:val="24"/>
      </w:rPr>
      <w:t>.</w:t>
    </w:r>
  </w:p>
  <w:p w:rsidR="003C01E6" w:rsidRDefault="003C01E6" w:rsidP="00663A3D">
    <w:pPr>
      <w:pStyle w:val="Header"/>
      <w:rPr>
        <w:rFonts w:asciiTheme="minorHAnsi" w:hAnsiTheme="minorHAnsi"/>
        <w:color w:val="FF0000"/>
        <w:szCs w:val="24"/>
      </w:rPr>
    </w:pPr>
  </w:p>
  <w:p w:rsidR="00663A3D" w:rsidRDefault="003C01E6" w:rsidP="00663A3D">
    <w:pPr>
      <w:pStyle w:val="Header"/>
      <w:rPr>
        <w:rFonts w:asciiTheme="minorHAnsi" w:hAnsiTheme="minorHAnsi"/>
        <w:color w:val="FF0000"/>
      </w:rPr>
    </w:pPr>
    <w:r>
      <w:rPr>
        <w:rFonts w:asciiTheme="minorHAnsi" w:hAnsiTheme="minorHAnsi"/>
        <w:color w:val="FF0000"/>
        <w:szCs w:val="24"/>
      </w:rPr>
      <w:t>Under clause 6.3(a)(ii) the Contract Administrator may, within the number of days set out in the Contract Particulars of submission by the Consultant of Design Documentation or resubmitted Design Documentation, reject the Design Documentation</w:t>
    </w:r>
    <w:r w:rsidR="00663A3D">
      <w:rPr>
        <w:rFonts w:asciiTheme="minorHAnsi" w:hAnsiTheme="minorHAnsi"/>
        <w:color w:val="FF0000"/>
      </w:rPr>
      <w:t>]</w:t>
    </w:r>
  </w:p>
  <w:p w:rsidR="0008215E" w:rsidRDefault="0008215E">
    <w:pPr>
      <w:pStyle w:val="Header"/>
    </w:pPr>
  </w:p>
  <w:p w:rsidR="001240D2" w:rsidRDefault="001240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2992"/>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1E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A3D"/>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87DDF"/>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91D"/>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1B8532-6F5E-4FE1-BFD7-6C751285C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96</Words>
  <Characters>550</Characters>
  <Application>Microsoft Office Word</Application>
  <DocSecurity>0</DocSecurity>
  <Lines>4</Lines>
  <Paragraphs>1</Paragraphs>
  <ScaleCrop>false</ScaleCrop>
  <Company/>
  <LinksUpToDate>false</LinksUpToDate>
  <CharactersWithSpaces>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3</cp:revision>
  <dcterms:created xsi:type="dcterms:W3CDTF">2014-02-28T05:39:00Z</dcterms:created>
  <dcterms:modified xsi:type="dcterms:W3CDTF">2014-03-03T02:06:00Z</dcterms:modified>
</cp:coreProperties>
</file>